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59" w:rsidRDefault="00390531">
      <w:pPr>
        <w:widowControl/>
        <w:shd w:val="clear" w:color="auto" w:fill="FFFFFF"/>
        <w:wordWrap w:val="0"/>
        <w:spacing w:before="150" w:after="300" w:line="510" w:lineRule="atLeast"/>
        <w:jc w:val="left"/>
        <w:rPr>
          <w:rFonts w:ascii="仿宋_GB2312" w:eastAsia="仿宋_GB2312" w:hAnsi="微软雅黑" w:cs="宋体"/>
          <w:color w:val="55555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附件4</w:t>
      </w:r>
    </w:p>
    <w:p w:rsidR="00C80C59" w:rsidRDefault="00390531">
      <w:pPr>
        <w:widowControl/>
        <w:shd w:val="clear" w:color="auto" w:fill="FFFFFF"/>
        <w:spacing w:before="150" w:after="300" w:line="510" w:lineRule="atLeast"/>
        <w:jc w:val="center"/>
        <w:rPr>
          <w:rFonts w:asciiTheme="majorEastAsia" w:eastAsiaTheme="majorEastAsia" w:hAnsiTheme="majorEastAsia" w:cstheme="majorEastAsia"/>
          <w:color w:val="555555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555555"/>
          <w:kern w:val="0"/>
          <w:sz w:val="44"/>
          <w:szCs w:val="44"/>
        </w:rPr>
        <w:t>消费提示</w:t>
      </w:r>
    </w:p>
    <w:p w:rsidR="00DC3719" w:rsidRPr="00B91746" w:rsidRDefault="00390531" w:rsidP="00DC3719">
      <w:pPr>
        <w:spacing w:line="560" w:lineRule="exact"/>
        <w:ind w:firstLineChars="200" w:firstLine="640"/>
        <w:rPr>
          <w:rStyle w:val="a6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</w:pPr>
      <w:r w:rsidRPr="00B91746">
        <w:rPr>
          <w:rStyle w:val="a6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本次公示</w:t>
      </w:r>
      <w:r w:rsidR="00DC3719" w:rsidRPr="00B91746">
        <w:rPr>
          <w:rStyle w:val="a6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1</w:t>
      </w:r>
      <w:r w:rsidRPr="00B91746">
        <w:rPr>
          <w:rStyle w:val="a6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批次</w:t>
      </w:r>
      <w:r w:rsidR="00DC3719" w:rsidRPr="00B91746">
        <w:rPr>
          <w:rStyle w:val="a6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食用油、油脂及其制品溶剂残留量</w:t>
      </w:r>
      <w:r w:rsidRPr="00B91746">
        <w:rPr>
          <w:rStyle w:val="a6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不合格，</w:t>
      </w:r>
      <w:r w:rsidR="00DC3719" w:rsidRPr="00B91746">
        <w:rPr>
          <w:rStyle w:val="a6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传统的食用油脂加工工艺采用手工或机械压榨方法,经过过滤精炼而制成。现代的食用油脂生产一改传统的压榨工艺,而采用有机溶剂浸出,经过脱溶脱出溶剂油,从而制成食用植物油脂。浸出法取油是用有机溶剂对油料浸泡、冲洗、使油脂溶入溶剂里,得到溶剂和油脂的混合物,然后加热蒸发掉溶剂,剩下油脂。这些浸出的毛油,不进行精制是不能食用的,因为溶剂内含有烷烃、环烷烃烯烃和芳香烃等化合物。其中,芳烃毒性较大;烷烃毒性较小,但它对人体呼吸中枢有麻醉作用。溶剂残留含量是油脂产品质量重要因素,同时也</w:t>
      </w:r>
      <w:bookmarkStart w:id="0" w:name="_GoBack"/>
      <w:bookmarkEnd w:id="0"/>
      <w:r w:rsidR="00DC3719" w:rsidRPr="00B91746">
        <w:rPr>
          <w:rStyle w:val="a6"/>
          <w:rFonts w:ascii="仿宋_GB2312" w:eastAsia="仿宋_GB2312" w:hAnsi="Arial" w:cs="Arial" w:hint="eastAsia"/>
          <w:b w:val="0"/>
          <w:sz w:val="32"/>
          <w:szCs w:val="32"/>
          <w:shd w:val="clear" w:color="auto" w:fill="FFFFFF"/>
        </w:rPr>
        <w:t>能反映出生产成本的大小。</w:t>
      </w:r>
    </w:p>
    <w:p w:rsidR="00B91746" w:rsidRPr="00B91746" w:rsidRDefault="00DC3719">
      <w:pPr>
        <w:spacing w:line="560" w:lineRule="exact"/>
        <w:ind w:firstLineChars="200" w:firstLine="640"/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</w:pPr>
      <w:r w:rsidRPr="00B91746">
        <w:rPr>
          <w:rFonts w:ascii="仿宋_GB2312" w:eastAsia="仿宋_GB2312" w:hint="eastAsia"/>
          <w:sz w:val="32"/>
          <w:szCs w:val="32"/>
        </w:rPr>
        <w:t>提醒消费者在选购时</w:t>
      </w:r>
      <w:r w:rsidR="00390531" w:rsidRPr="00B91746">
        <w:rPr>
          <w:rFonts w:ascii="仿宋_GB2312" w:eastAsia="仿宋_GB2312" w:hint="eastAsia"/>
          <w:sz w:val="32"/>
          <w:szCs w:val="32"/>
        </w:rPr>
        <w:t>，</w:t>
      </w:r>
      <w:r w:rsidR="00B91746" w:rsidRPr="00B9174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应选</w:t>
      </w:r>
      <w:proofErr w:type="gramStart"/>
      <w:r w:rsidR="00B91746" w:rsidRPr="00B9174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择大型</w:t>
      </w:r>
      <w:proofErr w:type="gramEnd"/>
      <w:r w:rsidR="00B91746" w:rsidRPr="00B9174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超市、固定销售门店，并查看产品配料表、生产日期、生产许可证等信息</w:t>
      </w:r>
      <w:r w:rsidR="00B91746" w:rsidRPr="00B91746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</w:p>
    <w:p w:rsidR="00C80C59" w:rsidRPr="00B91746" w:rsidRDefault="0039053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1746">
        <w:rPr>
          <w:rFonts w:ascii="仿宋_GB2312" w:eastAsia="仿宋_GB2312" w:hint="eastAsia"/>
          <w:sz w:val="32"/>
          <w:szCs w:val="32"/>
        </w:rPr>
        <w:t>为维护消费者权利，</w:t>
      </w:r>
      <w:r w:rsidRPr="00B91746">
        <w:rPr>
          <w:rFonts w:ascii="仿宋_GB2312" w:eastAsia="仿宋_GB2312"/>
          <w:sz w:val="32"/>
          <w:szCs w:val="32"/>
        </w:rPr>
        <w:t>在市场上购买到</w:t>
      </w:r>
      <w:r w:rsidRPr="00B91746">
        <w:rPr>
          <w:rFonts w:ascii="仿宋_GB2312" w:eastAsia="仿宋_GB2312" w:hint="eastAsia"/>
          <w:sz w:val="32"/>
          <w:szCs w:val="32"/>
        </w:rPr>
        <w:t>或</w:t>
      </w:r>
      <w:r w:rsidRPr="00B91746">
        <w:rPr>
          <w:rFonts w:ascii="仿宋_GB2312" w:eastAsia="仿宋_GB2312"/>
          <w:sz w:val="32"/>
          <w:szCs w:val="32"/>
        </w:rPr>
        <w:t>发现不合格</w:t>
      </w:r>
      <w:r w:rsidR="00DC3719" w:rsidRPr="00B91746">
        <w:rPr>
          <w:rFonts w:ascii="仿宋_GB2312" w:eastAsia="仿宋_GB2312" w:hint="eastAsia"/>
          <w:sz w:val="32"/>
          <w:szCs w:val="32"/>
        </w:rPr>
        <w:t>产品</w:t>
      </w:r>
      <w:r w:rsidRPr="00B91746">
        <w:rPr>
          <w:rFonts w:ascii="仿宋_GB2312" w:eastAsia="仿宋_GB2312"/>
          <w:sz w:val="32"/>
          <w:szCs w:val="32"/>
        </w:rPr>
        <w:t>，请拨打</w:t>
      </w:r>
      <w:r w:rsidRPr="00B91746">
        <w:rPr>
          <w:rFonts w:ascii="仿宋_GB2312" w:eastAsia="仿宋_GB2312" w:hint="eastAsia"/>
          <w:sz w:val="32"/>
          <w:szCs w:val="32"/>
        </w:rPr>
        <w:t>市场监管局</w:t>
      </w:r>
      <w:r w:rsidRPr="00B91746">
        <w:rPr>
          <w:rFonts w:ascii="仿宋_GB2312" w:eastAsia="仿宋_GB2312"/>
          <w:sz w:val="32"/>
          <w:szCs w:val="32"/>
        </w:rPr>
        <w:t>123</w:t>
      </w:r>
      <w:r w:rsidRPr="00B91746">
        <w:rPr>
          <w:rFonts w:ascii="仿宋_GB2312" w:eastAsia="仿宋_GB2312" w:hint="eastAsia"/>
          <w:sz w:val="32"/>
          <w:szCs w:val="32"/>
        </w:rPr>
        <w:t>15</w:t>
      </w:r>
      <w:r w:rsidRPr="00B91746">
        <w:rPr>
          <w:rFonts w:ascii="仿宋_GB2312" w:eastAsia="仿宋_GB2312"/>
          <w:sz w:val="32"/>
          <w:szCs w:val="32"/>
        </w:rPr>
        <w:t>投诉举报电话进行投诉或举报。</w:t>
      </w:r>
    </w:p>
    <w:sectPr w:rsidR="00C80C59" w:rsidRPr="00B9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9B" w:rsidRDefault="00855F9B" w:rsidP="009C69B6">
      <w:r>
        <w:separator/>
      </w:r>
    </w:p>
  </w:endnote>
  <w:endnote w:type="continuationSeparator" w:id="0">
    <w:p w:rsidR="00855F9B" w:rsidRDefault="00855F9B" w:rsidP="009C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9B" w:rsidRDefault="00855F9B" w:rsidP="009C69B6">
      <w:r>
        <w:separator/>
      </w:r>
    </w:p>
  </w:footnote>
  <w:footnote w:type="continuationSeparator" w:id="0">
    <w:p w:rsidR="00855F9B" w:rsidRDefault="00855F9B" w:rsidP="009C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CD"/>
    <w:rsid w:val="000956EB"/>
    <w:rsid w:val="002B0270"/>
    <w:rsid w:val="003321CF"/>
    <w:rsid w:val="00381A4B"/>
    <w:rsid w:val="00390531"/>
    <w:rsid w:val="004B229C"/>
    <w:rsid w:val="00637D5A"/>
    <w:rsid w:val="006663AE"/>
    <w:rsid w:val="007F3FCD"/>
    <w:rsid w:val="00855F9B"/>
    <w:rsid w:val="008D366B"/>
    <w:rsid w:val="00976E73"/>
    <w:rsid w:val="009C69B6"/>
    <w:rsid w:val="009F46D7"/>
    <w:rsid w:val="00AD79A1"/>
    <w:rsid w:val="00B91746"/>
    <w:rsid w:val="00BF01AC"/>
    <w:rsid w:val="00C6772A"/>
    <w:rsid w:val="00C80C59"/>
    <w:rsid w:val="00DC3719"/>
    <w:rsid w:val="00DF4B65"/>
    <w:rsid w:val="00FB1082"/>
    <w:rsid w:val="0AF950EE"/>
    <w:rsid w:val="0DE378FA"/>
    <w:rsid w:val="127A112B"/>
    <w:rsid w:val="1484021C"/>
    <w:rsid w:val="1E2F3985"/>
    <w:rsid w:val="3C110BEC"/>
    <w:rsid w:val="65684218"/>
    <w:rsid w:val="7D9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纯文本 Char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">
    <w:name w:val="纯文本 Char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2019-12-26T07:13:00Z</dcterms:created>
  <dcterms:modified xsi:type="dcterms:W3CDTF">2019-12-26T07:13:00Z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