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D" w:rsidRDefault="00252DFD" w:rsidP="00252DFD">
      <w:pPr>
        <w:widowControl/>
        <w:wordWrap w:val="0"/>
        <w:jc w:val="left"/>
        <w:rPr>
          <w:rFonts w:ascii="黑体" w:eastAsia="黑体" w:hAnsi="宋体" w:cs="宋体"/>
          <w:kern w:val="0"/>
          <w:sz w:val="32"/>
          <w:szCs w:val="32"/>
          <w:lang w:val="de-DE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252DFD" w:rsidRPr="00FA3930" w:rsidRDefault="00252DFD" w:rsidP="00252DFD">
      <w:pPr>
        <w:jc w:val="center"/>
        <w:rPr>
          <w:rFonts w:ascii="仿宋_GB2312" w:eastAsia="仿宋_GB2312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北京市食品安全地方标准立项建议书</w:t>
      </w:r>
    </w:p>
    <w:p w:rsidR="00252DFD" w:rsidRDefault="00252DFD" w:rsidP="00252DF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32"/>
          <w:szCs w:val="32"/>
        </w:rPr>
        <w:t>单位名称：                        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369"/>
        <w:gridCol w:w="2159"/>
        <w:gridCol w:w="2231"/>
      </w:tblGrid>
      <w:tr w:rsidR="00252DFD" w:rsidTr="00FA3930">
        <w:trPr>
          <w:trHeight w:val="589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标准名称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585"/>
          <w:jc w:val="center"/>
        </w:trPr>
        <w:tc>
          <w:tcPr>
            <w:tcW w:w="2421" w:type="dxa"/>
            <w:vMerge w:val="restart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制订或修订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□制订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  <w:tr w:rsidR="00252DFD" w:rsidTr="00FA3930">
        <w:trPr>
          <w:trHeight w:val="569"/>
          <w:jc w:val="center"/>
        </w:trPr>
        <w:tc>
          <w:tcPr>
            <w:tcW w:w="2421" w:type="dxa"/>
            <w:vMerge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69" w:type="dxa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□修订</w:t>
            </w:r>
          </w:p>
        </w:tc>
        <w:tc>
          <w:tcPr>
            <w:tcW w:w="2159" w:type="dxa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被修订标准号</w:t>
            </w:r>
          </w:p>
        </w:tc>
        <w:tc>
          <w:tcPr>
            <w:tcW w:w="2231" w:type="dxa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535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标准类别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□食品产品   □生产经营卫生规范   □检验方法   </w:t>
            </w:r>
          </w:p>
        </w:tc>
      </w:tr>
      <w:tr w:rsidR="00252DFD" w:rsidTr="00FA3930">
        <w:trPr>
          <w:trHeight w:val="2793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项目提出单位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基本情况（必填）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单位名称：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地址：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联系人：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联系电话: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电子邮箱：</w:t>
            </w:r>
          </w:p>
        </w:tc>
      </w:tr>
      <w:tr w:rsidR="00252DFD" w:rsidTr="00FA3930">
        <w:trPr>
          <w:trHeight w:val="1761"/>
          <w:jc w:val="center"/>
        </w:trPr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候选起草单位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（如与提出单位相同，则不需填写）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单位名称：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联系人： 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联系电话：</w:t>
            </w:r>
          </w:p>
        </w:tc>
      </w:tr>
      <w:tr w:rsidR="00252DFD" w:rsidTr="00FA3930">
        <w:trPr>
          <w:trHeight w:val="874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完成项目所需时限</w:t>
            </w:r>
          </w:p>
        </w:tc>
        <w:tc>
          <w:tcPr>
            <w:tcW w:w="6759" w:type="dxa"/>
            <w:gridSpan w:val="3"/>
            <w:vAlign w:val="center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</w:p>
        </w:tc>
      </w:tr>
      <w:tr w:rsidR="00252DFD" w:rsidTr="00FA3930">
        <w:trPr>
          <w:trHeight w:val="1905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拟解决的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食品安全问题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236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立项背景和理由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626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主要技术指标已开展的风险监测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和</w:t>
            </w:r>
            <w:proofErr w:type="gramEnd"/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风险评估情况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381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标准范围和主要技术内容/设计思路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329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ind w:leftChars="-51" w:left="-107"/>
              <w:jc w:val="center"/>
              <w:rPr>
                <w:rFonts w:ascii="仿宋_GB2312" w:eastAsia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</w:rPr>
              <w:t>国际同类标准和国内</w:t>
            </w:r>
          </w:p>
          <w:p w:rsidR="00252DFD" w:rsidRDefault="00252DFD" w:rsidP="00FA3930">
            <w:pPr>
              <w:ind w:leftChars="-51" w:left="-107"/>
              <w:jc w:val="center"/>
              <w:rPr>
                <w:rFonts w:ascii="仿宋_GB2312" w:eastAsia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</w:rPr>
              <w:t>相关法规标准情况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928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标准相关实施计划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233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工作基础和条件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/协作单位分工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1531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与相关部门、相关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行业协会协调的</w:t>
            </w:r>
          </w:p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情况及意见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2DFD" w:rsidTr="00FA3930">
        <w:trPr>
          <w:trHeight w:val="855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项目成本预算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万元</w:t>
            </w:r>
          </w:p>
        </w:tc>
      </w:tr>
      <w:tr w:rsidR="00252DFD" w:rsidTr="00FA3930">
        <w:trPr>
          <w:trHeight w:val="995"/>
          <w:jc w:val="center"/>
        </w:trPr>
        <w:tc>
          <w:tcPr>
            <w:tcW w:w="2421" w:type="dxa"/>
            <w:vAlign w:val="center"/>
          </w:tcPr>
          <w:p w:rsidR="00252DFD" w:rsidRDefault="00252DFD" w:rsidP="00FA393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经费使用计划</w:t>
            </w:r>
          </w:p>
        </w:tc>
        <w:tc>
          <w:tcPr>
            <w:tcW w:w="6759" w:type="dxa"/>
            <w:gridSpan w:val="3"/>
          </w:tcPr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（逐一列出经费使用项目及拟支出经费数）</w:t>
            </w:r>
          </w:p>
          <w:p w:rsidR="00252DFD" w:rsidRDefault="00252DFD" w:rsidP="00FA3930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252DFD" w:rsidRDefault="00252DFD" w:rsidP="00252DFD">
      <w:pPr>
        <w:widowControl/>
        <w:wordWrap w:val="0"/>
        <w:jc w:val="left"/>
        <w:rPr>
          <w:rFonts w:ascii="仿宋_GB2312" w:eastAsia="仿宋_GB2312"/>
          <w:kern w:val="0"/>
          <w:sz w:val="24"/>
        </w:rPr>
      </w:pPr>
    </w:p>
    <w:p w:rsidR="00252DFD" w:rsidRDefault="00252DFD" w:rsidP="00252DFD">
      <w:pPr>
        <w:widowControl/>
        <w:wordWrap w:val="0"/>
        <w:jc w:val="left"/>
        <w:sectPr w:rsidR="00252DFD">
          <w:footerReference w:type="even" r:id="rId7"/>
          <w:footerReference w:type="default" r:id="rId8"/>
          <w:pgSz w:w="11907" w:h="16840"/>
          <w:pgMar w:top="2098" w:right="1474" w:bottom="1984" w:left="1588" w:header="720" w:footer="1531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kern w:val="0"/>
          <w:sz w:val="24"/>
        </w:rPr>
        <w:t>注：表格不够填写可调整格式或另附页</w:t>
      </w:r>
    </w:p>
    <w:tbl>
      <w:tblPr>
        <w:tblpPr w:leftFromText="180" w:rightFromText="180" w:horzAnchor="margin" w:tblpXSpec="center" w:tblpY="55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260"/>
        <w:gridCol w:w="1016"/>
        <w:gridCol w:w="2126"/>
        <w:gridCol w:w="2126"/>
        <w:gridCol w:w="2552"/>
        <w:gridCol w:w="1559"/>
      </w:tblGrid>
      <w:tr w:rsidR="004B2D37" w:rsidTr="00FA3930">
        <w:trPr>
          <w:trHeight w:val="591"/>
          <w:jc w:val="center"/>
        </w:trPr>
        <w:tc>
          <w:tcPr>
            <w:tcW w:w="11590" w:type="dxa"/>
            <w:gridSpan w:val="7"/>
          </w:tcPr>
          <w:p w:rsidR="004B2D37" w:rsidRDefault="004B2D37" w:rsidP="00FA3930">
            <w:pPr>
              <w:widowControl/>
              <w:tabs>
                <w:tab w:val="left" w:pos="1332"/>
                <w:tab w:val="left" w:pos="1692"/>
              </w:tabs>
              <w:spacing w:before="100" w:after="100"/>
              <w:ind w:rightChars="121" w:right="25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主要起草人员</w:t>
            </w: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　业</w:t>
            </w: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　称</w:t>
            </w: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标准化工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作经历</w:t>
            </w:r>
            <w:proofErr w:type="gramEnd"/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576"/>
          <w:jc w:val="center"/>
        </w:trPr>
        <w:tc>
          <w:tcPr>
            <w:tcW w:w="951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2D37" w:rsidRDefault="004B2D37" w:rsidP="00FA3930">
            <w:pPr>
              <w:widowControl/>
              <w:spacing w:before="100" w:after="10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4B2D37" w:rsidTr="00FA3930">
        <w:trPr>
          <w:trHeight w:val="368"/>
          <w:jc w:val="center"/>
        </w:trPr>
        <w:tc>
          <w:tcPr>
            <w:tcW w:w="11590" w:type="dxa"/>
            <w:gridSpan w:val="7"/>
          </w:tcPr>
          <w:p w:rsidR="004B2D37" w:rsidRDefault="004B2D37" w:rsidP="00FA393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注：“标准化工作经历”应填写其参与国际标准、国家标准、行业标准、地方标准制修订及审查工作的主要情况。</w:t>
            </w:r>
          </w:p>
        </w:tc>
      </w:tr>
    </w:tbl>
    <w:p w:rsidR="00252DFD" w:rsidRPr="004B2D37" w:rsidRDefault="00252DFD" w:rsidP="00252DFD">
      <w:pPr>
        <w:rPr>
          <w:rFonts w:ascii="仿宋_GB2312" w:eastAsia="仿宋_GB2312"/>
          <w:sz w:val="32"/>
        </w:rPr>
      </w:pPr>
      <w:bookmarkStart w:id="0" w:name="_GoBack"/>
      <w:bookmarkEnd w:id="0"/>
    </w:p>
    <w:p w:rsidR="00252DFD" w:rsidRDefault="00252DFD" w:rsidP="00252DFD"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</w:p>
    <w:p w:rsidR="00727AEC" w:rsidRPr="00252DFD" w:rsidRDefault="00727AEC"/>
    <w:sectPr w:rsidR="00727AEC" w:rsidRPr="0025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D9" w:rsidRDefault="00344CD9" w:rsidP="00252DFD">
      <w:r>
        <w:separator/>
      </w:r>
    </w:p>
  </w:endnote>
  <w:endnote w:type="continuationSeparator" w:id="0">
    <w:p w:rsidR="00344CD9" w:rsidRDefault="00344CD9" w:rsidP="0025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FD" w:rsidRDefault="00252DFD">
    <w:pPr>
      <w:pStyle w:val="a4"/>
      <w:framePr w:wrap="around" w:vAnchor="text" w:hAnchor="margin" w:xAlign="outside" w:y="3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12</w:t>
    </w:r>
    <w:r>
      <w:fldChar w:fldCharType="end"/>
    </w:r>
  </w:p>
  <w:p w:rsidR="00252DFD" w:rsidRDefault="00252DF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FD" w:rsidRDefault="00252DFD">
    <w:pPr>
      <w:pStyle w:val="a4"/>
      <w:framePr w:wrap="around" w:vAnchor="text" w:hAnchor="margin" w:xAlign="outside" w:y="3"/>
      <w:rPr>
        <w:rStyle w:val="a5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B2D37">
      <w:rPr>
        <w:rStyle w:val="a5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252DFD" w:rsidRDefault="00252DF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D9" w:rsidRDefault="00344CD9" w:rsidP="00252DFD">
      <w:r>
        <w:separator/>
      </w:r>
    </w:p>
  </w:footnote>
  <w:footnote w:type="continuationSeparator" w:id="0">
    <w:p w:rsidR="00344CD9" w:rsidRDefault="00344CD9" w:rsidP="0025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81"/>
    <w:rsid w:val="000349FD"/>
    <w:rsid w:val="000C09E1"/>
    <w:rsid w:val="001067A8"/>
    <w:rsid w:val="00152D53"/>
    <w:rsid w:val="001C1844"/>
    <w:rsid w:val="001F4488"/>
    <w:rsid w:val="002311A6"/>
    <w:rsid w:val="00252DFD"/>
    <w:rsid w:val="002D2A04"/>
    <w:rsid w:val="002D39E0"/>
    <w:rsid w:val="002E004C"/>
    <w:rsid w:val="00330528"/>
    <w:rsid w:val="00344C24"/>
    <w:rsid w:val="00344CD9"/>
    <w:rsid w:val="003739EC"/>
    <w:rsid w:val="003C3415"/>
    <w:rsid w:val="004111A2"/>
    <w:rsid w:val="00423D27"/>
    <w:rsid w:val="00446D21"/>
    <w:rsid w:val="004647D0"/>
    <w:rsid w:val="00475F3F"/>
    <w:rsid w:val="004A3AD3"/>
    <w:rsid w:val="004A44A9"/>
    <w:rsid w:val="004B2D37"/>
    <w:rsid w:val="004D294D"/>
    <w:rsid w:val="00502A22"/>
    <w:rsid w:val="005147FA"/>
    <w:rsid w:val="00534918"/>
    <w:rsid w:val="00544209"/>
    <w:rsid w:val="00552955"/>
    <w:rsid w:val="005533CF"/>
    <w:rsid w:val="0056692B"/>
    <w:rsid w:val="005B753E"/>
    <w:rsid w:val="00603B12"/>
    <w:rsid w:val="0062026B"/>
    <w:rsid w:val="006B3CA5"/>
    <w:rsid w:val="006D1A1F"/>
    <w:rsid w:val="007138D3"/>
    <w:rsid w:val="00725032"/>
    <w:rsid w:val="00727AEC"/>
    <w:rsid w:val="0074150A"/>
    <w:rsid w:val="00744571"/>
    <w:rsid w:val="00786028"/>
    <w:rsid w:val="007B3ECF"/>
    <w:rsid w:val="007C334A"/>
    <w:rsid w:val="007C5A03"/>
    <w:rsid w:val="007E0874"/>
    <w:rsid w:val="008403A1"/>
    <w:rsid w:val="00861E53"/>
    <w:rsid w:val="0086656D"/>
    <w:rsid w:val="008B144F"/>
    <w:rsid w:val="008C1A86"/>
    <w:rsid w:val="00937005"/>
    <w:rsid w:val="00993462"/>
    <w:rsid w:val="009B519D"/>
    <w:rsid w:val="009E1307"/>
    <w:rsid w:val="00A009DD"/>
    <w:rsid w:val="00A93018"/>
    <w:rsid w:val="00A97968"/>
    <w:rsid w:val="00AF2D5A"/>
    <w:rsid w:val="00AF5990"/>
    <w:rsid w:val="00B35CEF"/>
    <w:rsid w:val="00B47D68"/>
    <w:rsid w:val="00B82944"/>
    <w:rsid w:val="00BA5022"/>
    <w:rsid w:val="00BB4BC1"/>
    <w:rsid w:val="00BD7DF6"/>
    <w:rsid w:val="00C2164E"/>
    <w:rsid w:val="00C2317A"/>
    <w:rsid w:val="00C33C63"/>
    <w:rsid w:val="00C6036E"/>
    <w:rsid w:val="00C9634A"/>
    <w:rsid w:val="00D54B35"/>
    <w:rsid w:val="00D75592"/>
    <w:rsid w:val="00D84D32"/>
    <w:rsid w:val="00E0430D"/>
    <w:rsid w:val="00E62FB5"/>
    <w:rsid w:val="00E711DB"/>
    <w:rsid w:val="00E93F15"/>
    <w:rsid w:val="00EF1056"/>
    <w:rsid w:val="00EF7781"/>
    <w:rsid w:val="00F10942"/>
    <w:rsid w:val="00F1397C"/>
    <w:rsid w:val="00F45F70"/>
    <w:rsid w:val="00F64ADE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DFD"/>
    <w:rPr>
      <w:sz w:val="18"/>
      <w:szCs w:val="18"/>
    </w:rPr>
  </w:style>
  <w:style w:type="paragraph" w:styleId="a4">
    <w:name w:val="footer"/>
    <w:basedOn w:val="a"/>
    <w:link w:val="Char0"/>
    <w:unhideWhenUsed/>
    <w:rsid w:val="00252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52DFD"/>
    <w:rPr>
      <w:sz w:val="18"/>
      <w:szCs w:val="18"/>
    </w:rPr>
  </w:style>
  <w:style w:type="character" w:styleId="a5">
    <w:name w:val="page number"/>
    <w:basedOn w:val="a0"/>
    <w:rsid w:val="00252DFD"/>
  </w:style>
  <w:style w:type="paragraph" w:styleId="a6">
    <w:name w:val="Normal (Web)"/>
    <w:basedOn w:val="a"/>
    <w:rsid w:val="00252D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DFD"/>
    <w:rPr>
      <w:sz w:val="18"/>
      <w:szCs w:val="18"/>
    </w:rPr>
  </w:style>
  <w:style w:type="paragraph" w:styleId="a4">
    <w:name w:val="footer"/>
    <w:basedOn w:val="a"/>
    <w:link w:val="Char0"/>
    <w:unhideWhenUsed/>
    <w:rsid w:val="00252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52DFD"/>
    <w:rPr>
      <w:sz w:val="18"/>
      <w:szCs w:val="18"/>
    </w:rPr>
  </w:style>
  <w:style w:type="character" w:styleId="a5">
    <w:name w:val="page number"/>
    <w:basedOn w:val="a0"/>
    <w:rsid w:val="00252DFD"/>
  </w:style>
  <w:style w:type="paragraph" w:styleId="a6">
    <w:name w:val="Normal (Web)"/>
    <w:basedOn w:val="a"/>
    <w:rsid w:val="00252D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2019-07-10T02:29:00Z</dcterms:created>
  <dcterms:modified xsi:type="dcterms:W3CDTF">2019-07-10T02:31:00Z</dcterms:modified>
</cp:coreProperties>
</file>