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cs="仿宋_GB2312"/>
          <w:sz w:val="32"/>
          <w:szCs w:val="32"/>
        </w:rPr>
      </w:pPr>
      <w:r>
        <w:rPr>
          <w:rFonts w:hint="eastAsia" w:ascii="仿宋_GB2312" w:hAnsi="华文中宋" w:eastAsia="仿宋_GB2312" w:cs="仿宋_GB2312"/>
          <w:sz w:val="32"/>
          <w:szCs w:val="32"/>
        </w:rPr>
        <w:t>附件</w:t>
      </w:r>
      <w:r>
        <w:rPr>
          <w:rFonts w:ascii="仿宋_GB2312" w:hAnsi="华文中宋" w:eastAsia="仿宋_GB2312" w:cs="仿宋_GB2312"/>
          <w:sz w:val="32"/>
          <w:szCs w:val="32"/>
        </w:rPr>
        <w:t>1</w:t>
      </w:r>
    </w:p>
    <w:p>
      <w:pPr>
        <w:ind w:firstLine="960" w:firstLineChars="300"/>
        <w:rPr>
          <w:rFonts w:ascii="新宋体" w:hAnsi="新宋体" w:eastAsia="新宋体" w:cs="新宋体"/>
          <w:b/>
          <w:bCs/>
          <w:sz w:val="36"/>
          <w:szCs w:val="36"/>
        </w:rPr>
      </w:pPr>
      <w:r>
        <w:rPr>
          <w:rFonts w:ascii="仿宋_GB2312" w:hAnsi="仿宋_GB2312" w:eastAsia="仿宋_GB2312" w:cs="仿宋_GB2312"/>
          <w:sz w:val="32"/>
          <w:szCs w:val="32"/>
        </w:rPr>
        <w:t xml:space="preserve">             </w:t>
      </w:r>
      <w:r>
        <w:rPr>
          <w:rFonts w:ascii="仿宋_GB2312" w:hAnsi="仿宋_GB2312" w:eastAsia="仿宋_GB2312" w:cs="仿宋_GB2312"/>
          <w:sz w:val="44"/>
          <w:szCs w:val="44"/>
        </w:rPr>
        <w:t xml:space="preserve"> </w:t>
      </w:r>
      <w:r>
        <w:rPr>
          <w:rFonts w:hint="eastAsia" w:ascii="新宋体" w:hAnsi="新宋体" w:eastAsia="新宋体" w:cs="新宋体"/>
          <w:b/>
          <w:bCs/>
          <w:sz w:val="36"/>
          <w:szCs w:val="36"/>
        </w:rPr>
        <w:t xml:space="preserve">本次检验项目 </w:t>
      </w: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保健</w:t>
      </w:r>
      <w:r>
        <w:rPr>
          <w:rFonts w:hint="eastAsia" w:ascii="黑体" w:hAnsi="黑体" w:eastAsia="黑体" w:cs="黑体"/>
          <w:sz w:val="32"/>
          <w:szCs w:val="32"/>
          <w:lang w:eastAsia="zh-CN"/>
        </w:rPr>
        <w:t>食品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保健食品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w:t>
      </w:r>
      <w:r>
        <w:rPr>
          <w:rFonts w:ascii="仿宋_GB2312" w:hAnsi="仿宋_GB2312" w:eastAsia="仿宋_GB2312" w:cs="仿宋_GB2312"/>
          <w:i w:val="0"/>
          <w:iCs w:val="0"/>
          <w:sz w:val="32"/>
          <w:szCs w:val="32"/>
        </w:rPr>
        <w:t xml:space="preserve"> </w:t>
      </w:r>
      <w:r>
        <w:rPr>
          <w:rFonts w:hint="eastAsia" w:ascii="仿宋_GB2312" w:hAnsi="仿宋_GB2312" w:eastAsia="仿宋_GB2312" w:cs="仿宋_GB2312"/>
          <w:i w:val="0"/>
          <w:iCs w:val="0"/>
          <w:sz w:val="32"/>
          <w:szCs w:val="32"/>
          <w:lang w:val="en-US" w:eastAsia="zh-CN"/>
        </w:rPr>
        <w:t>16740</w:t>
      </w:r>
      <w:r>
        <w:rPr>
          <w:rFonts w:ascii="仿宋_GB2312" w:hAnsi="仿宋_GB2312" w:eastAsia="仿宋_GB2312" w:cs="仿宋_GB2312"/>
          <w:i w:val="0"/>
          <w:iCs w:val="0"/>
          <w:sz w:val="32"/>
          <w:szCs w:val="32"/>
        </w:rPr>
        <w:t>-2014</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sz w:val="32"/>
          <w:szCs w:val="32"/>
        </w:rPr>
        <w:t>等标准要求</w:t>
      </w:r>
      <w:r>
        <w:rPr>
          <w:rFonts w:hint="eastAsia" w:ascii="仿宋_GB2312" w:hAnsi="仿宋" w:eastAsia="仿宋_GB2312" w:cs="仿宋_GB2312"/>
          <w:sz w:val="32"/>
          <w:szCs w:val="32"/>
        </w:rPr>
        <w:t>。</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保健食品</w:t>
      </w:r>
      <w:r>
        <w:rPr>
          <w:rFonts w:hint="eastAsia" w:ascii="仿宋_GB2312" w:hAnsi="仿宋_GB2312" w:eastAsia="仿宋_GB2312" w:cs="仿宋_GB2312"/>
          <w:sz w:val="32"/>
          <w:szCs w:val="32"/>
        </w:rPr>
        <w:t>检验项目包括铅（Pb）、总砷（As）、总汞（Hg）、菌落总数、大肠菌群、霉菌和酵母、金黄色葡萄球菌、沙门氏菌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仿宋_GB2312"/>
          <w:sz w:val="32"/>
          <w:szCs w:val="32"/>
          <w:lang w:eastAsia="zh-CN"/>
        </w:rPr>
        <w:t>二</w:t>
      </w:r>
      <w:r>
        <w:rPr>
          <w:rFonts w:hint="eastAsia" w:ascii="黑体" w:hAnsi="黑体" w:eastAsia="黑体"/>
        </w:rPr>
        <w:t>、</w:t>
      </w:r>
      <w:r>
        <w:rPr>
          <w:rFonts w:hint="eastAsia" w:ascii="黑体" w:hAnsi="黑体" w:eastAsia="黑体" w:cs="黑体"/>
          <w:sz w:val="32"/>
          <w:szCs w:val="32"/>
          <w:lang w:eastAsia="zh-CN"/>
        </w:rPr>
        <w:t>餐饮食品</w:t>
      </w:r>
    </w:p>
    <w:p>
      <w:pPr>
        <w:ind w:firstLine="640" w:firstLineChars="200"/>
        <w:jc w:val="both"/>
        <w:rPr>
          <w:rFonts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w:t>
      </w:r>
      <w:r>
        <w:rPr>
          <w:rFonts w:ascii="仿宋_GB2312" w:hAnsi="仿宋_GB2312" w:eastAsia="仿宋_GB2312" w:cs="仿宋_GB2312"/>
          <w:i w:val="0"/>
          <w:iCs w:val="0"/>
          <w:sz w:val="32"/>
          <w:szCs w:val="32"/>
        </w:rPr>
        <w:t xml:space="preserve"> 2760-2014</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糕点、面包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7099</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卫生部公告</w:t>
      </w:r>
      <w:r>
        <w:rPr>
          <w:rFonts w:hint="eastAsia" w:ascii="仿宋_GB2312" w:hAnsi="仿宋_GB2312" w:eastAsia="仿宋_GB2312" w:cs="仿宋_GB2312"/>
          <w:sz w:val="32"/>
          <w:szCs w:val="32"/>
        </w:rPr>
        <w:t>〔2011〕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号</w:t>
      </w:r>
      <w:r>
        <w:rPr>
          <w:rFonts w:hint="eastAsia" w:ascii="仿宋_GB2312" w:hAnsi="仿宋_GB2312" w:eastAsia="仿宋_GB2312" w:cs="仿宋_GB2312"/>
          <w:sz w:val="32"/>
          <w:szCs w:val="32"/>
          <w:lang w:val="en-US" w:eastAsia="zh-CN"/>
        </w:rPr>
        <w:t>、食品整治办〔2008〕3 号、食品整治办〔2009〕5 号、整顿办函〔2011〕1 号、中华人民共和国卫生部、国家食品药品监督管理局公告2012年第10号</w:t>
      </w:r>
      <w:r>
        <w:rPr>
          <w:rFonts w:hint="eastAsia" w:ascii="仿宋_GB2312" w:hAnsi="仿宋_GB2312" w:eastAsia="仿宋_GB2312" w:cs="仿宋_GB2312"/>
          <w:sz w:val="32"/>
          <w:szCs w:val="32"/>
        </w:rPr>
        <w:t>等标准要求</w:t>
      </w:r>
      <w:r>
        <w:rPr>
          <w:rFonts w:hint="eastAsia" w:ascii="仿宋_GB2312" w:hAnsi="仿宋" w:eastAsia="仿宋_GB2312" w:cs="仿宋_GB2312"/>
          <w:sz w:val="32"/>
          <w:szCs w:val="32"/>
        </w:rPr>
        <w:t>。</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1.酿皮、粳皮(餐饮)</w:t>
      </w:r>
      <w:r>
        <w:rPr>
          <w:rFonts w:hint="eastAsia" w:ascii="仿宋_GB2312" w:hAnsi="仿宋_GB2312" w:eastAsia="仿宋_GB2312" w:cs="仿宋_GB2312"/>
          <w:sz w:val="32"/>
          <w:szCs w:val="32"/>
        </w:rPr>
        <w:t>检验项目包括过氧化苯甲酰、甲醛次硫酸氢钠（以甲醛计）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2.发酵面制品(自制)</w:t>
      </w:r>
      <w:r>
        <w:rPr>
          <w:rFonts w:hint="eastAsia" w:ascii="仿宋_GB2312" w:hAnsi="仿宋_GB2312" w:eastAsia="仿宋_GB2312" w:cs="仿宋_GB2312"/>
          <w:sz w:val="32"/>
          <w:szCs w:val="32"/>
        </w:rPr>
        <w:t>检验项目包括苯甲酸及其钠盐(以苯甲酸计)、山梨酸及其钾盐(以山梨酸计)、糖精钠(以糖精计）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3.肉冻、皮冻(自制)</w:t>
      </w:r>
      <w:r>
        <w:rPr>
          <w:rFonts w:hint="eastAsia" w:ascii="仿宋_GB2312" w:hAnsi="仿宋_GB2312" w:eastAsia="仿宋_GB2312" w:cs="仿宋_GB2312"/>
          <w:sz w:val="32"/>
          <w:szCs w:val="32"/>
        </w:rPr>
        <w:t>检验项目包括铬(以Cr计)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4.油炸面制品(自制)</w:t>
      </w:r>
      <w:r>
        <w:rPr>
          <w:rFonts w:hint="eastAsia" w:ascii="仿宋_GB2312" w:hAnsi="仿宋_GB2312" w:eastAsia="仿宋_GB2312" w:cs="仿宋_GB2312"/>
          <w:sz w:val="32"/>
          <w:szCs w:val="32"/>
        </w:rPr>
        <w:t>检验项目包括铝的残留量(干样品,以Al计)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5.生湿面制品(餐饮)</w:t>
      </w:r>
      <w:r>
        <w:rPr>
          <w:rFonts w:hint="eastAsia" w:ascii="仿宋_GB2312" w:hAnsi="仿宋_GB2312" w:eastAsia="仿宋_GB2312" w:cs="仿宋_GB2312"/>
          <w:sz w:val="32"/>
          <w:szCs w:val="32"/>
        </w:rPr>
        <w:t>检验项目包括铅（以Pb计）、苯甲酸及其钠盐（以苯甲酸计）、山梨酸及其钾盐（以山梨酸计）、脱氢乙酸及其钠盐(以脱氢乙酸计)、二氧化钛、甲醛次硫酸氢钠（以甲醛计）、过氧化苯甲酰、滑石粉</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6.复用餐饮具</w:t>
      </w:r>
      <w:r>
        <w:rPr>
          <w:rFonts w:hint="eastAsia" w:ascii="仿宋_GB2312" w:hAnsi="仿宋_GB2312" w:eastAsia="仿宋_GB2312" w:cs="仿宋_GB2312"/>
          <w:sz w:val="32"/>
          <w:szCs w:val="32"/>
        </w:rPr>
        <w:t>检验项目包括游离性余氯、阴离子合成洗涤剂（以十二烷基苯磺酸钠计）、大肠菌群、沙门氏菌</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7.糕点(餐饮单位自制)</w:t>
      </w:r>
      <w:r>
        <w:rPr>
          <w:rFonts w:hint="eastAsia" w:ascii="仿宋_GB2312" w:hAnsi="仿宋_GB2312" w:eastAsia="仿宋_GB2312" w:cs="仿宋_GB2312"/>
          <w:sz w:val="32"/>
          <w:szCs w:val="32"/>
        </w:rPr>
        <w:t>检验项目包括日落黄、酸价(以脂肪计)(KOH)、过氧化值(以脂肪计)、铅(以Pb计)、苯甲酸及其钠盐（以苯甲酸计）、山梨酸及其钾盐（以山梨酸计）、糖精钠（以糖精计）、甜蜜素（以环己基氨基磺酸计）、安赛蜜、脱氢乙酸及其钠盐(以脱氢乙酸计)、丙酸及其钠盐、钙盐(以丙酸计)、防腐剂混合使用时各自用量占其最大使用量的比例之和、铝的残留量(干样品，以Al计)、三氯蔗糖、纳他霉素、富马酸二甲酯、1,2-丙二醇、苏丹红Ⅰ-Ⅳ</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8.花生及其制品(自制)</w:t>
      </w:r>
      <w:r>
        <w:rPr>
          <w:rFonts w:hint="eastAsia" w:ascii="仿宋_GB2312" w:hAnsi="仿宋_GB2312" w:eastAsia="仿宋_GB2312" w:cs="仿宋_GB2312"/>
          <w:sz w:val="32"/>
          <w:szCs w:val="32"/>
        </w:rPr>
        <w:t>检验项目包括黄曲霉毒素B1</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9.火锅调味料(底料、蘸料)(自制)</w:t>
      </w:r>
      <w:r>
        <w:rPr>
          <w:rFonts w:hint="eastAsia" w:ascii="仿宋_GB2312" w:hAnsi="仿宋_GB2312" w:eastAsia="仿宋_GB2312" w:cs="仿宋_GB2312"/>
          <w:sz w:val="32"/>
          <w:szCs w:val="32"/>
        </w:rPr>
        <w:t>检验项目包括罂粟碱、吗啡、可待因、那可丁、蒂巴因</w:t>
      </w:r>
      <w:r>
        <w:rPr>
          <w:rFonts w:hint="eastAsia" w:ascii="仿宋_GB2312" w:hAnsi="仿宋_GB2312" w:eastAsia="仿宋_GB2312" w:cs="仿宋_GB2312"/>
          <w:sz w:val="32"/>
          <w:szCs w:val="32"/>
          <w:lang w:val="en-US"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10.煎炸过程用油(限餐饮店)</w:t>
      </w:r>
      <w:r>
        <w:rPr>
          <w:rFonts w:hint="eastAsia" w:ascii="仿宋_GB2312" w:hAnsi="仿宋_GB2312" w:eastAsia="仿宋_GB2312" w:cs="仿宋_GB2312"/>
          <w:sz w:val="32"/>
          <w:szCs w:val="32"/>
        </w:rPr>
        <w:t>检验项目包括酸价、极性组分</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11.酱腌菜(餐饮)</w:t>
      </w:r>
      <w:r>
        <w:rPr>
          <w:rFonts w:hint="eastAsia" w:ascii="仿宋_GB2312" w:hAnsi="仿宋_GB2312" w:eastAsia="仿宋_GB2312" w:cs="仿宋_GB2312"/>
          <w:sz w:val="32"/>
          <w:szCs w:val="32"/>
        </w:rPr>
        <w:t>检验项目包括亚硝酸盐（以NaNO2计）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12.米粉制品(餐饮)</w:t>
      </w:r>
      <w:r>
        <w:rPr>
          <w:rFonts w:hint="eastAsia" w:ascii="仿宋_GB2312" w:hAnsi="仿宋_GB2312" w:eastAsia="仿宋_GB2312" w:cs="仿宋_GB2312"/>
          <w:sz w:val="32"/>
          <w:szCs w:val="32"/>
        </w:rPr>
        <w:t>检验项目包括二氧化硫残留量、铅（以Pb计）、苯甲酸、山梨酸、脱氢乙酸、甲醛次硫酸氢钠（以甲醛计）、滑石粉</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13.其他米面制品(餐饮)</w:t>
      </w:r>
      <w:r>
        <w:rPr>
          <w:rFonts w:hint="eastAsia" w:ascii="仿宋_GB2312" w:hAnsi="仿宋_GB2312" w:eastAsia="仿宋_GB2312" w:cs="仿宋_GB2312"/>
          <w:sz w:val="32"/>
          <w:szCs w:val="32"/>
        </w:rPr>
        <w:t>检验项目包括过氧化苯甲酰、甲醛次硫酸氢钠（以甲醛计）、硼酸</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14.其他液体乳(餐饮))</w:t>
      </w:r>
      <w:r>
        <w:rPr>
          <w:rFonts w:hint="eastAsia" w:ascii="仿宋_GB2312" w:hAnsi="仿宋_GB2312" w:eastAsia="仿宋_GB2312" w:cs="仿宋_GB2312"/>
          <w:sz w:val="32"/>
          <w:szCs w:val="32"/>
        </w:rPr>
        <w:t>检验项目包括黄曲霉毒素M1、甜蜜素（以环已基氨基磺酸计）</w:t>
      </w:r>
      <w:r>
        <w:rPr>
          <w:rFonts w:hint="eastAsia" w:ascii="仿宋_GB2312" w:hAnsi="仿宋_GB2312" w:eastAsia="仿宋_GB2312" w:cs="仿宋_GB2312"/>
          <w:sz w:val="32"/>
          <w:szCs w:val="32"/>
          <w:lang w:eastAsia="zh-CN"/>
        </w:rPr>
        <w:t>。</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酱卤肉制品、肉灌肠、其他熟肉(自制) 检验项目包括胭脂红、亚硝酸盐(以亚硝酸钠计)、苯甲酸及其钠盐(以苯甲酸计)、山梨酸及其钾盐(以山梨酸计) 。</w:t>
      </w:r>
    </w:p>
    <w:p>
      <w:pPr>
        <w:ind w:firstLine="640" w:firstLineChars="200"/>
        <w:jc w:val="both"/>
        <w:rPr>
          <w:rFonts w:hint="default"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茶叶及相关制品</w:t>
      </w:r>
    </w:p>
    <w:p>
      <w:pPr>
        <w:ind w:firstLine="640" w:firstLineChars="200"/>
        <w:jc w:val="both"/>
        <w:rPr>
          <w:rFonts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w:t>
      </w:r>
      <w:r>
        <w:rPr>
          <w:rFonts w:ascii="仿宋_GB2312" w:hAnsi="仿宋_GB2312" w:eastAsia="仿宋_GB2312" w:cs="仿宋_GB2312"/>
          <w:i w:val="0"/>
          <w:iCs w:val="0"/>
          <w:sz w:val="32"/>
          <w:szCs w:val="32"/>
        </w:rPr>
        <w:t xml:space="preserve"> 2760-2014</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eastAsia="zh-CN"/>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《食品安全国家标准 食品中农药最大残留限量》（GB 276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、产品明示标准和质量要求</w:t>
      </w:r>
      <w:r>
        <w:rPr>
          <w:rFonts w:hint="eastAsia" w:ascii="仿宋_GB2312" w:hAnsi="仿宋" w:eastAsia="仿宋_GB2312" w:cs="仿宋_GB2312"/>
          <w:sz w:val="32"/>
          <w:szCs w:val="32"/>
        </w:rPr>
        <w:t>等标准要求。</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left="319" w:leftChars="133" w:firstLine="320" w:firstLineChars="1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1.代用茶检验项目包括铅（以Pb计）、二氧化硫</w:t>
      </w:r>
      <w:r>
        <w:rPr>
          <w:rFonts w:hint="eastAsia" w:ascii="仿宋_GB2312" w:hAnsi="仿宋" w:eastAsia="仿宋_GB2312" w:cs="仿宋_GB2312"/>
          <w:sz w:val="32"/>
          <w:szCs w:val="32"/>
        </w:rPr>
        <w:t>。</w:t>
      </w:r>
    </w:p>
    <w:p>
      <w:pPr>
        <w:ind w:left="319" w:leftChars="133" w:firstLine="320" w:firstLineChars="1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2.黑砖茶、花砖茶、茯砖茶、康砖茶、金尖茶、青砖茶、米砖茶等</w:t>
      </w:r>
      <w:r>
        <w:rPr>
          <w:rFonts w:hint="eastAsia" w:ascii="仿宋_GB2312" w:hAnsi="仿宋_GB2312" w:eastAsia="仿宋_GB2312" w:cs="仿宋_GB2312"/>
          <w:sz w:val="32"/>
          <w:szCs w:val="32"/>
        </w:rPr>
        <w:t>检验项目包括铅（以Pb计）、氟、苯醚甲环唑、吡虫啉、除虫脲、哒螨灵、多菌灵、甲氰菊酯、硫丹、噻虫嗪、噻嗪酮、杀螟丹、三氯杀螨醇、氰戊菊酯和S-氰戊菊酯、甲胺磷、啶虫脒、吡蚜酮、敌百虫、甲拌磷、克百威、氯唑磷、灭线磷、水胺硫磷、特丁硫磷、氧乐果、茚虫威</w:t>
      </w:r>
      <w:r>
        <w:rPr>
          <w:rFonts w:hint="eastAsia" w:ascii="仿宋_GB2312" w:hAnsi="仿宋_GB2312" w:eastAsia="仿宋_GB2312" w:cs="仿宋_GB2312"/>
          <w:sz w:val="32"/>
          <w:szCs w:val="32"/>
          <w:lang w:eastAsia="zh-CN"/>
        </w:rPr>
        <w:t>。</w:t>
      </w:r>
    </w:p>
    <w:p>
      <w:pPr>
        <w:ind w:left="319" w:leftChars="133" w:firstLine="320" w:firstLineChars="1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、蛋制品</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w:t>
      </w:r>
      <w:r>
        <w:rPr>
          <w:rFonts w:ascii="仿宋_GB2312" w:hAnsi="仿宋_GB2312" w:eastAsia="仿宋_GB2312" w:cs="仿宋_GB2312"/>
          <w:i w:val="0"/>
          <w:iCs w:val="0"/>
          <w:sz w:val="32"/>
          <w:szCs w:val="32"/>
        </w:rPr>
        <w:t xml:space="preserve"> 2760-2014</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sz w:val="32"/>
          <w:szCs w:val="32"/>
          <w:lang w:eastAsia="zh-CN"/>
        </w:rPr>
        <w:t>《食品安全国家标准 蛋与蛋制品》（GB 27</w:t>
      </w:r>
      <w:r>
        <w:rPr>
          <w:rFonts w:hint="eastAsia" w:ascii="仿宋_GB2312" w:hAnsi="仿宋_GB2312" w:eastAsia="仿宋_GB2312" w:cs="仿宋_GB2312"/>
          <w:sz w:val="32"/>
          <w:szCs w:val="32"/>
          <w:lang w:val="en-US" w:eastAsia="zh-CN"/>
        </w:rPr>
        <w:t>49-2015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再制蛋</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铅（以Pb计）、苯甲酸及其钠盐（以苯甲酸计）、山梨酸及其钾盐（以山梨酸计）、菌落总数、大肠菌群、沙门氏菌。</w:t>
      </w:r>
    </w:p>
    <w:p>
      <w:pPr>
        <w:ind w:firstLine="640" w:firstLineChars="200"/>
        <w:jc w:val="both"/>
        <w:rPr>
          <w:rFonts w:hint="eastAsia" w:ascii="仿宋_GB2312" w:hAnsi="仿宋" w:eastAsia="仿宋_GB2312" w:cs="仿宋_GB2312"/>
          <w:sz w:val="32"/>
          <w:szCs w:val="32"/>
          <w:lang w:eastAsia="zh-CN"/>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、淀粉及淀粉制品</w:t>
      </w:r>
    </w:p>
    <w:p>
      <w:pPr>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淀粉制品</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2713-2015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等标准要求</w:t>
      </w:r>
      <w:r>
        <w:rPr>
          <w:rFonts w:hint="eastAsia" w:ascii="仿宋_GB2312" w:hAnsi="仿宋" w:eastAsia="仿宋_GB2312" w:cs="仿宋_GB2312"/>
          <w:sz w:val="32"/>
          <w:szCs w:val="32"/>
        </w:rPr>
        <w:t>。</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1.粉丝粉条</w:t>
      </w:r>
      <w:r>
        <w:rPr>
          <w:rFonts w:hint="eastAsia" w:ascii="仿宋_GB2312" w:hAnsi="仿宋_GB2312" w:eastAsia="仿宋_GB2312" w:cs="仿宋_GB2312"/>
          <w:sz w:val="32"/>
          <w:szCs w:val="32"/>
        </w:rPr>
        <w:t>检验项目包括铅（以Pb计）、铝的残留量（干样品，以Al计）、二氧化硫残留量、菌落总数、大肠菌群、金黄色葡萄球菌、沙门氏菌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调味品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、《食品安全国家标准 酿造酱》（GB </w:t>
      </w:r>
      <w:r>
        <w:rPr>
          <w:rFonts w:hint="eastAsia" w:ascii="仿宋_GB2312" w:hAnsi="仿宋_GB2312" w:eastAsia="仿宋_GB2312" w:cs="仿宋_GB2312"/>
          <w:sz w:val="32"/>
          <w:szCs w:val="32"/>
          <w:lang w:val="en-US" w:eastAsia="zh-CN"/>
        </w:rPr>
        <w:t>2718-2014</w:t>
      </w:r>
      <w:r>
        <w:rPr>
          <w:rFonts w:hint="eastAsia" w:ascii="仿宋_GB2312" w:hAnsi="仿宋_GB2312" w:eastAsia="仿宋_GB2312" w:cs="仿宋_GB2312"/>
          <w:sz w:val="32"/>
          <w:szCs w:val="32"/>
          <w:lang w:eastAsia="zh-CN"/>
        </w:rPr>
        <w:t>）、《 鸡精调味料》（SB/T 10371</w:t>
      </w:r>
      <w:r>
        <w:rPr>
          <w:rFonts w:hint="eastAsia" w:ascii="仿宋_GB2312" w:hAnsi="仿宋_GB2312" w:eastAsia="仿宋_GB2312" w:cs="仿宋_GB2312"/>
          <w:sz w:val="32"/>
          <w:szCs w:val="32"/>
          <w:lang w:val="en-US" w:eastAsia="zh-CN"/>
        </w:rPr>
        <w:t>-2003</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食醋卫生标准</w:t>
      </w:r>
      <w:r>
        <w:rPr>
          <w:rFonts w:hint="eastAsia" w:ascii="仿宋_GB2312" w:hAnsi="仿宋_GB2312" w:eastAsia="仿宋_GB2312" w:cs="仿宋_GB2312"/>
          <w:sz w:val="32"/>
          <w:szCs w:val="32"/>
          <w:lang w:eastAsia="zh-CN"/>
        </w:rPr>
        <w:t xml:space="preserve">》（GB </w:t>
      </w:r>
      <w:r>
        <w:rPr>
          <w:rFonts w:hint="eastAsia" w:ascii="仿宋_GB2312" w:hAnsi="仿宋_GB2312" w:eastAsia="仿宋_GB2312" w:cs="仿宋_GB2312"/>
          <w:sz w:val="32"/>
          <w:szCs w:val="32"/>
          <w:lang w:val="en-US" w:eastAsia="zh-CN"/>
        </w:rPr>
        <w:t>2719-2003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整顿办函〔2011〕1 号</w:t>
      </w:r>
      <w:r>
        <w:rPr>
          <w:rFonts w:hint="eastAsia" w:ascii="仿宋_GB2312" w:hAnsi="仿宋_GB2312" w:eastAsia="仿宋_GB2312" w:cs="仿宋_GB2312"/>
          <w:sz w:val="32"/>
          <w:szCs w:val="32"/>
          <w:lang w:eastAsia="zh-CN"/>
        </w:rPr>
        <w:t>、食品整顿办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号</w:t>
      </w:r>
      <w:r>
        <w:rPr>
          <w:rFonts w:hint="eastAsia" w:ascii="仿宋_GB2312" w:hAnsi="仿宋_GB2312" w:eastAsia="仿宋_GB2312" w:cs="仿宋_GB2312"/>
          <w:sz w:val="32"/>
          <w:szCs w:val="32"/>
          <w:lang w:eastAsia="zh-CN"/>
        </w:rPr>
        <w:t>、《 酿造食醋》（GB</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18187-2000</w:t>
      </w:r>
      <w:r>
        <w:rPr>
          <w:rFonts w:hint="eastAsia" w:ascii="仿宋_GB2312" w:hAnsi="仿宋_GB2312" w:eastAsia="仿宋_GB2312" w:cs="仿宋_GB2312"/>
          <w:sz w:val="32"/>
          <w:szCs w:val="32"/>
          <w:lang w:eastAsia="zh-CN"/>
        </w:rPr>
        <w:t>）、《 酿造酱油》（GB</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18186-2000</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 w:eastAsia="仿宋_GB2312" w:cs="仿宋_GB2312"/>
          <w:sz w:val="32"/>
          <w:szCs w:val="32"/>
        </w:rPr>
        <w:t>酿造食醋、配制食醋</w:t>
      </w:r>
      <w:r>
        <w:rPr>
          <w:rFonts w:hint="eastAsia" w:ascii="仿宋_GB2312" w:hAnsi="仿宋_GB2312" w:eastAsia="仿宋_GB2312" w:cs="仿宋_GB2312"/>
          <w:sz w:val="32"/>
          <w:szCs w:val="32"/>
        </w:rPr>
        <w:t>检验项目包括总酸（以乙酸计）、游离矿酸、铅（以Pb计）、总砷（以As计）、黄曲霉毒素B1、苯甲酸及其钠盐（以苯甲酸计）、山梨酸及其钾盐（以山梨酸计）、脱氢乙酸及其钠盐（以脱氢乙酸计）、对羟基苯甲酸酯类及其钠盐（以对羟基苯甲酸计）、防腐剂混合使用时各自用量占其最大使用量的比例之和、糖精钠（以糖精计）、阿斯巴甜、菌落总数、大肠菌群</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2.其他固体调味料</w:t>
      </w:r>
      <w:r>
        <w:rPr>
          <w:rFonts w:hint="eastAsia" w:ascii="仿宋_GB2312" w:hAnsi="仿宋_GB2312" w:eastAsia="仿宋_GB2312" w:cs="仿宋_GB2312"/>
          <w:sz w:val="32"/>
          <w:szCs w:val="32"/>
        </w:rPr>
        <w:t>检验项目包括铅（以Pb计）、总砷（以As计）、苏丹红I-IV、苯甲酸及其钠盐（以苯甲酸计）、山梨酸及其钾盐（以山梨酸计）、脱氢乙酸及其钠盐（以脱氢乙酸计）、防腐剂混合使用时各自用量占其最大使用量的比例之和、糖精钠（以糖精计）、甜蜜素（以环己基氨基磺酸计）、阿斯巴甜</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3.火锅底料、麻辣烫底料及蘸料</w:t>
      </w:r>
      <w:r>
        <w:rPr>
          <w:rFonts w:hint="eastAsia" w:ascii="仿宋_GB2312" w:hAnsi="仿宋_GB2312" w:eastAsia="仿宋_GB2312" w:cs="仿宋_GB2312"/>
          <w:sz w:val="32"/>
          <w:szCs w:val="32"/>
        </w:rPr>
        <w:t>检验项目包括铅（以Pb计）、总砷（以As计）、苏丹红I-IV、苯甲酸及其钠盐（以苯甲酸计）、山梨酸及其钾盐（以山梨酸计）、脱氢乙酸及其钠盐（以脱氢乙酸计）、防腐剂混合使用时各自用量占其最大使用量的比例之和、二氧化硫残留量</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4.辣椒酱</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总砷（以As计）、苏丹红I-IV、苯甲酸及其钠盐（以苯甲酸计）、山梨酸及其钾盐（以山梨酸计）、脱氢乙酸及其钠盐（以脱氢乙酸计）、防腐剂混合使用时各自用量占其最大使用量的比例之和、二氧化硫残留量、糖精钠（以糖精计）、甜蜜素（以环己基氨基磺酸计）、阿斯巴甜、金黄色葡萄球菌、沙门氏菌。</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5.辣椒、花椒、辣椒粉、花椒粉</w:t>
      </w:r>
      <w:r>
        <w:rPr>
          <w:rFonts w:hint="eastAsia" w:ascii="仿宋_GB2312" w:hAnsi="仿宋_GB2312" w:eastAsia="仿宋_GB2312" w:cs="仿宋_GB2312"/>
          <w:sz w:val="32"/>
          <w:szCs w:val="32"/>
        </w:rPr>
        <w:t>验项目</w:t>
      </w:r>
      <w:r>
        <w:rPr>
          <w:rFonts w:hint="eastAsia" w:ascii="仿宋_GB2312" w:hAnsi="仿宋_GB2312" w:eastAsia="仿宋_GB2312" w:cs="仿宋_GB2312"/>
          <w:sz w:val="32"/>
          <w:szCs w:val="32"/>
          <w:lang w:val="en-US" w:eastAsia="zh-CN"/>
        </w:rPr>
        <w:t>包括铅（以Pb计）、戊唑醇、罗丹明B、苏丹红I-IV、苯甲酸及其钠盐（以苯甲酸计）、山梨酸及其钾盐（以山梨酸计）、糖精钠（以糖精计）。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6.鸡粉、鸡精调味料</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包括钠、呈味核苷酸二钠、铅（以Pb计）、总砷（以As计）、糖精钠（以糖精计）、甜蜜素（以环己基氨基磺酸计）、阿斯巴甜、菌落总数、大肠菌群。</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7.料酒</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总砷（以As计）、苯甲酸及其钠盐（以苯甲酸计）、山梨酸及其钾盐（以山梨酸计）、脱氢乙酸及其钠盐（以脱氢乙酸计）、防腐剂混合使用时各自用量占其最大使用量的比例之和、糖精钠（以糖精计）、甜蜜素（以环己基氨基磺酸计）。</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8.酿造酱油、配制酱油</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氨基酸态氮、铵盐（以占氨基酸态氮的百分比计）、铅（以Pb计）、总砷（以As计）、黄曲霉毒素B1、3-氯-1,2-丙二醇、苯甲酸及其钠盐（以苯甲酸计）、山梨酸及其钾盐（以山梨酸计）、脱氢乙酸及其钠盐（以脱氢乙酸计）、对羟基苯甲酸酯类及其钠盐（以对羟基苯甲酸计）、防腐剂混合使用时各自用量占其最大使用量的比例之和、糖精钠（以糖精计）、菌落总数、大肠菌群、金黄色葡萄球菌、沙门氏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9.其他液体调味料</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总砷（以As计）、镉（以Cd计）、苯甲酸及其钠盐（以苯甲酸计）、山梨酸及其钾盐（以山梨酸计）、脱氢乙酸及其钠盐（以脱氢乙酸计）、防腐剂混合使用时各自用量占其最大使用量的比例之和、糖精钠（以糖精计）、甜蜜素（以环己基氨基磺酸计）、阿斯巴甜、菌落总数、大肠菌群、金黄色葡萄球菌、沙门氏菌、副溶血性弧菌。</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10.其他半固体调味料</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总砷（以As计）、苏丹红I-IV、苯甲酸及其钠盐（以苯甲酸计）、山梨酸及其钾盐（以山梨酸计）、脱氢乙酸及其钠盐（以脱氢乙酸计）、防腐剂混合使用时各自用量占其最大使用量的比例之和、二氧化硫残留量、糖精钠（以糖精计）、甜蜜素（以环己基氨基磺酸计）、阿斯巴甜、金黄色葡萄球菌、沙门氏菌、副溶血性弧菌。</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 w:eastAsia="仿宋_GB2312" w:cs="仿宋_GB2312"/>
          <w:sz w:val="32"/>
          <w:szCs w:val="32"/>
        </w:rPr>
        <w:t>蛋黄酱、沙拉酱检验项目包括铅（以Pb计）、总砷（以As计）、苯甲酸及其钠盐（以苯甲酸计）、山梨酸及其钾盐（以山梨酸计）、脱氢乙酸及其钠盐（以脱氢乙酸计）、防腐剂混合使用时各自用量占其最大使用量的比例之和、纳他霉素、金黄色葡萄球菌、沙门氏菌等项目。</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豆制品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抽检依据《食品安全国家标准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豆制品</w:t>
      </w:r>
      <w:r>
        <w:rPr>
          <w:rFonts w:hint="eastAsia"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）等标准要求</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 w:eastAsia="仿宋_GB2312" w:cs="仿宋_GB2312"/>
          <w:sz w:val="32"/>
          <w:szCs w:val="32"/>
        </w:rPr>
        <w:t>腐乳、豆豉、纳豆等</w:t>
      </w:r>
      <w:r>
        <w:rPr>
          <w:rFonts w:hint="eastAsia" w:ascii="仿宋_GB2312" w:hAnsi="仿宋_GB2312" w:eastAsia="仿宋_GB2312" w:cs="仿宋_GB2312"/>
          <w:sz w:val="32"/>
          <w:szCs w:val="32"/>
        </w:rPr>
        <w:t>检验项目包括铅（以Pb计）、黄曲霉毒素B1、苯甲酸及其钠盐（以苯甲酸计）、山梨酸及其钾盐（以山梨酸计）、脱氢乙酸及其钠盐（以脱氢乙酸计）、糖精钠（以糖精计）、甜蜜素（以环己基氨基磺酸计）（限腐乳类产品检测）、铝的残留量（干样品，以Al计）、大肠菌群、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 w:eastAsia="仿宋_GB2312" w:cs="仿宋_GB2312"/>
          <w:sz w:val="32"/>
          <w:szCs w:val="32"/>
        </w:rPr>
        <w:t>豆干、豆腐、豆皮等项目包括脲酶试验、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等项目。</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八</w:t>
      </w:r>
      <w:r>
        <w:rPr>
          <w:rFonts w:hint="eastAsia" w:ascii="黑体" w:hAnsi="黑体" w:eastAsia="黑体" w:cs="黑体"/>
          <w:sz w:val="32"/>
          <w:szCs w:val="32"/>
        </w:rPr>
        <w:t>、</w:t>
      </w:r>
      <w:r>
        <w:rPr>
          <w:rFonts w:hint="eastAsia" w:ascii="黑体" w:hAnsi="黑体" w:eastAsia="黑体" w:cs="黑体"/>
          <w:sz w:val="32"/>
          <w:szCs w:val="32"/>
          <w:lang w:eastAsia="zh-CN"/>
        </w:rPr>
        <w:t>方便食品</w:t>
      </w:r>
    </w:p>
    <w:p>
      <w:pPr>
        <w:ind w:firstLine="640" w:firstLineChars="200"/>
        <w:jc w:val="both"/>
        <w:rPr>
          <w:rFonts w:hint="eastAsia"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rPr>
        <w:t>抽</w:t>
      </w:r>
      <w:r>
        <w:rPr>
          <w:rFonts w:hint="eastAsia" w:ascii="仿宋_GB2312" w:hAnsi="仿宋_GB2312" w:eastAsia="仿宋_GB2312" w:cs="仿宋_GB2312"/>
          <w:sz w:val="32"/>
          <w:szCs w:val="32"/>
        </w:rPr>
        <w:t xml:space="preserve">检依据《食品安全国家标准 </w:t>
      </w:r>
      <w:r>
        <w:rPr>
          <w:rFonts w:hint="eastAsia" w:ascii="仿宋_GB2312" w:hAnsi="仿宋_GB2312" w:eastAsia="仿宋_GB2312" w:cs="仿宋_GB2312"/>
          <w:sz w:val="32"/>
          <w:szCs w:val="32"/>
          <w:lang w:val="en-US" w:eastAsia="zh-CN"/>
        </w:rPr>
        <w:t>冲调谷物制品</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16940</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val="en-US" w:eastAsia="zh-CN"/>
        </w:rPr>
        <w:t>罐头食品</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7098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2762-2017）、</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）、产品明示标准和质量要求</w:t>
      </w:r>
      <w:r>
        <w:rPr>
          <w:rFonts w:hint="eastAsia" w:ascii="仿宋_GB2312" w:hAnsi="仿宋" w:eastAsia="仿宋_GB2312" w:cs="仿宋_GB2312"/>
          <w:sz w:val="32"/>
          <w:szCs w:val="32"/>
        </w:rPr>
        <w:t>等标准要求</w:t>
      </w:r>
      <w:r>
        <w:rPr>
          <w:rFonts w:hint="eastAsia" w:ascii="仿宋_GB2312" w:hAnsi="仿宋_GB2312" w:eastAsia="仿宋_GB2312" w:cs="仿宋_GB2312"/>
          <w:sz w:val="32"/>
          <w:szCs w:val="32"/>
          <w:lang w:eastAsia="zh-CN"/>
        </w:rPr>
        <w:t>。</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方便粥、方便盒饭、冷面及其他熟制方便食品等检验项目包括酸价（以脂肪计）、过氧化值（以脂肪计）、铅（以Pb计）、黄曲霉毒素B1、苯甲酸及其钠盐（以苯甲酸计）、山梨酸及其钾盐（以山梨酸计）、糖精钠（以糖精计）、菌落总数、大肠菌群（CFU/g）、霉菌、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九</w:t>
      </w:r>
      <w:r>
        <w:rPr>
          <w:rFonts w:hint="eastAsia" w:ascii="黑体" w:hAnsi="黑体" w:eastAsia="黑体" w:cs="黑体"/>
          <w:sz w:val="32"/>
          <w:szCs w:val="32"/>
        </w:rPr>
        <w:t>、</w:t>
      </w:r>
      <w:r>
        <w:rPr>
          <w:rFonts w:hint="eastAsia" w:ascii="黑体" w:hAnsi="黑体" w:eastAsia="黑体" w:cs="黑体"/>
          <w:sz w:val="32"/>
          <w:szCs w:val="32"/>
          <w:lang w:eastAsia="zh-CN"/>
        </w:rPr>
        <w:t>蜂产品</w:t>
      </w:r>
    </w:p>
    <w:p>
      <w:pPr>
        <w:ind w:firstLine="640" w:firstLineChars="200"/>
        <w:jc w:val="both"/>
        <w:rPr>
          <w:rFonts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sz w:val="32"/>
          <w:szCs w:val="32"/>
          <w:lang w:eastAsia="zh-CN"/>
        </w:rPr>
        <w:t xml:space="preserve">《食品安全国家标准 蜂蜜》（GB </w:t>
      </w:r>
      <w:r>
        <w:rPr>
          <w:rFonts w:hint="eastAsia" w:ascii="仿宋_GB2312" w:hAnsi="仿宋_GB2312" w:eastAsia="仿宋_GB2312" w:cs="仿宋_GB2312"/>
          <w:sz w:val="32"/>
          <w:szCs w:val="32"/>
          <w:lang w:val="en-US" w:eastAsia="zh-CN"/>
        </w:rPr>
        <w:t>14963-2011</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、农业部公告第 235 号、农业部第 2292 号公告</w:t>
      </w:r>
      <w:r>
        <w:rPr>
          <w:rFonts w:hint="eastAsia" w:ascii="仿宋_GB2312" w:hAnsi="仿宋" w:eastAsia="仿宋_GB2312" w:cs="仿宋_GB2312"/>
          <w:sz w:val="32"/>
          <w:szCs w:val="32"/>
        </w:rPr>
        <w:t>等标准要求。</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1.蜂蜜检验项目包括果糖和葡萄糖、蔗糖、铅（以Pb计）、氯霉素、喹诺酮类（洛美沙星、培氟沙星、氧氟沙星、诺氟沙星）、山梨酸及其钾盐（以山梨酸计）、菌落总数、大肠菌群、霉菌计数、嗜渗酵母计数</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2.蜂产品制品</w:t>
      </w:r>
      <w:r>
        <w:rPr>
          <w:rFonts w:hint="eastAsia" w:ascii="仿宋_GB2312" w:hAnsi="仿宋_GB2312" w:eastAsia="仿宋_GB2312" w:cs="仿宋_GB2312"/>
          <w:sz w:val="32"/>
          <w:szCs w:val="32"/>
        </w:rPr>
        <w:t>检验项目包括铅（以Pb计）、糖精钠（以糖精计）、苯甲酸及其钠盐（以苯甲酸计）、山梨酸及其钾盐（以山梨酸计）、菌落总数、大肠菌群、霉菌计数、酵母计数</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rPr>
        <w:t>、</w:t>
      </w:r>
      <w:r>
        <w:rPr>
          <w:rFonts w:hint="eastAsia" w:ascii="黑体" w:hAnsi="黑体" w:eastAsia="黑体" w:cs="黑体"/>
          <w:sz w:val="32"/>
          <w:szCs w:val="32"/>
          <w:lang w:eastAsia="zh-CN"/>
        </w:rPr>
        <w:t>糕点</w:t>
      </w:r>
    </w:p>
    <w:p>
      <w:pPr>
        <w:ind w:firstLine="640" w:firstLineChars="200"/>
        <w:jc w:val="both"/>
        <w:rPr>
          <w:rFonts w:hint="eastAsia"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rPr>
        <w:t>抽</w:t>
      </w:r>
      <w:r>
        <w:rPr>
          <w:rFonts w:hint="eastAsia" w:ascii="仿宋_GB2312" w:hAnsi="仿宋_GB2312" w:eastAsia="仿宋_GB2312" w:cs="仿宋_GB2312"/>
          <w:sz w:val="32"/>
          <w:szCs w:val="32"/>
        </w:rPr>
        <w:t>检依据食品整治办〔200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号、整顿办函〔2011〕1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2762-2017）、《食品安全国家标准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糕点、面包</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7099-2015</w:t>
      </w:r>
      <w:r>
        <w:rPr>
          <w:rFonts w:hint="eastAsia" w:ascii="仿宋_GB2312" w:hAnsi="仿宋_GB2312" w:eastAsia="仿宋_GB2312" w:cs="仿宋_GB2312"/>
          <w:sz w:val="32"/>
          <w:szCs w:val="32"/>
          <w:lang w:eastAsia="zh-CN"/>
        </w:rPr>
        <w:t>）。</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糕点检验项目包括酸价（以脂肪计）、过氧化值（以脂肪计）、铅（以Pb计）、富马酸二甲酯、苏丹红I-IV、苯甲酸及其钠盐（以苯甲酸计）、山梨酸及其钾盐（以山梨酸计）、糖精钠（以糖精计）、甜蜜素（以环己基氨基磺酸计）、铝的残留量（干样品，以Al计）、丙酸及其钠盐、钙盐(以丙酸计)、脱氢乙酸及其钠盐(以脱氢乙酸计)、纳他霉素、三氯蔗糖、丙二醇、防腐剂混合使用时各自用量占其最大使用量的比例之和、菌落总数、大肠菌群、金黄色葡萄球菌、沙门氏菌、霉菌等项目</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十一</w:t>
      </w:r>
      <w:r>
        <w:rPr>
          <w:rFonts w:hint="eastAsia" w:ascii="黑体" w:hAnsi="黑体" w:eastAsia="黑体" w:cs="黑体"/>
          <w:sz w:val="32"/>
          <w:szCs w:val="32"/>
        </w:rPr>
        <w:t>、</w:t>
      </w:r>
      <w:r>
        <w:rPr>
          <w:rFonts w:hint="eastAsia" w:ascii="黑体" w:hAnsi="黑体" w:eastAsia="黑体" w:cs="黑体"/>
          <w:sz w:val="32"/>
          <w:szCs w:val="32"/>
          <w:lang w:eastAsia="zh-CN"/>
        </w:rPr>
        <w:t>酒类</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left="319" w:leftChars="133" w:firstLine="320" w:firstLineChars="1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ascii="Verdana" w:hAnsi="Verdana" w:eastAsia="宋体" w:cs="Verdana"/>
          <w:i w:val="0"/>
          <w:caps w:val="0"/>
          <w:color w:val="333333"/>
          <w:spacing w:val="0"/>
          <w:sz w:val="30"/>
          <w:szCs w:val="30"/>
          <w:shd w:val="clear" w:fill="FFFFFF"/>
        </w:rPr>
        <w:t>蒸馏酒及其配制酒</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GB </w:t>
      </w:r>
      <w:r>
        <w:rPr>
          <w:rFonts w:hint="eastAsia" w:ascii="仿宋_GB2312" w:hAnsi="仿宋" w:eastAsia="仿宋_GB2312" w:cs="仿宋_GB2312"/>
          <w:sz w:val="32"/>
          <w:szCs w:val="32"/>
          <w:lang w:val="en-US" w:eastAsia="zh-CN"/>
        </w:rPr>
        <w:t>2757</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Verdana" w:hAnsi="Verdana" w:cs="Verdana"/>
          <w:i w:val="0"/>
          <w:caps w:val="0"/>
          <w:color w:val="333333"/>
          <w:spacing w:val="0"/>
          <w:sz w:val="30"/>
          <w:szCs w:val="30"/>
          <w:shd w:val="clear" w:fill="FFFFFF"/>
          <w:lang w:eastAsia="zh-CN"/>
        </w:rPr>
        <w:t>发酵</w:t>
      </w:r>
      <w:r>
        <w:rPr>
          <w:rFonts w:ascii="Verdana" w:hAnsi="Verdana" w:eastAsia="宋体" w:cs="Verdana"/>
          <w:i w:val="0"/>
          <w:caps w:val="0"/>
          <w:color w:val="333333"/>
          <w:spacing w:val="0"/>
          <w:sz w:val="30"/>
          <w:szCs w:val="30"/>
          <w:shd w:val="clear" w:fill="FFFFFF"/>
        </w:rPr>
        <w:t>酒及其配制酒</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GB </w:t>
      </w:r>
      <w:r>
        <w:rPr>
          <w:rFonts w:hint="eastAsia" w:ascii="仿宋_GB2312" w:hAnsi="仿宋" w:eastAsia="仿宋_GB2312" w:cs="仿宋_GB2312"/>
          <w:sz w:val="32"/>
          <w:szCs w:val="32"/>
          <w:lang w:val="en-US" w:eastAsia="zh-CN"/>
        </w:rPr>
        <w:t>2758</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r>
        <w:rPr>
          <w:rFonts w:hint="eastAsia" w:ascii="仿宋_GB2312" w:hAnsi="仿宋" w:eastAsia="仿宋_GB2312" w:cs="仿宋_GB2312"/>
          <w:sz w:val="32"/>
          <w:szCs w:val="32"/>
        </w:rPr>
        <w:t>。</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1.以蒸馏酒及食用酒精为酒基的配制酒检验项目包括酒精度、铅（以Pb计）、甲醇、氰化物（以HCN计）、二氧化硫残留量、糖精钠（以糖精计）、甜蜜素（以环己基氨基磺酸计）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2.以发酵酒为酒基的配制酒</w:t>
      </w:r>
      <w:r>
        <w:rPr>
          <w:rFonts w:hint="eastAsia" w:ascii="仿宋_GB2312" w:hAnsi="仿宋_GB2312" w:eastAsia="仿宋_GB2312" w:cs="仿宋_GB2312"/>
          <w:sz w:val="32"/>
          <w:szCs w:val="32"/>
        </w:rPr>
        <w:t>检验项目包括酒精度、铅（以Pb计）、苯甲酸及其钠盐（以苯甲酸计）、山梨酸及其钾盐（以山梨酸计）、二氧化硫残留量、糖精钠（以糖精计）、甜蜜素（以环己基氨基磺酸计）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3.白酒、白酒(液态)、白酒(原酒)</w:t>
      </w:r>
      <w:r>
        <w:rPr>
          <w:rFonts w:hint="eastAsia" w:ascii="仿宋_GB2312" w:hAnsi="仿宋_GB2312" w:eastAsia="仿宋_GB2312" w:cs="仿宋_GB2312"/>
          <w:sz w:val="32"/>
          <w:szCs w:val="32"/>
        </w:rPr>
        <w:t>检验项目包括酒精度、铅（以Pb计）、甲醇、氰化物（以HCN计）、糖精钠（以糖精计）、甜蜜素（以环己基氨基磺酸计）、三氯蔗糖</w:t>
      </w:r>
      <w:r>
        <w:rPr>
          <w:rFonts w:hint="eastAsia" w:ascii="仿宋_GB2312" w:hAnsi="仿宋_GB2312" w:eastAsia="仿宋_GB2312" w:cs="仿宋_GB2312"/>
          <w:sz w:val="32"/>
          <w:szCs w:val="32"/>
          <w:lang w:eastAsia="zh-CN"/>
        </w:rPr>
        <w:t>。</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葡萄酒检验项目包括酒精度、铅（以Pb计）、赭曲霉毒素A、甲醇、苯甲酸及其钠盐（以苯甲酸计）、山梨酸及其钾盐（以山梨酸计）、脱氢乙酸及其钠盐（以脱氢乙酸计）、纳他霉素、二氧化硫残留量、糖精钠（以糖精计）、甜蜜素（以环己基氨基磺酸计）、三氯蔗糖。</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十二</w:t>
      </w:r>
      <w:r>
        <w:rPr>
          <w:rFonts w:hint="eastAsia" w:ascii="黑体" w:hAnsi="黑体" w:eastAsia="黑体" w:cs="黑体"/>
          <w:sz w:val="32"/>
          <w:szCs w:val="32"/>
        </w:rPr>
        <w:t>、</w:t>
      </w:r>
      <w:r>
        <w:rPr>
          <w:rFonts w:hint="eastAsia" w:ascii="黑体" w:hAnsi="黑体" w:eastAsia="黑体" w:cs="黑体"/>
          <w:sz w:val="32"/>
          <w:szCs w:val="32"/>
          <w:lang w:eastAsia="zh-CN"/>
        </w:rPr>
        <w:t>粮食加工品</w:t>
      </w:r>
    </w:p>
    <w:p>
      <w:pPr>
        <w:ind w:firstLine="640" w:firstLineChars="200"/>
        <w:jc w:val="both"/>
        <w:rPr>
          <w:rFonts w:ascii="仿宋_GB2312" w:hAnsi="楷体" w:eastAsia="仿宋_GB2312" w:cs="仿宋_GB2312"/>
          <w:sz w:val="32"/>
          <w:szCs w:val="32"/>
        </w:rPr>
      </w:pPr>
      <w:r>
        <w:rPr>
          <w:rFonts w:hint="eastAsia" w:ascii="仿宋_GB2312" w:hAnsi="楷体"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 食品中污染物限量》（GB 2762-2017）、</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 2760-2014</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等标准要求。</w:t>
      </w:r>
    </w:p>
    <w:p>
      <w:pPr>
        <w:ind w:firstLine="640" w:firstLineChars="200"/>
        <w:jc w:val="both"/>
        <w:rPr>
          <w:rFonts w:ascii="仿宋_GB2312" w:hAnsi="楷体"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楷体" w:eastAsia="仿宋_GB2312" w:cs="仿宋_GB2312"/>
          <w:sz w:val="32"/>
          <w:szCs w:val="32"/>
        </w:rPr>
        <w:t>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1.普通挂面、手工面检验项目包括铅（以Pb计）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2.谷物加工品</w:t>
      </w:r>
      <w:r>
        <w:rPr>
          <w:rFonts w:hint="eastAsia" w:ascii="仿宋_GB2312" w:hAnsi="仿宋_GB2312" w:eastAsia="仿宋_GB2312" w:cs="仿宋_GB2312"/>
          <w:sz w:val="32"/>
          <w:szCs w:val="32"/>
        </w:rPr>
        <w:t>检验项目包括铅（以Pb计）、镉（以Cd计）、黄曲霉毒素B1</w:t>
      </w: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十三</w:t>
      </w:r>
      <w:r>
        <w:rPr>
          <w:rFonts w:hint="eastAsia" w:ascii="黑体" w:hAnsi="黑体" w:eastAsia="黑体" w:cs="黑体"/>
          <w:sz w:val="32"/>
          <w:szCs w:val="32"/>
        </w:rPr>
        <w:t>、肉制品</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 xml:space="preserve">《食品安全国家标准 </w:t>
      </w:r>
      <w:r>
        <w:rPr>
          <w:rFonts w:hint="eastAsia" w:ascii="仿宋_GB2312" w:hAnsi="仿宋" w:eastAsia="仿宋_GB2312" w:cs="仿宋_GB2312"/>
          <w:sz w:val="32"/>
          <w:szCs w:val="32"/>
          <w:lang w:eastAsia="zh-CN"/>
        </w:rPr>
        <w:t>熟肉制品</w:t>
      </w:r>
      <w:r>
        <w:rPr>
          <w:rFonts w:hint="eastAsia" w:ascii="仿宋_GB2312" w:hAnsi="仿宋" w:eastAsia="仿宋_GB2312" w:cs="仿宋_GB2312"/>
          <w:sz w:val="32"/>
          <w:szCs w:val="32"/>
        </w:rPr>
        <w:t>》（GB 27</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）、整顿办函</w:t>
      </w:r>
      <w:r>
        <w:rPr>
          <w:rFonts w:hint="eastAsia" w:ascii="仿宋_GB2312" w:hAnsi="仿宋_GB2312" w:eastAsia="仿宋_GB2312" w:cs="仿宋_GB2312"/>
          <w:sz w:val="32"/>
          <w:szCs w:val="32"/>
        </w:rPr>
        <w:t>〔2011〕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号</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熟肉干制品</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铅（以Pb计）、镉（以Cd计）、铬（以Cr计）、氯霉素、苯甲酸及其钠盐（以苯甲酸计）、山梨酸及其钾盐（以山梨酸计）、脱氢乙酸及其钠盐（以脱氢乙酸计）、防腐剂混合使用时各自用量占其最大使用量的比例之和、菌落总数、大肠菌群、沙门氏菌、金黄色葡萄球菌、单核细胞增生李斯特氏菌、大肠埃希氏菌O157:H7</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2. 酱卤肉制品检验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ind w:firstLine="640" w:firstLineChars="200"/>
        <w:jc w:val="both"/>
        <w:rPr>
          <w:rFonts w:hint="eastAsia" w:ascii="仿宋_GB2312" w:hAnsi="仿宋" w:eastAsia="仿宋_GB2312" w:cs="仿宋_GB2312"/>
          <w:sz w:val="32"/>
          <w:szCs w:val="32"/>
          <w:lang w:eastAsia="zh-CN"/>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十四</w:t>
      </w:r>
      <w:r>
        <w:rPr>
          <w:rFonts w:hint="eastAsia" w:ascii="黑体" w:hAnsi="黑体" w:eastAsia="黑体" w:cs="黑体"/>
          <w:sz w:val="32"/>
          <w:szCs w:val="32"/>
        </w:rPr>
        <w:t>、</w:t>
      </w:r>
      <w:r>
        <w:rPr>
          <w:rFonts w:hint="eastAsia" w:ascii="黑体" w:hAnsi="黑体" w:eastAsia="黑体" w:cs="黑体"/>
          <w:sz w:val="32"/>
          <w:szCs w:val="32"/>
          <w:lang w:eastAsia="zh-CN"/>
        </w:rPr>
        <w:t>乳</w:t>
      </w:r>
      <w:r>
        <w:rPr>
          <w:rFonts w:hint="eastAsia" w:ascii="黑体" w:hAnsi="黑体" w:eastAsia="黑体" w:cs="黑体"/>
          <w:sz w:val="32"/>
          <w:szCs w:val="32"/>
        </w:rPr>
        <w:t>制品</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灭菌乳</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25190</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再制干酪</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25192</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 xml:space="preserve">《食品安全国家标准 </w:t>
      </w:r>
      <w:r>
        <w:rPr>
          <w:rFonts w:hint="eastAsia" w:ascii="仿宋_GB2312" w:hAnsi="仿宋" w:eastAsia="仿宋_GB2312" w:cs="仿宋_GB2312"/>
          <w:sz w:val="32"/>
          <w:szCs w:val="32"/>
          <w:lang w:eastAsia="zh-CN"/>
        </w:rPr>
        <w:t>发酵乳</w:t>
      </w:r>
      <w:r>
        <w:rPr>
          <w:rFonts w:hint="eastAsia" w:ascii="仿宋_GB2312" w:hAnsi="仿宋" w:eastAsia="仿宋_GB2312" w:cs="仿宋_GB2312"/>
          <w:sz w:val="32"/>
          <w:szCs w:val="32"/>
        </w:rPr>
        <w:t>》（GB</w:t>
      </w:r>
      <w:r>
        <w:rPr>
          <w:rFonts w:hint="eastAsia" w:ascii="仿宋_GB2312" w:hAnsi="仿宋" w:eastAsia="仿宋_GB2312" w:cs="仿宋_GB2312"/>
          <w:sz w:val="32"/>
          <w:szCs w:val="32"/>
          <w:lang w:val="en-US" w:eastAsia="zh-CN"/>
        </w:rPr>
        <w:t xml:space="preserve"> 19302</w:t>
      </w:r>
      <w:r>
        <w:rPr>
          <w:rFonts w:hint="eastAsia" w:ascii="仿宋_GB2312" w:hAnsi="仿宋" w:eastAsia="仿宋_GB2312" w:cs="仿宋_GB2312"/>
          <w:sz w:val="32"/>
          <w:szCs w:val="32"/>
        </w:rPr>
        <w:t>-201</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农业部公告第 235 号、卫生部、工业和信息化部、农业部、工商总局质检总局公告 2011 年第 10 号</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灭菌乳</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脂肪、蛋白质、非脂乳固体、酸度、铅(以Pb计)、铬(以Cr计)、黄曲霉毒素M1、地塞米松、三聚氰胺、商业无菌</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lang w:eastAsia="zh-CN"/>
        </w:rPr>
        <w:t>发酵乳</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脂肪、蛋白质、非脂乳固体、酸度、乳酸菌数、铅(以Pb计)、铬(以Cr计)、黄曲霉毒素M1、三聚氰胺、山梨酸及其钾盐（以山梨酸计）、酵母、金黄色葡萄球菌、霉菌、沙门氏菌、大肠菌群</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3.干酪(奶酪)、再制干酪</w:t>
      </w:r>
      <w:r>
        <w:rPr>
          <w:rFonts w:hint="eastAsia" w:ascii="仿宋_GB2312" w:hAnsi="仿宋_GB2312" w:eastAsia="仿宋_GB2312" w:cs="仿宋_GB2312"/>
          <w:sz w:val="32"/>
          <w:szCs w:val="32"/>
        </w:rPr>
        <w:t>检验项目包括再制干酪：脂肪（干物中）、干物质含量、铅（以Pb计）、黄曲霉毒素M1、三聚氰胺、菌落总数、大肠菌群、金黄色葡萄球菌、沙门氏菌、单核细胞增生李斯特氏菌、酵母、霉菌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巴氏杀菌乳检验项目包括</w:t>
      </w:r>
      <w:r>
        <w:rPr>
          <w:rFonts w:hint="eastAsia" w:ascii="仿宋_GB2312" w:hAnsi="仿宋" w:eastAsia="仿宋_GB2312" w:cs="仿宋_GB2312"/>
          <w:sz w:val="32"/>
          <w:szCs w:val="32"/>
        </w:rPr>
        <w:t>蛋白质、酸度、铅(以Pb计)、铬(以Cr计)、黄曲霉毒素M1、地塞米松、三聚氰胺、菌落总数、大肠菌群、沙门氏菌、金黄色葡萄球菌等项目</w:t>
      </w:r>
      <w:r>
        <w:rPr>
          <w:rFonts w:hint="eastAsia" w:ascii="仿宋_GB2312" w:hAnsi="仿宋_GB2312" w:eastAsia="仿宋_GB2312" w:cs="仿宋_GB2312"/>
          <w:sz w:val="32"/>
          <w:szCs w:val="32"/>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调制乳检验项目包括脂肪、蛋白质、铅(以Pb计)、铬(以Cr计)、黄曲霉毒素M1、三聚氰胺、菌落总数、大肠菌群、金黄色葡萄球菌、沙门氏菌、商业无菌等项目。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全脂乳粉、脱脂乳粉、部分脱脂乳粉、调制乳粉检验项目包括脂肪、蛋白质、水分、铅(以Pb计)、总砷(以As计) 、铬(以Cr计)、黄曲霉毒素M1、亚硝酸盐(以NaNO2计)、三聚氰胺、菌落总数、大肠菌群、金黄色葡萄球菌、沙门氏菌等项目。</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稀奶油、奶油和无水奶油检验项目包括水分、脂肪、酸度、非脂乳固体、铅(以Pb计)、三聚氰胺、商业无菌、菌落总数、大肠菌群、金黄色葡萄球菌、沙门氏菌、霉菌等项目。</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十五</w:t>
      </w:r>
      <w:r>
        <w:rPr>
          <w:rFonts w:hint="eastAsia" w:ascii="黑体" w:hAnsi="黑体" w:eastAsia="黑体" w:cs="黑体"/>
          <w:sz w:val="32"/>
          <w:szCs w:val="32"/>
        </w:rPr>
        <w:t>、</w:t>
      </w:r>
      <w:r>
        <w:rPr>
          <w:rFonts w:hint="eastAsia" w:ascii="黑体" w:hAnsi="黑体" w:eastAsia="黑体" w:cs="黑体"/>
          <w:sz w:val="32"/>
          <w:szCs w:val="32"/>
          <w:lang w:eastAsia="zh-CN"/>
        </w:rPr>
        <w:t>食品添加剂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黑体" w:hAnsi="黑体" w:eastAsia="黑体" w:cs="黑体"/>
          <w:sz w:val="32"/>
          <w:szCs w:val="32"/>
          <w:lang w:eastAsia="zh-CN"/>
        </w:rPr>
        <w:t>食品添加剂</w:t>
      </w:r>
      <w:r>
        <w:rPr>
          <w:rFonts w:hint="eastAsia" w:ascii="黑体" w:hAnsi="黑体" w:eastAsia="黑体" w:cs="黑体"/>
          <w:sz w:val="32"/>
          <w:szCs w:val="32"/>
          <w:lang w:val="en-US" w:eastAsia="zh-CN"/>
        </w:rPr>
        <w:t xml:space="preserve"> 明胶</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6783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等标准要求。</w:t>
      </w:r>
    </w:p>
    <w:p>
      <w:pPr>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lang w:eastAsia="zh-CN"/>
        </w:rPr>
        <w:t>明胶</w:t>
      </w:r>
      <w:r>
        <w:rPr>
          <w:rFonts w:hint="eastAsia" w:ascii="仿宋_GB2312" w:hAnsi="仿宋_GB2312" w:eastAsia="仿宋_GB2312" w:cs="仿宋_GB2312"/>
          <w:sz w:val="32"/>
          <w:szCs w:val="32"/>
        </w:rPr>
        <w:t>检验项目包括</w:t>
      </w:r>
      <w:r>
        <w:rPr>
          <w:rFonts w:hint="eastAsia" w:ascii="仿宋_GB2312" w:hAnsi="仿宋" w:eastAsia="仿宋_GB2312" w:cs="仿宋_GB2312"/>
          <w:sz w:val="32"/>
          <w:szCs w:val="32"/>
        </w:rPr>
        <w:t>凝冻强度（6.67%）、铬（Cr）、铅（Pb）、总砷（As）、二氧化硫、过氧化物</w:t>
      </w:r>
      <w:r>
        <w:rPr>
          <w:rFonts w:hint="eastAsia" w:ascii="仿宋_GB2312" w:hAnsi="仿宋"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lang w:eastAsia="zh-CN"/>
        </w:rPr>
      </w:pPr>
    </w:p>
    <w:p>
      <w:pPr>
        <w:ind w:firstLine="640" w:firstLineChars="200"/>
        <w:jc w:val="both"/>
        <w:rPr>
          <w:rFonts w:hint="eastAsia" w:ascii="仿宋_GB2312" w:hAnsi="仿宋" w:eastAsia="仿宋_GB2312" w:cs="仿宋_GB2312"/>
          <w:sz w:val="32"/>
          <w:szCs w:val="32"/>
          <w:lang w:val="en-US" w:eastAsia="zh-CN"/>
        </w:rPr>
      </w:pPr>
      <w:r>
        <w:rPr>
          <w:rFonts w:hint="eastAsia" w:ascii="黑体" w:hAnsi="黑体" w:eastAsia="黑体" w:cs="黑体"/>
          <w:sz w:val="32"/>
          <w:szCs w:val="32"/>
          <w:lang w:eastAsia="zh-CN"/>
        </w:rPr>
        <w:t>十六、食用农产品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鲜（冻）畜、禽产品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07</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鲜、冻动物性水产品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豆芽卫生标准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22556</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 xml:space="preserve">）《食品安全国家标准 </w:t>
      </w:r>
      <w:r>
        <w:rPr>
          <w:rFonts w:ascii="Verdana" w:hAnsi="Verdana" w:eastAsia="宋体" w:cs="Verdana"/>
          <w:i w:val="0"/>
          <w:caps w:val="0"/>
          <w:color w:val="333333"/>
          <w:spacing w:val="0"/>
          <w:sz w:val="30"/>
          <w:szCs w:val="30"/>
          <w:shd w:val="clear" w:fill="FFFFFF"/>
        </w:rPr>
        <w:t>食品中农药最大残留限量</w:t>
      </w:r>
      <w:r>
        <w:rPr>
          <w:rFonts w:hint="eastAsia" w:ascii="仿宋_GB2312" w:hAnsi="仿宋_GB2312" w:eastAsia="仿宋_GB2312" w:cs="仿宋_GB2312"/>
          <w:sz w:val="32"/>
          <w:szCs w:val="32"/>
        </w:rPr>
        <w:t>》（GB 276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《食品安全国家标准</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食品添加剂使用标准》（</w:t>
      </w:r>
      <w:r>
        <w:rPr>
          <w:rFonts w:ascii="仿宋_GB2312" w:hAnsi="仿宋" w:eastAsia="仿宋_GB2312" w:cs="仿宋_GB2312"/>
          <w:sz w:val="32"/>
          <w:szCs w:val="32"/>
        </w:rPr>
        <w:t>GB 2760-2014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食品中污染物限量》（</w:t>
      </w:r>
      <w:r>
        <w:rPr>
          <w:rFonts w:ascii="仿宋_GB2312" w:hAnsi="仿宋_GB2312" w:eastAsia="仿宋_GB2312" w:cs="仿宋_GB2312"/>
          <w:sz w:val="32"/>
          <w:szCs w:val="32"/>
        </w:rPr>
        <w:t>GB 2762-201</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坚果与籽类食品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19300</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、农业部公告第 235 号、农业部公告第 560 号、农业部公告第 2292 号、</w:t>
      </w:r>
      <w:r>
        <w:rPr>
          <w:rFonts w:hint="eastAsia" w:ascii="宋体" w:hAnsi="宋体" w:eastAsia="宋体" w:cs="宋体"/>
          <w:sz w:val="32"/>
          <w:szCs w:val="32"/>
        </w:rPr>
        <w:t>整顿办函〔201</w:t>
      </w:r>
      <w:r>
        <w:rPr>
          <w:rFonts w:hint="eastAsia" w:ascii="宋体" w:hAnsi="宋体" w:cs="宋体"/>
          <w:sz w:val="32"/>
          <w:szCs w:val="32"/>
          <w:lang w:val="en-US" w:eastAsia="zh-CN"/>
        </w:rPr>
        <w:t>0</w:t>
      </w:r>
      <w:r>
        <w:rPr>
          <w:rFonts w:hint="eastAsia" w:ascii="宋体" w:hAnsi="宋体" w:eastAsia="宋体" w:cs="宋体"/>
          <w:sz w:val="32"/>
          <w:szCs w:val="32"/>
        </w:rPr>
        <w:t>〕</w:t>
      </w:r>
      <w:r>
        <w:rPr>
          <w:rFonts w:hint="eastAsia" w:ascii="宋体" w:hAnsi="宋体" w:cs="宋体"/>
          <w:sz w:val="32"/>
          <w:szCs w:val="32"/>
          <w:lang w:val="en-US" w:eastAsia="zh-CN"/>
        </w:rPr>
        <w:t>50</w:t>
      </w:r>
      <w:r>
        <w:rPr>
          <w:rFonts w:hint="eastAsia" w:ascii="宋体" w:hAnsi="宋体" w:eastAsia="宋体" w:cs="宋体"/>
          <w:sz w:val="32"/>
          <w:szCs w:val="32"/>
        </w:rPr>
        <w:t xml:space="preserve"> 号</w:t>
      </w:r>
      <w:r>
        <w:rPr>
          <w:rFonts w:hint="eastAsia" w:ascii="宋体" w:hAnsi="宋体" w:cs="宋体"/>
          <w:sz w:val="32"/>
          <w:szCs w:val="32"/>
          <w:lang w:eastAsia="zh-CN"/>
        </w:rPr>
        <w:t>、家食品药品监督管理总局农业部国家卫生和计划生育委员会关于豆芽生产过程中禁止使用6-苄基腺嘌呤等物质的公告（20156-苄基腺嘌呤等物质的公告（2015年第 11 号）</w:t>
      </w:r>
      <w:r>
        <w:rPr>
          <w:rFonts w:hint="eastAsia" w:ascii="仿宋_GB2312" w:hAnsi="仿宋_GB2312" w:eastAsia="仿宋_GB2312" w:cs="仿宋_GB2312"/>
          <w:sz w:val="32"/>
          <w:szCs w:val="32"/>
        </w:rPr>
        <w:t>等标准要求</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 w:eastAsia="仿宋_GB2312" w:cs="仿宋_GB2312"/>
          <w:sz w:val="32"/>
          <w:szCs w:val="32"/>
        </w:rPr>
        <w:t>淡水虾</w:t>
      </w:r>
      <w:r>
        <w:rPr>
          <w:rFonts w:hint="eastAsia" w:ascii="仿宋_GB2312" w:hAnsi="仿宋_GB2312" w:eastAsia="仿宋_GB2312" w:cs="仿宋_GB2312"/>
          <w:sz w:val="32"/>
          <w:szCs w:val="32"/>
        </w:rPr>
        <w:t>检验项目包括挥发性盐基氮、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2.其他禽副产品</w:t>
      </w:r>
      <w:r>
        <w:rPr>
          <w:rFonts w:hint="eastAsia" w:ascii="仿宋_GB2312" w:hAnsi="仿宋_GB2312" w:eastAsia="仿宋_GB2312" w:cs="仿宋_GB2312"/>
          <w:sz w:val="32"/>
          <w:szCs w:val="32"/>
        </w:rPr>
        <w:t>检验项目包括Cr计）、呋喃唑酮代谢物、呋喃它酮代谢物、呋喃西林代谢物、呋喃妥因代谢物、氯霉素、洛美沙星、培氟沙星、氧氟沙星、诺氟沙星、五氯酚酸钠（以五氯酚计）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3.海水鱼</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组胺、镉（以Cd计）、孔雀石绿、氯霉素、甲砜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4.鸭肉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呋喃唑酮代谢物、呋喃它酮代谢物、呋喃西林代谢物、呋喃妥因代谢物、氯霉素、氟苯尼考、土霉素、多西环素(强力霉素)、四环素、金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5.鸡蛋</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氯霉素、氟苯尼考、恩诺沙星（以恩诺沙星与环丙沙星之和计）、洛美沙星、诺氟沙星、培氟沙星、氧氟沙星、呋喃它酮代谢物、呋喃妥因代谢物、呋喃西林代谢物、呋喃唑酮代谢物、金刚烷胺、金刚乙胺、利巴韦林、多西环素（强力霉素）、氟虫腈（以氟虫腈、氟甲腈、氟虫腈砜、氟虫腈亚砜之和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6.牛肉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克伦特罗、沙丁胺醇、莱克多巴胺、特布他林、呋喃唑酮代谢物、呋喃它酮代谢物、呋喃西林代谢物、呋喃妥因代谢物、氯霉素、氟苯尼考、土霉素、多西环素(强力霉素)、地塞米松、恩诺沙星（以恩诺沙星与环丙沙星之和计）、洛美沙星、培氟沙星、氧氟沙星、诺氟沙星、林可霉素、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7.豆芽</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包括铅（以Pb计）、镉（以Cd计）、铬（以Cr计）、亚硫酸盐（以SO2计）、6-苄基腺嘌呤（6-BA）、4-氯苯氧乙酸钠（以4-氯苯氧乙酸计）。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8.鸡肉</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呋喃唑酮代谢物、呋喃它酮代谢物、呋喃西林代谢物、呋喃妥因代谢物、氯霉素、氟苯尼考、土霉素、多西环素(强力霉素)、四环素、金霉素、恩诺沙星（以恩诺沙星与环丙沙星之和计）、洛美沙星、培氟沙星、氧氟沙星、诺氟沙星、沙拉沙星、磺胺类(总量)、五氯酚酸钠（以五氯酚计）、替米考星、尼卡巴嗪残留标志物、金刚烷胺、金刚乙胺、利巴韦林、甲硝唑。</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9.甜椒</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阿维菌素、倍硫磷、敌百虫、敌敌畏、对硫磷、二嗪磷、粉唑醇、氟虫腈、氟酰脲、甲胺磷、甲拌磷、甲苯氟磺胺、甲基对硫磷、甲基硫环磷、甲基硫菌灵、甲基异柳磷、甲萘威、甲氰菊酯、久效磷、抗蚜威、克百威、联苯肼酯、硫线磷、氯苯嘧啶醇、氯氟氰菊酯和高效氯氟氰菊酯、氯菊酯、氯唑磷、嘧菌环胺、灭多威、灭线磷、内吸磷、噻虫啉、三唑醇、三唑酮、杀螟硫磷、杀扑磷、杀线威、霜霉威和霜霉威盐酸盐、水胺硫磷、涕灭威、五氯硝基苯、戊唑醇、烯酰吗啉、辛硫磷、氧乐果、乙酰甲胺磷、肟菌酯、唑螨酯。</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10.海水虾</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挥发性盐基氮、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二氧化硫残留量。</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11.羊肝</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总砷（以As计）、克伦特罗、沙丁胺醇、莱克多巴胺、特布他林、呋喃唑酮代谢物、呋喃它酮代谢物、呋喃西林代谢物、氯霉素、氟苯尼考、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12.猪肝</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镉（以Cd计）、总砷（以As计）、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13.猪肾</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14.淡水蟹</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镉（以Cd计）、孔雀石绿、氯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15.桑葚</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包括铅（以Pb计）、辛硫磷、戊唑醇、水胺硫磷、杀扑磷、灭多威、草甘膦、倍硫磷、敌百虫、久效磷。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16.梨</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氧乐果、辛硫磷、烯唑醇、戊唑醇、四螨嗪、噻菌灵、氰戊菊酯和S-氰戊菊酯、灭线磷、醚菌酯、氯氟氰菊酯和高效氯氟氰菊酯、腈菌唑、甲基硫菌灵、氟氯氰菊酯和高效氟氯氰菊酯、氟硅唑、氟虫腈、多菌灵、毒死蜱、敌敌畏、吡虫啉、苯醚甲环唑、百菌清、阿维菌素、甲基异柳磷、氯氰菊酯和高效氯氰菊酯、克百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17.番茄</w:t>
      </w:r>
      <w:r>
        <w:rPr>
          <w:rFonts w:hint="eastAsia" w:ascii="仿宋_GB2312" w:hAnsi="仿宋_GB2312" w:eastAsia="仿宋_GB2312" w:cs="仿宋_GB2312"/>
          <w:sz w:val="32"/>
          <w:szCs w:val="32"/>
        </w:rPr>
        <w:t>检验项目</w:t>
      </w:r>
      <w:r>
        <w:rPr>
          <w:rFonts w:hint="eastAsia" w:ascii="仿宋_GB2312" w:hAnsi="仿宋_GB2312" w:eastAsia="仿宋_GB2312" w:cs="仿宋_GB2312"/>
          <w:sz w:val="32"/>
          <w:szCs w:val="32"/>
          <w:lang w:val="en-US" w:eastAsia="zh-CN"/>
        </w:rPr>
        <w:t>包括铅（以Pb计）、镉（以Cd计）、氯氰菊酯和高效氯氰菊酯、甲氨基阿维菌素苯甲酸盐、苯醚甲环唑、苯酰菌胺、啶氧菌酯、氟虫腈、硫线磷、嘧菌酯、灭多威、噻虫胺、双甲脒、水胺硫磷、肟菌酯、乙霉威、氯氟氰菊酯和高效氯氟氰菊酯、杀扑磷、阿维菌素、唑螨酯、氧乐果。</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淡水鱼检验项目包括挥发性盐基氮、镉（以Cd计）、孔雀石绿、氯霉素、甲砜霉素、氟苯尼考、呋喃唑酮代谢物、呋喃它酮代谢物、呋喃西林代谢物、呋喃妥因代谢物、恩诺沙星（以恩诺沙星与环丙沙星之和计）、氧氟沙星、培氟沙星、洛美沙星、诺氟沙星、四环素、金霉素、土霉素、磺胺类（总量）、地西泮、甲硝唑、地美硝唑、洛硝哒唑、羟基甲硝唑、羟甲基甲硝咪唑、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黄瓜检验项目包括铅（以Pb计）、镉（以Cd计）、毒死蜱、克百威、甲拌磷、阿维菌素、苯醚甲环唑、吡虫啉、吡唑醚菌酯、哒螨灵、呋虫胺、氟虫腈、腈苯唑、腈菌唑、联苯肼酯、硫线磷、醚菌酯、灭多威、噻虫啉、杀扑磷、杀线威、水胺硫磷、四螨嗪、乙霉威、氯唑磷、内吸磷、甲氨基阿维菌素苯甲酸盐、甲霜灵和精甲霜灵、唑螨酯、氧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火龙果检验项目包括铅（以Pb计）、辛硫磷、水胺硫磷、敌百虫、久效磷、硫环磷、硫线磷、氯唑磷、灭多威、内吸磷等项目。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李子检验项目包括铅（以Pb计）、溴氰菊酯、辛硫磷、戊唑醇、氰戊菊酯和S-氰戊菊酯、抗蚜威、腈菌唑、甲氰菊酯、氟虫腈、苯醚甲环唑、啶虫脒、乐果等项目。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牛肝检验项目包括克伦特罗、沙丁胺醇、莱克多巴胺、特布他林、呋喃唑酮代谢物、呋喃它酮代谢物、呋喃西林代谢物、氯霉素、氟苯尼考、多西环素(强力霉素)、土霉素、恩诺沙星（以恩诺沙星与环丙沙星之和计）、洛美沙星、培氟沙星、氧氟沙星、诺氟沙星、磺胺类(总量)、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芹菜检验项目包括铅（以Pb计）、镉（以Cd计）、毒死蜱、克百威、乐果、辛硫磷、氧乐果、甲拌磷、倍硫磷、氯氟氰菊酯和高效氯氟氰菊酯、氟虫腈、百菌清、硫线磷、灭多威、杀扑磷、水胺硫磷、阿维菌素、氯氰菊酯和高效氯氰菊酯、肟菌酯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石榴检验项目包括铅（以Pb计）、辛硫磷、杀扑磷、氰戊菊酯和S-氰戊菊酯、氯唑磷、氟虫腈、敌百虫、久效磷、硫环磷、硫线磷、灭多威、内吸磷等项目。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桃检验项目包括铅（以Pb计）、辛硫磷、戊唑醇、氰戊菊酯和S-氰戊菊酯、氯氰菊酯和高效氯氰菊酯、抗蚜威、腈苯唑、氟虫腈、吡唑醚菌酯、苯醚甲环唑、啶虫脒、乐果、多菌灵、氯唑磷等项目。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西瓜检验项目包括铅（以Pb计）、辛硫磷、肟菌酯、涕灭威、氰戊菊酯和S-氰戊菊酯、嘧菌酯、咪鲜胺和咪鲜胺锰盐、氯吡脲、甲霜灵和精甲霜灵、甲基硫菌灵、氟虫腈、啶氧菌酯、啶虫脒、苯醚甲环唑、阿维菌素、乙酰甲胺磷、噻虫嗪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香蕉检验项目包括铅（以Pb计）、镉（以Cd计）、溴氰菊酯、辛硫磷、烯唑醇、肟菌酯、噻菌灵、氰戊菊酯和S-氰戊菊酯、嘧菌酯、腈菌唑、腈苯唑、氟环唑、氟虫腈、丙环唑、苯醚甲环唑、百菌清、吡唑醚菌酯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羊肉检验项目包括挥发性盐基氮、铅(以Pb计）、克伦特罗、沙丁胺醇、莱克多巴胺、特布他林、呋喃唑酮代谢物、呋喃它酮代谢物、呋喃西林代谢物、呋喃妥因代谢物、氯霉素、氟苯尼考、土霉素、恩诺沙星（以恩诺沙星与环丙沙星之和计）、洛美沙星、培氟沙星、氧氟沙星、诺氟沙星、磺胺类(总量)、五氯酚酸钠（以五氯酚计）、氟甲喹、达氟沙星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羊肾检验项目包括镉（以Cd计）、克伦特罗、沙丁胺醇、莱克多巴胺、特布他林、呋喃唑酮代谢物、呋喃它酮代谢物、呋喃西林代谢物、氯霉素、氟苯尼考、土霉素、恩诺沙星（以恩诺沙星与环丙沙星之和计）、洛美沙星、培氟沙星、氧氟沙星、诺氟沙星、磺胺类(总量)、五氯酚酸钠（以五氯酚计）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樱桃检验项目包括铅（以Pb计）、溴氰菊酯、辛硫磷、戊唑醇、苯醚甲环唑、啶虫脒、氟虫腈、氰戊菊酯和S-氰戊菊酯、乐果等项目。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油麦菜检验项目包括铅（以Pb计）、镉（以Cd计）、倍硫磷、虫酰肼、敌百虫、对硫磷、氟虫腈、甲胺磷、甲拌磷、甲基对硫磷、甲基硫环磷、甲基异柳磷、甲萘威、久效磷、克百威、硫环磷、硫线磷、氯菊酯、氯唑磷、灭多威、灭线磷、内吸磷、杀螟硫磷、杀扑磷、水胺硫磷、涕灭威、辛硫磷、氧乐果、乙酰甲胺磷等项目。</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油桃检验项目包括铅（以Pb计）、辛硫磷、戊唑醇、氰戊菊酯和S-氰戊菊酯、氯氰菊酯和高效氯氰菊酯、克百威、抗蚜威、甲胺磷、氟虫腈、苯醚甲环唑、啶虫脒、乐果、多菌灵等项目。</w:t>
      </w:r>
    </w:p>
    <w:p>
      <w:pPr>
        <w:jc w:val="both"/>
        <w:rPr>
          <w:rFonts w:hint="default"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十七</w:t>
      </w:r>
      <w:r>
        <w:rPr>
          <w:rFonts w:hint="eastAsia" w:ascii="黑体" w:hAnsi="黑体" w:eastAsia="黑体" w:cs="黑体"/>
          <w:sz w:val="32"/>
          <w:szCs w:val="32"/>
        </w:rPr>
        <w:t>、</w:t>
      </w:r>
      <w:r>
        <w:rPr>
          <w:rFonts w:hint="eastAsia" w:ascii="黑体" w:hAnsi="黑体" w:eastAsia="黑体" w:cs="黑体"/>
          <w:sz w:val="32"/>
          <w:szCs w:val="32"/>
          <w:lang w:eastAsia="zh-CN"/>
        </w:rPr>
        <w:t>食用油、油脂及其制品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食品中污染物限量》（GB 2762-2017）、《食品安全国家标准 </w:t>
      </w:r>
      <w:r>
        <w:rPr>
          <w:rFonts w:hint="eastAsia" w:ascii="仿宋_GB2312" w:hAnsi="仿宋_GB2312" w:eastAsia="仿宋_GB2312" w:cs="仿宋_GB2312"/>
          <w:sz w:val="32"/>
          <w:szCs w:val="32"/>
          <w:lang w:eastAsia="zh-CN"/>
        </w:rPr>
        <w:t>植物油</w:t>
      </w:r>
      <w:r>
        <w:rPr>
          <w:rFonts w:hint="eastAsia"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1.菜籽油</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2.芝麻油</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3.其他食用植物油(半精炼、全精炼)</w:t>
      </w:r>
      <w:r>
        <w:rPr>
          <w:rFonts w:hint="eastAsia" w:ascii="仿宋_GB2312" w:hAnsi="仿宋_GB2312" w:eastAsia="仿宋_GB2312" w:cs="仿宋_GB2312"/>
          <w:sz w:val="32"/>
          <w:szCs w:val="32"/>
        </w:rPr>
        <w:t>检验项目包括酸值/酸价、过氧化值、总砷（以As计）、铅（以Pb计）、苯并[a]芘、溶剂残留量、丁基羟基茴香醚（BHA）、二丁基羟基甲苯（BHT）、特丁基对苯二酚（TBHQ）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4.食用植物调和油</w:t>
      </w:r>
      <w:r>
        <w:rPr>
          <w:rFonts w:hint="eastAsia" w:ascii="仿宋_GB2312" w:hAnsi="仿宋_GB2312" w:eastAsia="仿宋_GB2312" w:cs="仿宋_GB2312"/>
          <w:sz w:val="32"/>
          <w:szCs w:val="32"/>
        </w:rPr>
        <w:t>检验项目包括酸价、过氧化值、总砷（以As计）、铅（以Pb计）、苯并[a]芘、溶剂残留量、丁基羟基茴香醚（BHA）、二丁基羟基甲苯（BHT）、特丁基对苯二酚（TBHQ）</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5.煎炸过程用油</w:t>
      </w:r>
      <w:r>
        <w:rPr>
          <w:rFonts w:hint="eastAsia" w:ascii="仿宋_GB2312" w:hAnsi="仿宋_GB2312" w:eastAsia="仿宋_GB2312" w:cs="仿宋_GB2312"/>
          <w:sz w:val="32"/>
          <w:szCs w:val="32"/>
        </w:rPr>
        <w:t>检验项目包括酸价、极性组分</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p>
    <w:p>
      <w:pPr>
        <w:numPr>
          <w:ilvl w:val="0"/>
          <w:numId w:val="1"/>
        </w:numPr>
        <w:ind w:firstLine="640" w:firstLineChars="200"/>
        <w:jc w:val="both"/>
        <w:rPr>
          <w:rFonts w:hint="eastAsia" w:ascii="黑体" w:hAnsi="黑体" w:eastAsia="黑体" w:cs="黑体"/>
          <w:sz w:val="32"/>
          <w:szCs w:val="32"/>
        </w:rPr>
      </w:pPr>
      <w:r>
        <w:rPr>
          <w:rFonts w:hint="eastAsia" w:ascii="黑体" w:hAnsi="黑体" w:eastAsia="黑体" w:cs="黑体"/>
          <w:sz w:val="32"/>
          <w:szCs w:val="32"/>
          <w:lang w:eastAsia="zh-CN"/>
        </w:rPr>
        <w:t>蔬菜制品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2760-2014）、《食品安全国家标准 食品中污染物限量》（GB 2762-2017）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酱腌菜</w:t>
      </w:r>
      <w:r>
        <w:rPr>
          <w:rFonts w:hint="eastAsia" w:ascii="仿宋_GB2312" w:hAnsi="仿宋_GB2312" w:eastAsia="仿宋_GB2312" w:cs="仿宋_GB2312"/>
          <w:sz w:val="32"/>
          <w:szCs w:val="32"/>
        </w:rPr>
        <w:t>》（GB 27</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）、《食品安全国家标准 食品中真菌毒素限量》（GB 2761-2017）</w:t>
      </w:r>
      <w:r>
        <w:rPr>
          <w:rFonts w:hint="eastAsia" w:ascii="仿宋_GB2312" w:hAnsi="仿宋" w:eastAsia="仿宋_GB2312" w:cs="仿宋_GB2312"/>
          <w:sz w:val="32"/>
          <w:szCs w:val="32"/>
        </w:rPr>
        <w:t>、《食品安全国家标准 食品中致病菌限量》（GB29921-2013）</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自然干制品、热风干燥蔬菜、冷冻干燥蔬菜、蔬菜脆片、蔬菜粉及制品</w:t>
      </w:r>
      <w:r>
        <w:rPr>
          <w:rFonts w:hint="eastAsia" w:ascii="仿宋_GB2312" w:hAnsi="仿宋_GB2312" w:eastAsia="仿宋_GB2312" w:cs="仿宋_GB2312"/>
          <w:sz w:val="32"/>
          <w:szCs w:val="32"/>
        </w:rPr>
        <w:t>检验项目包括铅（以Pb计）、苯甲酸及其钠盐（以苯甲酸计）、二氧化硫残留量、山梨酸及其钾盐（以山梨酸计）、糖精钠（以糖精计）、阿斯巴甜</w:t>
      </w:r>
      <w:r>
        <w:rPr>
          <w:rFonts w:hint="eastAsia" w:ascii="仿宋_GB2312" w:hAnsi="仿宋_GB2312" w:eastAsia="仿宋_GB2312" w:cs="仿宋_GB2312"/>
          <w:sz w:val="32"/>
          <w:szCs w:val="32"/>
          <w:lang w:eastAsia="zh-CN"/>
        </w:rPr>
        <w:t>。</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2.干制食用菌</w:t>
      </w:r>
      <w:r>
        <w:rPr>
          <w:rFonts w:hint="eastAsia" w:ascii="仿宋_GB2312" w:hAnsi="仿宋_GB2312" w:eastAsia="仿宋_GB2312" w:cs="仿宋_GB2312"/>
          <w:sz w:val="32"/>
          <w:szCs w:val="32"/>
        </w:rPr>
        <w:t>检验项目包括</w:t>
      </w:r>
      <w:r>
        <w:rPr>
          <w:rFonts w:hint="eastAsia" w:ascii="仿宋_GB2312" w:hAnsi="仿宋_GB2312" w:eastAsia="仿宋_GB2312" w:cs="仿宋_GB2312"/>
          <w:sz w:val="32"/>
          <w:szCs w:val="32"/>
          <w:lang w:val="en-US" w:eastAsia="zh-CN"/>
        </w:rPr>
        <w:t>镉（以Cd计）、铅（以Pb计）、总汞（以Hg计）、总砷（以As计）。</w:t>
      </w:r>
    </w:p>
    <w:p>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3.酱腌菜</w:t>
      </w:r>
      <w:r>
        <w:rPr>
          <w:rFonts w:hint="eastAsia" w:ascii="仿宋_GB2312" w:hAnsi="仿宋_GB2312" w:eastAsia="仿宋_GB2312" w:cs="仿宋_GB2312"/>
          <w:sz w:val="32"/>
          <w:szCs w:val="32"/>
        </w:rPr>
        <w:t>检验项目包括铅（以Pb计）、亚硝酸盐（以NaNO2计）、阿斯巴甜、苯甲酸及其钠盐（以苯甲酸计）、二氧化硫残留量、防腐剂混合使用时各自用量占其最大使用量比例之和、纽甜、三氯蔗糖、山梨酸及其钾盐（以山梨酸计）、糖精钠（以糖精计）、甜蜜素（以环己基氨基磺酸计）、脱氢乙酸及其钠盐（以脱氢乙酸计）、苏丹红I-IV、大肠菌群、金黄色葡萄球菌、沙门氏菌</w:t>
      </w:r>
      <w:r>
        <w:rPr>
          <w:rFonts w:hint="eastAsia" w:ascii="仿宋_GB2312" w:hAnsi="仿宋_GB2312" w:eastAsia="仿宋_GB2312" w:cs="仿宋_GB2312"/>
          <w:sz w:val="32"/>
          <w:szCs w:val="32"/>
          <w:lang w:eastAsia="zh-CN"/>
        </w:rPr>
        <w:t>。</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腌渍食用菌检验项目包括镉（以Cd计）、铅（以Pb计）、总汞（以Hg计）、总砷（以As计）、苯甲酸及其钠盐（以苯甲酸计）、二氧化硫残留量、防腐剂混合使用时各自用量占其最大使用量比例之和、三氯蔗糖、山梨酸及其钾盐（以山梨酸计）、脱氢乙酸及其钠盐（以脱氢乙酸计）等项目。</w:t>
      </w:r>
    </w:p>
    <w:p>
      <w:pPr>
        <w:numPr>
          <w:ilvl w:val="0"/>
          <w:numId w:val="0"/>
        </w:numPr>
        <w:ind w:firstLine="640" w:firstLineChars="200"/>
        <w:jc w:val="both"/>
        <w:rPr>
          <w:rFonts w:hint="eastAsia" w:ascii="仿宋_GB2312" w:hAnsi="仿宋_GB2312" w:eastAsia="仿宋_GB2312" w:cs="仿宋_GB2312"/>
          <w:sz w:val="32"/>
          <w:szCs w:val="32"/>
          <w:lang w:eastAsia="zh-CN"/>
        </w:rPr>
      </w:pPr>
    </w:p>
    <w:p>
      <w:pPr>
        <w:numPr>
          <w:ilvl w:val="0"/>
          <w:numId w:val="1"/>
        </w:numPr>
        <w:ind w:left="0" w:leftChars="0"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color w:val="auto"/>
          <w:sz w:val="32"/>
          <w:szCs w:val="32"/>
          <w:lang w:val="en-US" w:eastAsia="zh-CN"/>
        </w:rPr>
        <w:t>薯类和膨化食品</w:t>
      </w:r>
    </w:p>
    <w:p>
      <w:pPr>
        <w:ind w:firstLine="640" w:firstLineChars="200"/>
        <w:jc w:val="both"/>
        <w:rPr>
          <w:rFonts w:hint="eastAsia" w:ascii="黑体" w:hAnsi="黑体" w:eastAsia="黑体" w:cs="黑体"/>
          <w:sz w:val="32"/>
          <w:szCs w:val="32"/>
          <w:lang w:eastAsia="zh-CN"/>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w:t>
      </w:r>
      <w:r>
        <w:rPr>
          <w:rFonts w:ascii="仿宋_GB2312" w:hAnsi="仿宋_GB2312" w:eastAsia="仿宋_GB2312" w:cs="仿宋_GB2312"/>
          <w:sz w:val="32"/>
          <w:szCs w:val="32"/>
        </w:rPr>
        <w:t>GB</w:t>
      </w:r>
      <w:r>
        <w:rPr>
          <w:rFonts w:ascii="仿宋_GB2312" w:hAnsi="仿宋_GB2312" w:eastAsia="仿宋_GB2312" w:cs="仿宋_GB2312"/>
          <w:i w:val="0"/>
          <w:iCs w:val="0"/>
          <w:sz w:val="32"/>
          <w:szCs w:val="32"/>
        </w:rPr>
        <w:t xml:space="preserve"> 2760-2014</w:t>
      </w:r>
      <w:r>
        <w:rPr>
          <w:rFonts w:hint="eastAsia" w:ascii="仿宋_GB2312" w:hAnsi="仿宋_GB2312" w:eastAsia="仿宋_GB2312" w:cs="仿宋_GB2312"/>
          <w:i w:val="0"/>
          <w:iCs w:val="0"/>
          <w:sz w:val="32"/>
          <w:szCs w:val="32"/>
        </w:rPr>
        <w:t>）</w:t>
      </w:r>
      <w:r>
        <w:rPr>
          <w:rFonts w:hint="eastAsia" w:ascii="仿宋_GB2312" w:hAnsi="仿宋_GB2312" w:eastAsia="仿宋_GB2312" w:cs="仿宋_GB2312"/>
          <w:i w:val="0"/>
          <w:iCs w:val="0"/>
          <w:sz w:val="32"/>
          <w:szCs w:val="32"/>
          <w:lang w:eastAsia="zh-CN"/>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 食品中污染物限量》（GB 2762-2017）</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膨化食品</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17401-2014</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numPr>
          <w:ilvl w:val="0"/>
          <w:numId w:val="0"/>
        </w:numPr>
        <w:ind w:leftChars="200" w:firstLine="960" w:firstLineChars="3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1.含油型膨化食品和非含油型膨化食品</w:t>
      </w:r>
      <w:r>
        <w:rPr>
          <w:rFonts w:hint="eastAsia" w:ascii="仿宋_GB2312" w:hAnsi="仿宋_GB2312" w:eastAsia="仿宋_GB2312" w:cs="仿宋_GB2312"/>
          <w:sz w:val="32"/>
          <w:szCs w:val="32"/>
        </w:rPr>
        <w:t>检验项目包括水分、酸价（以脂肪计）、过氧化值（以脂肪计）、铅（以Pb计）、黄曲霉毒素B1、糖精钠（以糖精计）、苯甲酸及其钠盐（以苯甲酸计）、山梨酸及其钾盐（以山梨酸计）、菌落总数、大肠菌群、沙门氏菌、金黄色葡萄球菌</w:t>
      </w:r>
    </w:p>
    <w:p>
      <w:pPr>
        <w:numPr>
          <w:ilvl w:val="0"/>
          <w:numId w:val="0"/>
        </w:numPr>
        <w:jc w:val="both"/>
        <w:rPr>
          <w:rFonts w:hint="eastAsia" w:ascii="黑体" w:hAnsi="黑体" w:eastAsia="黑体" w:cs="黑体"/>
          <w:sz w:val="32"/>
          <w:szCs w:val="32"/>
          <w:lang w:eastAsia="zh-CN"/>
        </w:rPr>
      </w:pPr>
    </w:p>
    <w:p>
      <w:pPr>
        <w:numPr>
          <w:ilvl w:val="0"/>
          <w:numId w:val="1"/>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水果制品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食品添加剂使用标准》（GB 2760-2014）、《食品安全国家标准 食品中污染物限量》（GB 2762-2017）、《食品安全国家标准 食品中农药最大残留限量》（GB 276</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蜜饯</w:t>
      </w:r>
      <w:r>
        <w:rPr>
          <w:rFonts w:hint="eastAsia" w:ascii="仿宋_GB2312" w:hAnsi="仿宋_GB2312" w:eastAsia="仿宋_GB2312" w:cs="仿宋_GB2312"/>
          <w:sz w:val="32"/>
          <w:szCs w:val="32"/>
        </w:rPr>
        <w:t xml:space="preserve">》（GB </w:t>
      </w:r>
      <w:r>
        <w:rPr>
          <w:rFonts w:hint="eastAsia" w:ascii="仿宋_GB2312" w:hAnsi="仿宋_GB2312" w:eastAsia="仿宋_GB2312" w:cs="仿宋_GB2312"/>
          <w:sz w:val="32"/>
          <w:szCs w:val="32"/>
          <w:lang w:val="en-US" w:eastAsia="zh-CN"/>
        </w:rPr>
        <w:t>14884-2016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果酱</w:t>
      </w:r>
      <w:r>
        <w:rPr>
          <w:rFonts w:hint="eastAsia" w:ascii="仿宋_GB2312" w:hAnsi="仿宋_GB2312" w:eastAsia="仿宋_GB2312" w:cs="仿宋_GB2312"/>
          <w:sz w:val="32"/>
          <w:szCs w:val="32"/>
        </w:rPr>
        <w:t>》（GB</w:t>
      </w:r>
      <w:r>
        <w:rPr>
          <w:rFonts w:hint="eastAsia" w:ascii="仿宋_GB2312" w:hAnsi="仿宋_GB2312" w:eastAsia="仿宋_GB2312" w:cs="仿宋_GB2312"/>
          <w:sz w:val="32"/>
          <w:szCs w:val="32"/>
          <w:lang w:val="en-US" w:eastAsia="zh-CN"/>
        </w:rPr>
        <w:t>/T22474-2008</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1.水果干制品(含干枸杞)</w:t>
      </w:r>
      <w:r>
        <w:rPr>
          <w:rFonts w:hint="eastAsia" w:ascii="仿宋_GB2312" w:hAnsi="仿宋_GB2312" w:eastAsia="仿宋_GB2312" w:cs="仿宋_GB2312"/>
          <w:sz w:val="32"/>
          <w:szCs w:val="32"/>
        </w:rPr>
        <w:t>检验项目包括铅（以Pb计）、山梨酸及其钾盐（以山梨酸计）、脱氢乙酸及其钠盐（以脱氢乙酸计）、防腐剂混合使用时各自用量占其最大使用量的比例之和、糖精钠（以糖精计）、二氧化硫残留量、菌落总数、大肠菌群、霉菌、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2.蜜饯类、凉果类、果脯类、话化类、果糕类</w:t>
      </w:r>
      <w:r>
        <w:rPr>
          <w:rFonts w:hint="eastAsia" w:ascii="仿宋_GB2312" w:hAnsi="仿宋_GB2312" w:eastAsia="仿宋_GB2312" w:cs="仿宋_GB2312"/>
          <w:sz w:val="32"/>
          <w:szCs w:val="32"/>
        </w:rPr>
        <w:t>检验项目包括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3.果酱</w:t>
      </w:r>
      <w:r>
        <w:rPr>
          <w:rFonts w:hint="eastAsia" w:ascii="仿宋_GB2312" w:hAnsi="仿宋_GB2312" w:eastAsia="仿宋_GB2312" w:cs="仿宋_GB2312"/>
          <w:sz w:val="32"/>
          <w:szCs w:val="32"/>
        </w:rPr>
        <w:t>检验项目包括展青霉素、苯甲酸及其钠盐（以苯甲酸计）、脱氢乙酸及其钠盐（以脱氢乙酸计）、防腐剂混合使用时各自用量占其最大使用量的比例之和、糖精钠（以糖精计）、甜蜜素（以环己基氨基磺酸计）、菌落总数、大肠菌群、霉菌、商业无菌、沙门氏菌、金黄色葡萄球菌</w:t>
      </w:r>
      <w:r>
        <w:rPr>
          <w:rFonts w:hint="eastAsia" w:ascii="仿宋_GB2312" w:hAnsi="仿宋_GB2312" w:eastAsia="仿宋_GB2312" w:cs="仿宋_GB2312"/>
          <w:sz w:val="32"/>
          <w:szCs w:val="32"/>
          <w:lang w:eastAsia="zh-CN"/>
        </w:rPr>
        <w:t>。</w:t>
      </w:r>
    </w:p>
    <w:p>
      <w:pPr>
        <w:ind w:firstLine="640" w:firstLineChars="200"/>
        <w:jc w:val="both"/>
        <w:rPr>
          <w:rFonts w:hint="default"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二十一</w:t>
      </w:r>
      <w:r>
        <w:rPr>
          <w:rFonts w:hint="eastAsia" w:ascii="黑体" w:hAnsi="黑体" w:eastAsia="黑体" w:cs="黑体"/>
          <w:sz w:val="32"/>
          <w:szCs w:val="32"/>
        </w:rPr>
        <w:t>、</w:t>
      </w:r>
      <w:r>
        <w:rPr>
          <w:rFonts w:hint="eastAsia" w:ascii="黑体" w:hAnsi="黑体" w:eastAsia="黑体" w:cs="黑体"/>
          <w:sz w:val="32"/>
          <w:szCs w:val="32"/>
          <w:lang w:eastAsia="zh-CN"/>
        </w:rPr>
        <w:t>速冻食品</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抽检依据《食品安全国家标准 </w:t>
      </w:r>
      <w:r>
        <w:rPr>
          <w:rFonts w:hint="eastAsia" w:ascii="仿宋_GB2312" w:hAnsi="仿宋_GB2312" w:eastAsia="仿宋_GB2312" w:cs="仿宋_GB2312"/>
          <w:sz w:val="32"/>
          <w:szCs w:val="32"/>
          <w:lang w:eastAsia="zh-CN"/>
        </w:rPr>
        <w:t>速冻面米制品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（GB </w:t>
      </w:r>
      <w:r>
        <w:rPr>
          <w:rFonts w:hint="eastAsia" w:ascii="仿宋_GB2312" w:hAnsi="仿宋_GB2312" w:eastAsia="仿宋_GB2312" w:cs="仿宋_GB2312"/>
          <w:sz w:val="32"/>
          <w:szCs w:val="32"/>
          <w:lang w:val="en-US" w:eastAsia="zh-CN"/>
        </w:rPr>
        <w:t>19295-2011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食品安全国家标准 </w:t>
      </w:r>
      <w:r>
        <w:rPr>
          <w:rFonts w:hint="eastAsia" w:ascii="仿宋_GB2312" w:hAnsi="仿宋_GB2312" w:eastAsia="仿宋_GB2312" w:cs="仿宋_GB2312"/>
          <w:sz w:val="32"/>
          <w:szCs w:val="32"/>
          <w:lang w:eastAsia="zh-CN"/>
        </w:rPr>
        <w:t>速冻调制食品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SB/T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10379-2012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2762-2017）等标准要求。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1.水饺、元宵、馄饨等生制品</w:t>
      </w:r>
      <w:r>
        <w:rPr>
          <w:rFonts w:hint="eastAsia" w:ascii="仿宋_GB2312" w:hAnsi="仿宋_GB2312" w:eastAsia="仿宋_GB2312" w:cs="仿宋_GB2312"/>
          <w:sz w:val="32"/>
          <w:szCs w:val="32"/>
        </w:rPr>
        <w:t>检验项目包括过氧化值（以脂肪计）、糖精钠（以糖精计）</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2.速冻调理肉制品</w:t>
      </w:r>
      <w:r>
        <w:rPr>
          <w:rFonts w:hint="eastAsia" w:ascii="仿宋_GB2312" w:hAnsi="仿宋_GB2312" w:eastAsia="仿宋_GB2312" w:cs="仿宋_GB2312"/>
          <w:sz w:val="32"/>
          <w:szCs w:val="32"/>
        </w:rPr>
        <w:t>检验项目包括肪计）、铅（以Pb计）、镉（以Cd计）、铬（以Cr计）、总砷（以As计）、氯霉素、胭脂红</w:t>
      </w:r>
      <w:r>
        <w:rPr>
          <w:rFonts w:hint="eastAsia" w:ascii="仿宋_GB2312" w:hAnsi="仿宋_GB2312" w:eastAsia="仿宋_GB2312" w:cs="仿宋_GB2312"/>
          <w:sz w:val="32"/>
          <w:szCs w:val="32"/>
          <w:lang w:eastAsia="zh-CN"/>
        </w:rPr>
        <w:t>。</w:t>
      </w: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速冻水产制品检验项目包括过氧化值（以脂肪计）、N-二甲基亚硝胺、苯甲酸及其钠盐（以苯甲酸计）、山梨酸及其钾盐（以山梨酸计）等项目。</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二十二</w:t>
      </w:r>
      <w:r>
        <w:rPr>
          <w:rFonts w:hint="eastAsia" w:ascii="黑体" w:hAnsi="黑体" w:eastAsia="黑体" w:cs="黑体"/>
          <w:sz w:val="32"/>
          <w:szCs w:val="32"/>
        </w:rPr>
        <w:t>、</w:t>
      </w:r>
      <w:r>
        <w:rPr>
          <w:rFonts w:hint="eastAsia" w:ascii="黑体" w:hAnsi="黑体" w:eastAsia="黑体" w:cs="黑体"/>
          <w:sz w:val="32"/>
          <w:szCs w:val="32"/>
          <w:lang w:eastAsia="zh-CN"/>
        </w:rPr>
        <w:t>糖果制品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、《食品安全国家标准 糖果》（GB </w:t>
      </w:r>
      <w:r>
        <w:rPr>
          <w:rFonts w:hint="eastAsia" w:ascii="仿宋_GB2312" w:hAnsi="仿宋_GB2312" w:eastAsia="仿宋_GB2312" w:cs="仿宋_GB2312"/>
          <w:sz w:val="32"/>
          <w:szCs w:val="32"/>
          <w:lang w:val="en-US" w:eastAsia="zh-CN"/>
        </w:rPr>
        <w:t>17399-2016</w:t>
      </w:r>
      <w:r>
        <w:rPr>
          <w:rFonts w:hint="eastAsia" w:ascii="仿宋_GB2312" w:hAnsi="仿宋_GB2312" w:eastAsia="仿宋_GB2312" w:cs="仿宋_GB2312"/>
          <w:sz w:val="32"/>
          <w:szCs w:val="32"/>
          <w:lang w:eastAsia="zh-CN"/>
        </w:rPr>
        <w:t>）</w:t>
      </w:r>
      <w:r>
        <w:rPr>
          <w:rFonts w:hint="eastAsia" w:ascii="仿宋_GB2312" w:hAnsi="仿宋" w:eastAsia="仿宋_GB2312" w:cs="仿宋_GB2312"/>
          <w:sz w:val="32"/>
          <w:szCs w:val="32"/>
        </w:rPr>
        <w:t>、《食品安全国家标准 蜜饯》（GB 14884-2016）、《食品安全国家标准 食品中致病菌限量》（GB29921-2013）</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1.糖果</w:t>
      </w:r>
      <w:r>
        <w:rPr>
          <w:rFonts w:hint="eastAsia" w:ascii="仿宋_GB2312" w:hAnsi="仿宋_GB2312" w:eastAsia="仿宋_GB2312" w:cs="仿宋_GB2312"/>
          <w:sz w:val="32"/>
          <w:szCs w:val="32"/>
        </w:rPr>
        <w:t>检验项目包括铅（以Pb计）、糖精钠（以糖精计）、合成着色剂(柠檬黄、苋菜红、胭脂红、日落黄）、相同色泽着色剂混合使用时各自用量占其最大使用量的比例之和、二氧化硫残留量、菌落总数、大肠菌群</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二十三</w:t>
      </w:r>
      <w:r>
        <w:rPr>
          <w:rFonts w:hint="eastAsia" w:ascii="黑体" w:hAnsi="黑体" w:eastAsia="黑体" w:cs="黑体"/>
          <w:sz w:val="32"/>
          <w:szCs w:val="32"/>
        </w:rPr>
        <w:t>、</w:t>
      </w:r>
      <w:r>
        <w:rPr>
          <w:rFonts w:hint="eastAsia" w:ascii="黑体" w:hAnsi="黑体" w:eastAsia="黑体" w:cs="黑体"/>
          <w:sz w:val="32"/>
          <w:szCs w:val="32"/>
          <w:lang w:eastAsia="zh-CN"/>
        </w:rPr>
        <w:t>饮料</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 食品添加剂使用标准》（GB 2760</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食品中致病菌限量》（GB 29921</w:t>
      </w:r>
      <w:r>
        <w:rPr>
          <w:rFonts w:hint="eastAsia" w:ascii="仿宋_GB2312" w:hAnsi="仿宋_GB2312" w:eastAsia="仿宋_GB2312" w:cs="仿宋_GB2312"/>
          <w:sz w:val="32"/>
          <w:szCs w:val="32"/>
          <w:lang w:val="en-US" w:eastAsia="zh-CN"/>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食品中污染物限量》（GB 2762</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、《食品安全国家标准 食品中真菌毒素限量》（GB 2761</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 xml:space="preserve">）、《食品安全国家标准 饮料》（GB </w:t>
      </w:r>
      <w:r>
        <w:rPr>
          <w:rFonts w:hint="eastAsia" w:ascii="仿宋_GB2312" w:hAnsi="仿宋_GB2312" w:eastAsia="仿宋_GB2312" w:cs="仿宋_GB2312"/>
          <w:sz w:val="32"/>
          <w:szCs w:val="32"/>
          <w:lang w:val="en-US" w:eastAsia="zh-CN"/>
        </w:rPr>
        <w:t>7101-2015</w:t>
      </w:r>
      <w:r>
        <w:rPr>
          <w:rFonts w:hint="eastAsia" w:ascii="仿宋_GB2312" w:hAnsi="仿宋_GB2312" w:eastAsia="仿宋_GB2312" w:cs="仿宋_GB2312"/>
          <w:sz w:val="32"/>
          <w:szCs w:val="32"/>
          <w:lang w:eastAsia="zh-CN"/>
        </w:rPr>
        <w:t xml:space="preserve">）、《食品安全国家标准 饮用天然矿泉水》（GB </w:t>
      </w:r>
      <w:r>
        <w:rPr>
          <w:rFonts w:hint="eastAsia" w:ascii="仿宋_GB2312" w:hAnsi="仿宋_GB2312" w:eastAsia="仿宋_GB2312" w:cs="仿宋_GB2312"/>
          <w:sz w:val="32"/>
          <w:szCs w:val="32"/>
          <w:lang w:val="en-US" w:eastAsia="zh-CN"/>
        </w:rPr>
        <w:t>8537-2018</w:t>
      </w:r>
      <w:r>
        <w:rPr>
          <w:rFonts w:hint="eastAsia" w:ascii="仿宋_GB2312" w:hAnsi="仿宋_GB2312" w:eastAsia="仿宋_GB2312" w:cs="仿宋_GB2312"/>
          <w:sz w:val="32"/>
          <w:szCs w:val="32"/>
          <w:lang w:eastAsia="zh-CN"/>
        </w:rPr>
        <w:t>）产品明示标准和质量要求</w:t>
      </w:r>
      <w:r>
        <w:rPr>
          <w:rFonts w:hint="eastAsia" w:ascii="仿宋_GB2312" w:hAnsi="仿宋_GB2312" w:eastAsia="仿宋_GB2312" w:cs="仿宋_GB2312"/>
          <w:sz w:val="32"/>
          <w:szCs w:val="32"/>
        </w:rPr>
        <w:t>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1.固体饮料</w:t>
      </w:r>
      <w:r>
        <w:rPr>
          <w:rFonts w:hint="eastAsia" w:ascii="仿宋_GB2312" w:hAnsi="仿宋_GB2312" w:eastAsia="仿宋_GB2312" w:cs="仿宋_GB2312"/>
          <w:sz w:val="32"/>
          <w:szCs w:val="32"/>
        </w:rPr>
        <w:t>检验项目包括蛋白质、铅(以Pb计)、苯甲酸及其钠盐(以苯甲酸计)、山梨酸及其钾盐(以山梨酸计)、防腐剂混合使用时各自用量占其最大使用量的比例之和、糖精钠(以糖精计)、安赛蜜、甜蜜素(以环己基氨基磺酸计)、合成着色剂（苋菜红、胭脂红、柠檬黄、日落黄、亮蓝）、菌落总数、大肠菌群、霉菌、金黄色葡萄球菌、沙门氏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2.饮用天然矿泉水</w:t>
      </w:r>
      <w:r>
        <w:rPr>
          <w:rFonts w:hint="eastAsia" w:ascii="仿宋_GB2312" w:hAnsi="仿宋_GB2312" w:eastAsia="仿宋_GB2312" w:cs="仿宋_GB2312"/>
          <w:sz w:val="32"/>
          <w:szCs w:val="32"/>
        </w:rPr>
        <w:t>检验项目包括界限指标（界限指标为锂、锶、锌、碘化物、偏硅酸、硒、游离二氧化碳、溶解性总固体，具体检测项目为标签明示的、且在标准要求范围内的界限指标）、镍、锑、溴酸盐、硝酸盐(以NO3-计)、亚硝酸盐(以NO2-计)、大肠菌群（MPN/100ml）、粪链球菌、产气荚膜梭菌、铜绿假单胞菌</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 w:eastAsia="仿宋_GB2312" w:cs="仿宋_GB2312"/>
          <w:sz w:val="32"/>
          <w:szCs w:val="32"/>
        </w:rPr>
        <w:t>果、蔬汁饮料检验项目包括铅(以Pb计)、展青霉素、苯甲酸及其钠盐(以苯甲酸计)、山梨酸及其钾盐(以山梨酸计)、脱氢乙酸及其钠盐(以脱氢乙酸计)、纳他霉素、防腐剂混合使用时各自用量占其最大使用量的比例之和、糖精钠(以糖精计)、安赛蜜、甜蜜素(以环己基氨基磺酸计)、合成着色剂（赤藓红、酸性红、苋菜红、新红、胭脂红、柠檬黄、日落黄、亮蓝）、菌落总数、大肠菌群、霉菌、酵母、金黄色葡萄球菌、沙门氏菌等项目。</w:t>
      </w:r>
    </w:p>
    <w:p>
      <w:pPr>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lang w:val="en-US" w:eastAsia="zh-CN"/>
        </w:rPr>
        <w:t>二十</w:t>
      </w:r>
      <w:r>
        <w:rPr>
          <w:rFonts w:hint="eastAsia" w:ascii="黑体" w:hAnsi="黑体" w:eastAsia="黑体" w:cs="黑体"/>
          <w:sz w:val="32"/>
          <w:szCs w:val="32"/>
        </w:rPr>
        <w:t>四、炒货食品及坚果制品</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ascii="仿宋_GB2312" w:hAnsi="仿宋" w:eastAsia="仿宋_GB2312" w:cs="仿宋_GB2312"/>
          <w:sz w:val="32"/>
          <w:szCs w:val="32"/>
        </w:rPr>
      </w:pPr>
      <w:r>
        <w:rPr>
          <w:rFonts w:hint="eastAsia" w:ascii="仿宋_GB2312" w:hAnsi="仿宋_GB2312" w:eastAsia="仿宋_GB2312" w:cs="仿宋_GB2312"/>
          <w:sz w:val="32"/>
          <w:szCs w:val="32"/>
        </w:rPr>
        <w:t>抽检依据</w:t>
      </w:r>
      <w:r>
        <w:rPr>
          <w:rFonts w:ascii="仿宋_GB2312" w:hAnsi="仿宋_GB2312" w:eastAsia="仿宋_GB2312" w:cs="仿宋_GB2312"/>
          <w:sz w:val="32"/>
          <w:szCs w:val="32"/>
        </w:rPr>
        <w:t>《食品安全国家标准 坚果与籽类食品》GB 19300-2014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食品中污染物限量》GB 2762-2017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食品中真菌毒素限量》GB 2761-2017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GB 2760-2014《食品安全国家标准 食品添加剂使用标准》</w:t>
      </w:r>
      <w:r>
        <w:rPr>
          <w:rStyle w:val="10"/>
          <w:rFonts w:ascii="Helvetica" w:hAnsi="Helvetica" w:cs="Helvetica"/>
          <w:color w:val="676A6C"/>
          <w:sz w:val="20"/>
          <w:szCs w:val="20"/>
          <w:shd w:val="clear" w:color="auto" w:fill="FFFFFF"/>
        </w:rPr>
        <w:t> </w:t>
      </w:r>
      <w:r>
        <w:rPr>
          <w:rFonts w:hint="eastAsia" w:ascii="仿宋_GB2312" w:hAnsi="仿宋" w:eastAsia="仿宋_GB2312" w:cs="仿宋_GB2312"/>
          <w:sz w:val="32"/>
          <w:szCs w:val="32"/>
        </w:rPr>
        <w:t>等标准要求。</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宋体" w:hAnsi="宋体" w:cs="宋体"/>
          <w:color w:val="000000"/>
          <w:sz w:val="20"/>
          <w:szCs w:val="20"/>
          <w:lang w:bidi="ar"/>
        </w:rPr>
        <w:t xml:space="preserve"> </w:t>
      </w:r>
      <w:r>
        <w:rPr>
          <w:rFonts w:hint="eastAsia" w:ascii="仿宋_GB2312" w:hAnsi="仿宋_GB2312" w:eastAsia="仿宋_GB2312" w:cs="仿宋_GB2312"/>
          <w:sz w:val="32"/>
          <w:szCs w:val="32"/>
        </w:rPr>
        <w:t>开心果、杏仁、松仁、瓜子检验项目包括酸价（以脂肪计）、过氧化值（以脂肪计）、铅（以Pb计）、黄曲霉毒素B1、糖精钠（以糖精计）、甜蜜素（以环己基氨基磺酸计）、三氯蔗糖、纽甜、二氧化硫残留量、大肠菌群、霉菌、沙门氏菌等项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其他炒货食品及坚果制品检验项目包括酸价（以脂肪计）、过氧化值（以脂肪计）、铅（以Pb计）、黄曲霉毒素B1、糖精钠（以糖精计）、甜蜜素（以环己基氨基磺酸计）、三氯蔗糖、纽甜、二氧化硫残留量、大肠菌群、霉菌、沙门氏菌等项目。</w:t>
      </w:r>
    </w:p>
    <w:p>
      <w:pPr>
        <w:ind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二十五</w:t>
      </w:r>
      <w:r>
        <w:rPr>
          <w:rFonts w:hint="eastAsia" w:ascii="黑体" w:hAnsi="黑体" w:eastAsia="黑体" w:cs="黑体"/>
          <w:sz w:val="32"/>
          <w:szCs w:val="32"/>
        </w:rPr>
        <w:t>、食糖</w:t>
      </w:r>
    </w:p>
    <w:p>
      <w:pPr>
        <w:ind w:firstLine="480" w:firstLineChars="15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rPr>
        <w:t>抽检依据</w:t>
      </w:r>
      <w:r>
        <w:rPr>
          <w:rFonts w:ascii="仿宋_GB2312" w:hAnsi="仿宋_GB2312" w:eastAsia="仿宋_GB2312" w:cs="仿宋_GB2312"/>
          <w:sz w:val="32"/>
          <w:szCs w:val="32"/>
        </w:rPr>
        <w:t>《食品安全国家标准 食品添加剂使用标准》GB 2760-2014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食糖》GB 13104-2014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《赤砂糖》QB/T 2343.1-1997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《食品安全国家标准 食品中污染物限量》GB 2762-2017</w:t>
      </w:r>
      <w:r>
        <w:rPr>
          <w:rFonts w:hint="eastAsia" w:ascii="仿宋_GB2312" w:hAnsi="仿宋_GB2312" w:eastAsia="仿宋_GB2312" w:cs="仿宋_GB2312"/>
          <w:sz w:val="32"/>
          <w:szCs w:val="32"/>
        </w:rPr>
        <w:t>等标准要求。</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1、红糖检验项目包括总糖分、不溶于水杂质、总砷（以As计）、铅（以Pb计）、二氧化硫残留量、螨等项目。</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val="en-US" w:eastAsia="zh-CN"/>
        </w:rPr>
        <w:t>六</w:t>
      </w:r>
      <w:r>
        <w:rPr>
          <w:rFonts w:hint="eastAsia" w:ascii="黑体" w:hAnsi="黑体" w:eastAsia="黑体" w:cs="黑体"/>
          <w:sz w:val="32"/>
          <w:szCs w:val="32"/>
        </w:rPr>
        <w:t>、罐头</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 食品添加剂使用标准》（GB 2760-2014）、《食品安全国家标准 食品中污染物限量》（GB 2762-2017）、《食品安全国家标准 食品中致病菌限量》（GB29921-2013）及产品明示标准等标准要求。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水果类罐头检验项目包括锡（以Sn计）、展青霉素、二氧化硫残留量、合成着色剂（柠檬黄、日落黄、苋菜红、胭脂红、赤藓红、诱惑红、亮蓝、靛蓝）、脱氢乙酸及其钠盐（以脱氢乙酸计）、苯甲酸及其钠盐（以苯甲酸计）、山梨酸及其钾盐（以山梨酸计）、糖精钠（以糖精计）、甜蜜素（以环己基氨基磺酸计）、阿斯巴甜、商业无菌等项目。</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val="en-US" w:eastAsia="zh-CN"/>
        </w:rPr>
        <w:t>七</w:t>
      </w:r>
      <w:bookmarkStart w:id="0" w:name="_GoBack"/>
      <w:bookmarkEnd w:id="0"/>
      <w:r>
        <w:rPr>
          <w:rFonts w:hint="eastAsia" w:ascii="黑体" w:hAnsi="黑体" w:eastAsia="黑体" w:cs="黑体"/>
          <w:sz w:val="32"/>
          <w:szCs w:val="32"/>
        </w:rPr>
        <w:t>、可可及焙烤咖啡产品</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抽检依据《食品安全国家标准 食品添加剂使用标准》（GB 2760-2014）、《食品安全国家标准 食品中污染物限量》（GB 2762-2017）及产品明示标准等标准要求。</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rPr>
        <w:t xml:space="preserve"> </w:t>
      </w:r>
      <w:r>
        <w:rPr>
          <w:rFonts w:hint="eastAsia" w:ascii="仿宋_GB2312" w:hAnsi="仿宋_GB2312" w:eastAsia="仿宋_GB2312" w:cs="仿宋_GB2312"/>
          <w:sz w:val="32"/>
          <w:szCs w:val="32"/>
        </w:rPr>
        <w:t>焙炒咖啡检验项目包括咖啡因、铅（以Pb计）、赭曲霉毒素A等项目。</w:t>
      </w:r>
    </w:p>
    <w:p>
      <w:pPr>
        <w:ind w:firstLine="480" w:firstLineChars="200"/>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swiss"/>
    <w:pitch w:val="default"/>
    <w:sig w:usb0="E0002EFF" w:usb1="C000785B" w:usb2="00000009" w:usb3="00000000" w:csb0="400001FF" w:csb1="FFFF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DFC813"/>
    <w:multiLevelType w:val="singleLevel"/>
    <w:tmpl w:val="76DFC813"/>
    <w:lvl w:ilvl="0" w:tentative="0">
      <w:start w:val="1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87"/>
    <w:rsid w:val="00017145"/>
    <w:rsid w:val="00062206"/>
    <w:rsid w:val="00074B03"/>
    <w:rsid w:val="00080D4F"/>
    <w:rsid w:val="000E45F2"/>
    <w:rsid w:val="000F78CF"/>
    <w:rsid w:val="0010526A"/>
    <w:rsid w:val="00110F03"/>
    <w:rsid w:val="00144CEC"/>
    <w:rsid w:val="00172266"/>
    <w:rsid w:val="001869C7"/>
    <w:rsid w:val="00187E77"/>
    <w:rsid w:val="001A4C22"/>
    <w:rsid w:val="001A635D"/>
    <w:rsid w:val="00227545"/>
    <w:rsid w:val="002338B4"/>
    <w:rsid w:val="002F0CF9"/>
    <w:rsid w:val="0034587C"/>
    <w:rsid w:val="003654BD"/>
    <w:rsid w:val="00371912"/>
    <w:rsid w:val="00391861"/>
    <w:rsid w:val="00395435"/>
    <w:rsid w:val="003A363C"/>
    <w:rsid w:val="003C6F3D"/>
    <w:rsid w:val="00447543"/>
    <w:rsid w:val="004C05ED"/>
    <w:rsid w:val="004C3119"/>
    <w:rsid w:val="004D0006"/>
    <w:rsid w:val="005E4642"/>
    <w:rsid w:val="006052C4"/>
    <w:rsid w:val="0060747E"/>
    <w:rsid w:val="006304C0"/>
    <w:rsid w:val="00643E0D"/>
    <w:rsid w:val="006638B7"/>
    <w:rsid w:val="00685E35"/>
    <w:rsid w:val="006F37E2"/>
    <w:rsid w:val="00753767"/>
    <w:rsid w:val="00794346"/>
    <w:rsid w:val="007A1226"/>
    <w:rsid w:val="007F0926"/>
    <w:rsid w:val="00827527"/>
    <w:rsid w:val="00827601"/>
    <w:rsid w:val="00891F7A"/>
    <w:rsid w:val="008C1161"/>
    <w:rsid w:val="008D74BF"/>
    <w:rsid w:val="008E2705"/>
    <w:rsid w:val="009227C6"/>
    <w:rsid w:val="009702ED"/>
    <w:rsid w:val="00983E1C"/>
    <w:rsid w:val="009866C9"/>
    <w:rsid w:val="00987130"/>
    <w:rsid w:val="009A5A2D"/>
    <w:rsid w:val="009B2E3D"/>
    <w:rsid w:val="00A03FBA"/>
    <w:rsid w:val="00A524A6"/>
    <w:rsid w:val="00A80108"/>
    <w:rsid w:val="00AB17B5"/>
    <w:rsid w:val="00B036AC"/>
    <w:rsid w:val="00B455DB"/>
    <w:rsid w:val="00B742A7"/>
    <w:rsid w:val="00B910F8"/>
    <w:rsid w:val="00BD7687"/>
    <w:rsid w:val="00BE7FD5"/>
    <w:rsid w:val="00BF5E21"/>
    <w:rsid w:val="00C07556"/>
    <w:rsid w:val="00C16270"/>
    <w:rsid w:val="00C32A86"/>
    <w:rsid w:val="00C83B15"/>
    <w:rsid w:val="00CF5358"/>
    <w:rsid w:val="00D318E3"/>
    <w:rsid w:val="00D82C5F"/>
    <w:rsid w:val="00D87C7D"/>
    <w:rsid w:val="00DD7047"/>
    <w:rsid w:val="00DE1CBF"/>
    <w:rsid w:val="00E14208"/>
    <w:rsid w:val="00E45532"/>
    <w:rsid w:val="00F42772"/>
    <w:rsid w:val="00F76A0F"/>
    <w:rsid w:val="00F8764E"/>
    <w:rsid w:val="00FB4977"/>
    <w:rsid w:val="00FD1954"/>
    <w:rsid w:val="00FE22CB"/>
    <w:rsid w:val="04B6523F"/>
    <w:rsid w:val="05B84714"/>
    <w:rsid w:val="05BF5664"/>
    <w:rsid w:val="087A38B1"/>
    <w:rsid w:val="0A187FD2"/>
    <w:rsid w:val="0AA977CF"/>
    <w:rsid w:val="0C5E7A67"/>
    <w:rsid w:val="0E354D1F"/>
    <w:rsid w:val="0FE809A9"/>
    <w:rsid w:val="11C94C42"/>
    <w:rsid w:val="14E7430D"/>
    <w:rsid w:val="15665FDD"/>
    <w:rsid w:val="15CD54E9"/>
    <w:rsid w:val="16512B2D"/>
    <w:rsid w:val="1685595F"/>
    <w:rsid w:val="19A375B9"/>
    <w:rsid w:val="1B3E51EB"/>
    <w:rsid w:val="1B7B4ACF"/>
    <w:rsid w:val="1D8C057C"/>
    <w:rsid w:val="2B772B8F"/>
    <w:rsid w:val="2F07024E"/>
    <w:rsid w:val="2FA736AE"/>
    <w:rsid w:val="338F5570"/>
    <w:rsid w:val="364842DE"/>
    <w:rsid w:val="3660584B"/>
    <w:rsid w:val="3D0C6F85"/>
    <w:rsid w:val="3FBB1010"/>
    <w:rsid w:val="42A9239A"/>
    <w:rsid w:val="42D91461"/>
    <w:rsid w:val="4587059F"/>
    <w:rsid w:val="45F01855"/>
    <w:rsid w:val="48CF314E"/>
    <w:rsid w:val="4BFB69CD"/>
    <w:rsid w:val="4D697066"/>
    <w:rsid w:val="4DE85EBD"/>
    <w:rsid w:val="4E54378B"/>
    <w:rsid w:val="4EE15D6A"/>
    <w:rsid w:val="4F090B55"/>
    <w:rsid w:val="4F520626"/>
    <w:rsid w:val="57543E93"/>
    <w:rsid w:val="579376E4"/>
    <w:rsid w:val="59C80409"/>
    <w:rsid w:val="5DB27224"/>
    <w:rsid w:val="616F60DE"/>
    <w:rsid w:val="65485102"/>
    <w:rsid w:val="65C20730"/>
    <w:rsid w:val="66C634A6"/>
    <w:rsid w:val="6B692AE1"/>
    <w:rsid w:val="6BFF01D8"/>
    <w:rsid w:val="6D1D6D8A"/>
    <w:rsid w:val="6EB50AF8"/>
    <w:rsid w:val="731E1D4A"/>
    <w:rsid w:val="744A2441"/>
    <w:rsid w:val="765E0F3B"/>
    <w:rsid w:val="79421239"/>
    <w:rsid w:val="7C402DC6"/>
    <w:rsid w:val="7D6D4CB8"/>
    <w:rsid w:val="7F167AF9"/>
    <w:rsid w:val="7F5E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2314</Words>
  <Characters>13193</Characters>
  <Lines>109</Lines>
  <Paragraphs>30</Paragraphs>
  <TotalTime>20</TotalTime>
  <ScaleCrop>false</ScaleCrop>
  <LinksUpToDate>false</LinksUpToDate>
  <CharactersWithSpaces>15477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2019-04-18T17:12:00Z</dcterms:created>
  <dc:creator>论大厅的重要性</dc:creator>
  <cp:lastModifiedBy>admin</cp:lastModifiedBy>
  <dcterms:modified xsi:type="dcterms:W3CDTF">2019-12-17T10:14:50Z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