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59" w:rsidRDefault="00390531">
      <w:pPr>
        <w:widowControl/>
        <w:shd w:val="clear" w:color="auto" w:fill="FFFFFF"/>
        <w:wordWrap w:val="0"/>
        <w:spacing w:before="150" w:after="300" w:line="510" w:lineRule="atLeast"/>
        <w:jc w:val="left"/>
        <w:rPr>
          <w:rFonts w:ascii="仿宋_GB2312" w:eastAsia="仿宋_GB2312" w:hAnsi="微软雅黑" w:cs="宋体"/>
          <w:color w:val="555555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555555"/>
          <w:kern w:val="0"/>
          <w:sz w:val="32"/>
          <w:szCs w:val="32"/>
        </w:rPr>
        <w:t>附件4</w:t>
      </w:r>
    </w:p>
    <w:p w:rsidR="00C80C59" w:rsidRDefault="00390531">
      <w:pPr>
        <w:widowControl/>
        <w:shd w:val="clear" w:color="auto" w:fill="FFFFFF"/>
        <w:spacing w:before="150" w:after="300" w:line="510" w:lineRule="atLeast"/>
        <w:jc w:val="center"/>
        <w:rPr>
          <w:rFonts w:asciiTheme="majorEastAsia" w:eastAsiaTheme="majorEastAsia" w:hAnsiTheme="majorEastAsia" w:cstheme="majorEastAsia"/>
          <w:color w:val="555555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555555"/>
          <w:kern w:val="0"/>
          <w:sz w:val="44"/>
          <w:szCs w:val="44"/>
        </w:rPr>
        <w:t>消费提示</w:t>
      </w:r>
    </w:p>
    <w:p w:rsidR="00C80C59" w:rsidRPr="00357BF4" w:rsidRDefault="00390531" w:rsidP="00357BF4">
      <w:pPr>
        <w:ind w:firstLineChars="200" w:firstLine="640"/>
        <w:rPr>
          <w:rFonts w:ascii="仿宋_GB2312" w:eastAsia="仿宋_GB2312" w:hint="eastAsia"/>
          <w:sz w:val="32"/>
          <w:szCs w:val="32"/>
          <w:shd w:val="clear" w:color="auto" w:fill="FFFFFF"/>
        </w:rPr>
      </w:pPr>
      <w:r w:rsidRPr="00357BF4">
        <w:rPr>
          <w:rStyle w:val="a6"/>
          <w:rFonts w:ascii="仿宋_GB2312" w:eastAsia="仿宋_GB2312" w:hAnsi="Arial" w:cs="Arial" w:hint="eastAsia"/>
          <w:b w:val="0"/>
          <w:color w:val="000000" w:themeColor="text1"/>
          <w:sz w:val="32"/>
          <w:szCs w:val="32"/>
          <w:shd w:val="clear" w:color="auto" w:fill="FFFFFF"/>
        </w:rPr>
        <w:t>本次公示</w:t>
      </w:r>
      <w:r w:rsidR="00357BF4" w:rsidRPr="00357BF4">
        <w:rPr>
          <w:rStyle w:val="a6"/>
          <w:rFonts w:ascii="仿宋_GB2312" w:eastAsia="仿宋_GB2312" w:hAnsi="Arial" w:cs="Arial" w:hint="eastAsia"/>
          <w:b w:val="0"/>
          <w:color w:val="000000" w:themeColor="text1"/>
          <w:sz w:val="32"/>
          <w:szCs w:val="32"/>
          <w:shd w:val="clear" w:color="auto" w:fill="FFFFFF"/>
        </w:rPr>
        <w:t>5</w:t>
      </w:r>
      <w:r w:rsidRPr="00357BF4">
        <w:rPr>
          <w:rStyle w:val="a6"/>
          <w:rFonts w:ascii="仿宋_GB2312" w:eastAsia="仿宋_GB2312" w:hAnsi="Arial" w:cs="Arial" w:hint="eastAsia"/>
          <w:b w:val="0"/>
          <w:color w:val="000000" w:themeColor="text1"/>
          <w:sz w:val="32"/>
          <w:szCs w:val="32"/>
          <w:shd w:val="clear" w:color="auto" w:fill="FFFFFF"/>
        </w:rPr>
        <w:t>批次</w:t>
      </w:r>
      <w:r w:rsidR="00E1411F" w:rsidRPr="00357BF4">
        <w:rPr>
          <w:rStyle w:val="a6"/>
          <w:rFonts w:ascii="仿宋_GB2312" w:eastAsia="仿宋_GB2312" w:hAnsi="Arial" w:cs="Arial" w:hint="eastAsia"/>
          <w:b w:val="0"/>
          <w:color w:val="000000" w:themeColor="text1"/>
          <w:sz w:val="32"/>
          <w:szCs w:val="32"/>
          <w:shd w:val="clear" w:color="auto" w:fill="FFFFFF"/>
        </w:rPr>
        <w:t>糕点产品</w:t>
      </w:r>
      <w:r w:rsidRPr="00357BF4">
        <w:rPr>
          <w:rStyle w:val="a6"/>
          <w:rFonts w:ascii="仿宋_GB2312" w:eastAsia="仿宋_GB2312" w:hAnsi="Arial" w:cs="Arial" w:hint="eastAsia"/>
          <w:b w:val="0"/>
          <w:color w:val="000000" w:themeColor="text1"/>
          <w:sz w:val="32"/>
          <w:szCs w:val="32"/>
          <w:shd w:val="clear" w:color="auto" w:fill="FFFFFF"/>
        </w:rPr>
        <w:t>为</w:t>
      </w:r>
      <w:r w:rsidR="00C640F6" w:rsidRPr="00357BF4">
        <w:rPr>
          <w:rStyle w:val="a6"/>
          <w:rFonts w:ascii="仿宋_GB2312" w:eastAsia="仿宋_GB2312" w:hAnsi="Arial" w:cs="Arial" w:hint="eastAsia"/>
          <w:b w:val="0"/>
          <w:color w:val="000000" w:themeColor="text1"/>
          <w:sz w:val="32"/>
          <w:szCs w:val="32"/>
          <w:shd w:val="clear" w:color="auto" w:fill="FFFFFF"/>
        </w:rPr>
        <w:t>菌落总数</w:t>
      </w:r>
      <w:r w:rsidR="00357BF4" w:rsidRPr="00357BF4">
        <w:rPr>
          <w:rStyle w:val="a6"/>
          <w:rFonts w:ascii="仿宋_GB2312" w:eastAsia="仿宋_GB2312" w:hAnsi="Arial" w:cs="Arial" w:hint="eastAsia"/>
          <w:b w:val="0"/>
          <w:color w:val="000000" w:themeColor="text1"/>
          <w:sz w:val="32"/>
          <w:szCs w:val="32"/>
          <w:shd w:val="clear" w:color="auto" w:fill="FFFFFF"/>
        </w:rPr>
        <w:t>、过氧化值、酸价、霉菌</w:t>
      </w:r>
      <w:r w:rsidRPr="00357BF4">
        <w:rPr>
          <w:rStyle w:val="a6"/>
          <w:rFonts w:ascii="仿宋_GB2312" w:eastAsia="仿宋_GB2312" w:hAnsi="Arial" w:cs="Arial" w:hint="eastAsia"/>
          <w:b w:val="0"/>
          <w:color w:val="000000" w:themeColor="text1"/>
          <w:sz w:val="32"/>
          <w:szCs w:val="32"/>
          <w:shd w:val="clear" w:color="auto" w:fill="FFFFFF"/>
        </w:rPr>
        <w:t>不合格，</w:t>
      </w:r>
      <w:r w:rsidR="00C640F6" w:rsidRPr="00357BF4">
        <w:rPr>
          <w:rFonts w:ascii="仿宋_GB2312" w:eastAsia="仿宋_GB2312" w:hint="eastAsia"/>
          <w:sz w:val="32"/>
          <w:szCs w:val="32"/>
          <w:shd w:val="clear" w:color="auto" w:fill="FFFFFF"/>
        </w:rPr>
        <w:t>菌落总数就是指在一定条件下（如需氧情况、营养条件、pH、培养温度和时间等）每克（每毫升）</w:t>
      </w:r>
      <w:proofErr w:type="gramStart"/>
      <w:r w:rsidR="00C640F6" w:rsidRPr="00357BF4">
        <w:rPr>
          <w:rFonts w:ascii="仿宋_GB2312" w:eastAsia="仿宋_GB2312" w:hint="eastAsia"/>
          <w:sz w:val="32"/>
          <w:szCs w:val="32"/>
          <w:shd w:val="clear" w:color="auto" w:fill="FFFFFF"/>
        </w:rPr>
        <w:t>检样所</w:t>
      </w:r>
      <w:proofErr w:type="gramEnd"/>
      <w:r w:rsidR="00C640F6" w:rsidRPr="00357BF4">
        <w:rPr>
          <w:rFonts w:ascii="仿宋_GB2312" w:eastAsia="仿宋_GB2312" w:hint="eastAsia"/>
          <w:sz w:val="32"/>
          <w:szCs w:val="32"/>
          <w:shd w:val="clear" w:color="auto" w:fill="FFFFFF"/>
        </w:rPr>
        <w:t>生长出来的</w:t>
      </w:r>
      <w:hyperlink r:id="rId8" w:tgtFrame="_blank" w:history="1">
        <w:r w:rsidR="00C640F6" w:rsidRPr="00357BF4">
          <w:rPr>
            <w:rStyle w:val="a7"/>
            <w:rFonts w:ascii="仿宋_GB2312" w:eastAsia="仿宋_GB2312" w:hAnsi="Arial" w:cs="Arial" w:hint="eastAsia"/>
            <w:color w:val="000000" w:themeColor="text1"/>
            <w:sz w:val="32"/>
            <w:szCs w:val="32"/>
            <w:u w:val="none"/>
            <w:shd w:val="clear" w:color="auto" w:fill="FFFFFF"/>
          </w:rPr>
          <w:t>细菌菌落总数</w:t>
        </w:r>
      </w:hyperlink>
      <w:r w:rsidR="00C640F6" w:rsidRPr="00357BF4">
        <w:rPr>
          <w:rFonts w:ascii="仿宋_GB2312" w:eastAsia="仿宋_GB2312" w:hint="eastAsia"/>
          <w:sz w:val="32"/>
          <w:szCs w:val="32"/>
          <w:shd w:val="clear" w:color="auto" w:fill="FFFFFF"/>
        </w:rPr>
        <w:t>。菌落总数测定是用来判定</w:t>
      </w:r>
      <w:hyperlink r:id="rId9" w:tgtFrame="_blank" w:history="1">
        <w:r w:rsidR="00C640F6" w:rsidRPr="00357BF4">
          <w:rPr>
            <w:rStyle w:val="a7"/>
            <w:rFonts w:ascii="仿宋_GB2312" w:eastAsia="仿宋_GB2312" w:hAnsi="Arial" w:cs="Arial" w:hint="eastAsia"/>
            <w:color w:val="000000" w:themeColor="text1"/>
            <w:sz w:val="32"/>
            <w:szCs w:val="32"/>
            <w:u w:val="none"/>
            <w:shd w:val="clear" w:color="auto" w:fill="FFFFFF"/>
          </w:rPr>
          <w:t>食品</w:t>
        </w:r>
      </w:hyperlink>
      <w:r w:rsidR="00C640F6" w:rsidRPr="00357BF4">
        <w:rPr>
          <w:rFonts w:ascii="仿宋_GB2312" w:eastAsia="仿宋_GB2312" w:hint="eastAsia"/>
          <w:sz w:val="32"/>
          <w:szCs w:val="32"/>
          <w:shd w:val="clear" w:color="auto" w:fill="FFFFFF"/>
        </w:rPr>
        <w:t>被细菌污染的程度及卫生</w:t>
      </w:r>
      <w:hyperlink r:id="rId10" w:tgtFrame="_blank" w:history="1">
        <w:r w:rsidR="00C640F6" w:rsidRPr="00357BF4">
          <w:rPr>
            <w:rStyle w:val="a7"/>
            <w:rFonts w:ascii="仿宋_GB2312" w:eastAsia="仿宋_GB2312" w:hAnsi="Arial" w:cs="Arial" w:hint="eastAsia"/>
            <w:color w:val="000000" w:themeColor="text1"/>
            <w:sz w:val="32"/>
            <w:szCs w:val="32"/>
            <w:u w:val="none"/>
            <w:shd w:val="clear" w:color="auto" w:fill="FFFFFF"/>
          </w:rPr>
          <w:t>质量</w:t>
        </w:r>
      </w:hyperlink>
      <w:r w:rsidR="00C640F6" w:rsidRPr="00357BF4">
        <w:rPr>
          <w:rFonts w:ascii="仿宋_GB2312" w:eastAsia="仿宋_GB2312" w:hint="eastAsia"/>
          <w:sz w:val="32"/>
          <w:szCs w:val="32"/>
          <w:shd w:val="clear" w:color="auto" w:fill="FFFFFF"/>
        </w:rPr>
        <w:t>，它反映食品在生产过程中是否符合</w:t>
      </w:r>
      <w:hyperlink r:id="rId11" w:tgtFrame="_blank" w:history="1">
        <w:r w:rsidR="00C640F6" w:rsidRPr="00357BF4">
          <w:rPr>
            <w:rStyle w:val="a7"/>
            <w:rFonts w:ascii="仿宋_GB2312" w:eastAsia="仿宋_GB2312" w:hAnsi="Arial" w:cs="Arial" w:hint="eastAsia"/>
            <w:color w:val="000000" w:themeColor="text1"/>
            <w:sz w:val="32"/>
            <w:szCs w:val="32"/>
            <w:u w:val="none"/>
            <w:shd w:val="clear" w:color="auto" w:fill="FFFFFF"/>
          </w:rPr>
          <w:t>卫生</w:t>
        </w:r>
      </w:hyperlink>
      <w:r w:rsidR="00C640F6" w:rsidRPr="00357BF4">
        <w:rPr>
          <w:rFonts w:ascii="仿宋_GB2312" w:eastAsia="仿宋_GB2312" w:hint="eastAsia"/>
          <w:sz w:val="32"/>
          <w:szCs w:val="32"/>
          <w:shd w:val="clear" w:color="auto" w:fill="FFFFFF"/>
        </w:rPr>
        <w:t>要求，以便对被检样品做出适当的卫生学评价。菌落总数的多少在一定程度上标志着</w:t>
      </w:r>
      <w:hyperlink r:id="rId12" w:tgtFrame="_blank" w:history="1">
        <w:r w:rsidR="00C640F6" w:rsidRPr="00357BF4">
          <w:rPr>
            <w:rStyle w:val="a7"/>
            <w:rFonts w:ascii="仿宋_GB2312" w:eastAsia="仿宋_GB2312" w:hAnsi="Arial" w:cs="Arial" w:hint="eastAsia"/>
            <w:color w:val="000000" w:themeColor="text1"/>
            <w:sz w:val="32"/>
            <w:szCs w:val="32"/>
            <w:u w:val="none"/>
            <w:shd w:val="clear" w:color="auto" w:fill="FFFFFF"/>
          </w:rPr>
          <w:t>食品</w:t>
        </w:r>
      </w:hyperlink>
      <w:r w:rsidR="00C640F6" w:rsidRPr="00357BF4">
        <w:rPr>
          <w:rFonts w:ascii="仿宋_GB2312" w:eastAsia="仿宋_GB2312" w:hint="eastAsia"/>
          <w:sz w:val="32"/>
          <w:szCs w:val="32"/>
          <w:shd w:val="clear" w:color="auto" w:fill="FFFFFF"/>
        </w:rPr>
        <w:t>卫生质量的优劣。食品的菌落总数严重超标，说明其产品的卫生状况达不到基本的卫生要求，将会破坏食品的营养成分，加速食品的腐败变质，使食品失去食用价值。消费者食用微生物超标严重的食品，很容易患痢疾等肠道疾病，可能引起呕吐、腹泻等症状，危害人体健康安全。菌落总数和</w:t>
      </w:r>
      <w:hyperlink r:id="rId13" w:tgtFrame="_blank" w:history="1">
        <w:r w:rsidR="00C640F6" w:rsidRPr="00357BF4">
          <w:rPr>
            <w:rStyle w:val="a7"/>
            <w:rFonts w:ascii="仿宋_GB2312" w:eastAsia="仿宋_GB2312" w:hAnsi="Arial" w:cs="Arial" w:hint="eastAsia"/>
            <w:color w:val="000000" w:themeColor="text1"/>
            <w:sz w:val="32"/>
            <w:szCs w:val="32"/>
            <w:u w:val="none"/>
            <w:shd w:val="clear" w:color="auto" w:fill="FFFFFF"/>
          </w:rPr>
          <w:t>致病菌</w:t>
        </w:r>
      </w:hyperlink>
      <w:r w:rsidR="00C640F6" w:rsidRPr="00357BF4">
        <w:rPr>
          <w:rFonts w:ascii="仿宋_GB2312" w:eastAsia="仿宋_GB2312" w:hint="eastAsia"/>
          <w:sz w:val="32"/>
          <w:szCs w:val="32"/>
          <w:shd w:val="clear" w:color="auto" w:fill="FFFFFF"/>
        </w:rPr>
        <w:t>有本质区别，菌落总数包括致病菌和有益菌，对人体有损害的主要是其中的致病菌，这些病菌会破坏肠道里正常的菌落环境，一部分可能在肠道被杀灭，一部分会留在身体里引起腹泻、损伤肝脏等身体器官，而有益菌包括酸奶中常被提起的</w:t>
      </w:r>
      <w:hyperlink r:id="rId14" w:tgtFrame="_blank" w:history="1">
        <w:r w:rsidR="00C640F6" w:rsidRPr="00357BF4">
          <w:rPr>
            <w:rStyle w:val="a7"/>
            <w:rFonts w:ascii="仿宋_GB2312" w:eastAsia="仿宋_GB2312" w:hAnsi="Arial" w:cs="Arial" w:hint="eastAsia"/>
            <w:color w:val="000000" w:themeColor="text1"/>
            <w:sz w:val="32"/>
            <w:szCs w:val="32"/>
            <w:u w:val="none"/>
            <w:shd w:val="clear" w:color="auto" w:fill="FFFFFF"/>
          </w:rPr>
          <w:t>乳酸菌</w:t>
        </w:r>
      </w:hyperlink>
      <w:r w:rsidR="00C640F6" w:rsidRPr="00357BF4">
        <w:rPr>
          <w:rFonts w:ascii="仿宋_GB2312" w:eastAsia="仿宋_GB2312" w:hint="eastAsia"/>
          <w:sz w:val="32"/>
          <w:szCs w:val="32"/>
          <w:shd w:val="clear" w:color="auto" w:fill="FFFFFF"/>
        </w:rPr>
        <w:t>等。但菌落总数超标也意味着致病菌超标的机会增大，增加危害人体健康的几率。</w:t>
      </w:r>
    </w:p>
    <w:p w:rsidR="00357BF4" w:rsidRPr="00357BF4" w:rsidRDefault="00357BF4" w:rsidP="00357BF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57BF4">
        <w:rPr>
          <w:rFonts w:ascii="仿宋_GB2312" w:eastAsia="仿宋_GB2312" w:hint="eastAsia"/>
          <w:sz w:val="32"/>
          <w:szCs w:val="32"/>
        </w:rPr>
        <w:t>过氧化值是衡量</w:t>
      </w:r>
      <w:hyperlink r:id="rId15" w:tgtFrame="_blank" w:history="1">
        <w:r w:rsidRPr="00357BF4">
          <w:rPr>
            <w:rStyle w:val="a7"/>
            <w:rFonts w:ascii="仿宋_GB2312" w:eastAsia="仿宋_GB2312" w:hAnsi="Arial" w:cs="Arial" w:hint="eastAsia"/>
            <w:color w:val="auto"/>
            <w:sz w:val="32"/>
            <w:szCs w:val="32"/>
            <w:u w:val="none"/>
          </w:rPr>
          <w:t>油脂酸败</w:t>
        </w:r>
      </w:hyperlink>
      <w:r w:rsidRPr="00357BF4">
        <w:rPr>
          <w:rFonts w:ascii="仿宋_GB2312" w:eastAsia="仿宋_GB2312" w:hint="eastAsia"/>
          <w:sz w:val="32"/>
          <w:szCs w:val="32"/>
        </w:rPr>
        <w:t>程度，一般来说过氧化值越高</w:t>
      </w:r>
      <w:r w:rsidRPr="00357BF4">
        <w:rPr>
          <w:rFonts w:ascii="仿宋_GB2312" w:eastAsia="仿宋_GB2312" w:hint="eastAsia"/>
          <w:sz w:val="32"/>
          <w:szCs w:val="32"/>
        </w:rPr>
        <w:lastRenderedPageBreak/>
        <w:t>其酸败就越厉害。</w:t>
      </w:r>
      <w:r w:rsidRPr="00357BF4">
        <w:rPr>
          <w:rFonts w:ascii="仿宋_GB2312" w:eastAsia="仿宋_GB2312" w:hint="eastAsia"/>
          <w:sz w:val="32"/>
          <w:szCs w:val="32"/>
        </w:rPr>
        <w:t>因为油脂氧化</w:t>
      </w:r>
      <w:hyperlink r:id="rId16" w:tgtFrame="_blank" w:history="1">
        <w:r w:rsidRPr="00357BF4">
          <w:rPr>
            <w:rStyle w:val="a7"/>
            <w:rFonts w:ascii="仿宋_GB2312" w:eastAsia="仿宋_GB2312" w:hAnsi="Arial" w:cs="Arial" w:hint="eastAsia"/>
            <w:color w:val="auto"/>
            <w:sz w:val="32"/>
            <w:szCs w:val="32"/>
            <w:u w:val="none"/>
          </w:rPr>
          <w:t>酸败</w:t>
        </w:r>
      </w:hyperlink>
      <w:r w:rsidRPr="00357BF4">
        <w:rPr>
          <w:rFonts w:ascii="仿宋_GB2312" w:eastAsia="仿宋_GB2312" w:hint="eastAsia"/>
          <w:sz w:val="32"/>
          <w:szCs w:val="32"/>
        </w:rPr>
        <w:t>产生的一些小分子物质在体内对人体产生不良的影响，如产生自由基，所以过氧化值太高的油对身体不好 。</w:t>
      </w:r>
    </w:p>
    <w:p w:rsidR="00357BF4" w:rsidRPr="00357BF4" w:rsidRDefault="00357BF4" w:rsidP="00357BF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57BF4">
        <w:rPr>
          <w:rFonts w:ascii="仿宋_GB2312" w:eastAsia="仿宋_GB2312" w:hint="eastAsia"/>
          <w:sz w:val="32"/>
          <w:szCs w:val="32"/>
          <w:shd w:val="clear" w:color="auto" w:fill="FFFFFF"/>
        </w:rPr>
        <w:t>酸价是脂肪中游离脂肪酸含量的标志，脂肪在长期保藏过程中，由于微生物、酶和热的作用发生缓慢水解，产生游离脂肪酸。而脂肪的质量与其中游离脂肪酸的含量有关。一般常用酸价作为衡量标准之一。在脂肪生产的条件下，酸价可作为水解程度的指标，在其保藏的条件下，则可作为酸败的指标。酸价越小，说明油脂质量越好，新鲜度和精炼程度越好</w:t>
      </w:r>
      <w:r w:rsidRPr="00357BF4">
        <w:rPr>
          <w:rFonts w:ascii="仿宋_GB2312" w:eastAsia="仿宋_GB2312" w:hint="eastAsia"/>
          <w:sz w:val="32"/>
          <w:szCs w:val="32"/>
          <w:shd w:val="clear" w:color="auto" w:fill="FFFFFF"/>
        </w:rPr>
        <w:t>。</w:t>
      </w:r>
    </w:p>
    <w:p w:rsidR="00357BF4" w:rsidRPr="00357BF4" w:rsidRDefault="00357BF4" w:rsidP="00357BF4">
      <w:pPr>
        <w:rPr>
          <w:rFonts w:ascii="仿宋_GB2312" w:eastAsia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   </w:t>
      </w:r>
      <w:r w:rsidRPr="00357BF4">
        <w:rPr>
          <w:rFonts w:ascii="仿宋_GB2312" w:eastAsia="仿宋_GB2312" w:hAnsi="微软雅黑" w:hint="eastAsia"/>
          <w:color w:val="151515"/>
          <w:sz w:val="32"/>
          <w:szCs w:val="32"/>
          <w:shd w:val="clear" w:color="auto" w:fill="FFFFFF"/>
        </w:rPr>
        <w:t>霉菌是真菌的一种，菌丝体较发达，同其他真菌一样，也有细胞壁，寄生或腐生方式生存。霉菌有的使食品转变为有毒物质，有的可能在食品中产生毒素，即霉菌毒素。</w:t>
      </w:r>
      <w:hyperlink r:id="rId17" w:tgtFrame="_blank" w:history="1">
        <w:r w:rsidRPr="00357BF4">
          <w:rPr>
            <w:rStyle w:val="a7"/>
            <w:rFonts w:ascii="仿宋_GB2312" w:eastAsia="仿宋_GB2312" w:hAnsi="微软雅黑" w:hint="eastAsia"/>
            <w:color w:val="333333"/>
            <w:sz w:val="32"/>
            <w:szCs w:val="32"/>
            <w:bdr w:val="none" w:sz="0" w:space="0" w:color="auto" w:frame="1"/>
            <w:shd w:val="clear" w:color="auto" w:fill="FFFFFF"/>
          </w:rPr>
          <w:t>食物</w:t>
        </w:r>
      </w:hyperlink>
      <w:r w:rsidRPr="00357BF4">
        <w:rPr>
          <w:rFonts w:ascii="仿宋_GB2312" w:eastAsia="仿宋_GB2312" w:hAnsi="微软雅黑" w:hint="eastAsia"/>
          <w:color w:val="151515"/>
          <w:sz w:val="32"/>
          <w:szCs w:val="32"/>
          <w:shd w:val="clear" w:color="auto" w:fill="FFFFFF"/>
        </w:rPr>
        <w:t>一旦受到霉菌污染,不仅颜色、味道发生改变,其中的营养物质也遭到破坏,降低了食用价值。如果继续食用,进入人体后还可能引起急慢性中毒甚至癌变。</w:t>
      </w:r>
    </w:p>
    <w:p w:rsidR="0045592C" w:rsidRPr="00357BF4" w:rsidRDefault="0045592C" w:rsidP="00357BF4">
      <w:pPr>
        <w:ind w:firstLineChars="200" w:firstLine="640"/>
        <w:rPr>
          <w:rFonts w:ascii="仿宋_GB2312" w:eastAsia="仿宋_GB2312" w:hint="eastAsia"/>
          <w:sz w:val="32"/>
          <w:szCs w:val="32"/>
          <w:shd w:val="clear" w:color="auto" w:fill="FFFFFF"/>
        </w:rPr>
      </w:pPr>
      <w:r w:rsidRPr="00357BF4">
        <w:rPr>
          <w:rFonts w:ascii="仿宋_GB2312" w:eastAsia="仿宋_GB2312" w:hint="eastAsia"/>
          <w:sz w:val="32"/>
          <w:szCs w:val="32"/>
        </w:rPr>
        <w:t>消费者选购糕点时，到正规的</w:t>
      </w:r>
      <w:r w:rsidR="00A3003B">
        <w:rPr>
          <w:rFonts w:ascii="仿宋_GB2312" w:eastAsia="仿宋_GB2312" w:hint="eastAsia"/>
          <w:sz w:val="32"/>
          <w:szCs w:val="32"/>
        </w:rPr>
        <w:t>有信誉的商超购买，购买时查看包装上的生产日期、厂名厂址是否齐全。糕点产品如有明显霉变请勿购买，</w:t>
      </w:r>
      <w:r w:rsidRPr="00357BF4">
        <w:rPr>
          <w:rFonts w:ascii="仿宋_GB2312" w:eastAsia="仿宋_GB2312" w:hint="eastAsia"/>
          <w:sz w:val="32"/>
          <w:szCs w:val="32"/>
          <w:shd w:val="clear" w:color="auto" w:fill="FFFFFF"/>
        </w:rPr>
        <w:t>现制现售</w:t>
      </w:r>
      <w:r w:rsidR="00A3003B">
        <w:rPr>
          <w:rFonts w:ascii="仿宋_GB2312" w:eastAsia="仿宋_GB2312" w:hint="eastAsia"/>
          <w:sz w:val="32"/>
          <w:szCs w:val="32"/>
          <w:shd w:val="clear" w:color="auto" w:fill="FFFFFF"/>
        </w:rPr>
        <w:t>的糕点请大家选择证照齐全，干净卫生的店铺进行购买</w:t>
      </w:r>
      <w:r w:rsidRPr="00357BF4">
        <w:rPr>
          <w:rFonts w:ascii="仿宋_GB2312" w:eastAsia="仿宋_GB2312" w:hint="eastAsia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p w:rsidR="00C80C59" w:rsidRPr="00357BF4" w:rsidRDefault="00390531" w:rsidP="00A3003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57BF4">
        <w:rPr>
          <w:rFonts w:ascii="仿宋_GB2312" w:eastAsia="仿宋_GB2312" w:hint="eastAsia"/>
          <w:sz w:val="32"/>
          <w:szCs w:val="32"/>
        </w:rPr>
        <w:t>为维护消费者权利，在市场上购买到或发现不合格</w:t>
      </w:r>
      <w:r w:rsidR="00C640F6" w:rsidRPr="00357BF4">
        <w:rPr>
          <w:rFonts w:ascii="仿宋_GB2312" w:eastAsia="仿宋_GB2312" w:hint="eastAsia"/>
          <w:sz w:val="32"/>
          <w:szCs w:val="32"/>
        </w:rPr>
        <w:t>产品</w:t>
      </w:r>
      <w:r w:rsidRPr="00357BF4">
        <w:rPr>
          <w:rFonts w:ascii="仿宋_GB2312" w:eastAsia="仿宋_GB2312" w:hint="eastAsia"/>
          <w:sz w:val="32"/>
          <w:szCs w:val="32"/>
        </w:rPr>
        <w:t>，请拨打市场监管局12315投诉举报电话进行投诉或举报。</w:t>
      </w:r>
    </w:p>
    <w:sectPr w:rsidR="00C80C59" w:rsidRPr="00357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721" w:rsidRDefault="008E5721" w:rsidP="009C69B6">
      <w:r>
        <w:separator/>
      </w:r>
    </w:p>
  </w:endnote>
  <w:endnote w:type="continuationSeparator" w:id="0">
    <w:p w:rsidR="008E5721" w:rsidRDefault="008E5721" w:rsidP="009C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721" w:rsidRDefault="008E5721" w:rsidP="009C69B6">
      <w:r>
        <w:separator/>
      </w:r>
    </w:p>
  </w:footnote>
  <w:footnote w:type="continuationSeparator" w:id="0">
    <w:p w:rsidR="008E5721" w:rsidRDefault="008E5721" w:rsidP="009C6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CD"/>
    <w:rsid w:val="000D6074"/>
    <w:rsid w:val="002B0270"/>
    <w:rsid w:val="002C7221"/>
    <w:rsid w:val="003321CF"/>
    <w:rsid w:val="00357BF4"/>
    <w:rsid w:val="00381A4B"/>
    <w:rsid w:val="00390531"/>
    <w:rsid w:val="0045592C"/>
    <w:rsid w:val="004B229C"/>
    <w:rsid w:val="00637D5A"/>
    <w:rsid w:val="007F3FCD"/>
    <w:rsid w:val="008D366B"/>
    <w:rsid w:val="008E5721"/>
    <w:rsid w:val="009C69B6"/>
    <w:rsid w:val="009F46D7"/>
    <w:rsid w:val="00A3003B"/>
    <w:rsid w:val="00C640F6"/>
    <w:rsid w:val="00C80C59"/>
    <w:rsid w:val="00DF4B65"/>
    <w:rsid w:val="00E1411F"/>
    <w:rsid w:val="00FB1082"/>
    <w:rsid w:val="00FC0450"/>
    <w:rsid w:val="0AF950EE"/>
    <w:rsid w:val="0DE378FA"/>
    <w:rsid w:val="127A112B"/>
    <w:rsid w:val="1484021C"/>
    <w:rsid w:val="1E2F3985"/>
    <w:rsid w:val="3C110BEC"/>
    <w:rsid w:val="65684218"/>
    <w:rsid w:val="7D92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">
    <w:name w:val="纯文本 Char"/>
    <w:basedOn w:val="a0"/>
    <w:link w:val="a3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640F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357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">
    <w:name w:val="纯文本 Char"/>
    <w:basedOn w:val="a0"/>
    <w:link w:val="a3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640F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357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4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BB%86%E8%8F%8C%E8%8F%8C%E8%90%BD%E6%80%BB%E6%95%B0/9284715" TargetMode="External"/><Relationship Id="rId13" Type="http://schemas.openxmlformats.org/officeDocument/2006/relationships/hyperlink" Target="https://baike.baidu.com/item/%E8%87%B4%E7%97%85%E8%8F%8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ike.baidu.com/item/%E9%A3%9F%E5%93%81" TargetMode="External"/><Relationship Id="rId17" Type="http://schemas.openxmlformats.org/officeDocument/2006/relationships/hyperlink" Target="http://www.ctoutiao.com/soso.php?keyname=%E9%A3%9F%E7%89%A9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ike.baidu.com/item/%E9%85%B8%E8%B4%A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5%8D%AB%E7%94%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ike.baidu.com/item/%E6%B2%B9%E8%84%82%E9%85%B8%E8%B4%A5" TargetMode="External"/><Relationship Id="rId10" Type="http://schemas.openxmlformats.org/officeDocument/2006/relationships/hyperlink" Target="https://baike.baidu.com/item/%E8%B4%A8%E9%87%8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9%A3%9F%E5%93%81/174284" TargetMode="External"/><Relationship Id="rId14" Type="http://schemas.openxmlformats.org/officeDocument/2006/relationships/hyperlink" Target="https://baike.baidu.com/item/%E4%B9%B3%E9%85%B8%E8%8F%8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277</Words>
  <Characters>1580</Characters>
  <Application>Microsoft Office Word</Application>
  <DocSecurity>0</DocSecurity>
  <Lines>13</Lines>
  <Paragraphs>3</Paragraphs>
  <ScaleCrop>false</ScaleCrop>
  <Company>Lenovo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2019-12-11T09:51:00Z</dcterms:created>
  <dcterms:modified xsi:type="dcterms:W3CDTF">2019-12-12T07:14:00Z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