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319" w:rsidRDefault="00E921C6">
      <w:pPr>
        <w:rPr>
          <w:rFonts w:ascii="方正小标宋简体" w:eastAsia="方正小标宋简体" w:hAnsi="华文中宋" w:cs="仿宋_GB2312"/>
          <w:sz w:val="36"/>
          <w:szCs w:val="36"/>
        </w:rPr>
      </w:pPr>
      <w:bookmarkStart w:id="0" w:name="_GoBack"/>
      <w:r>
        <w:rPr>
          <w:rFonts w:ascii="方正小标宋简体" w:eastAsia="方正小标宋简体" w:hAnsi="华文中宋" w:cs="仿宋_GB2312" w:hint="eastAsia"/>
          <w:sz w:val="36"/>
          <w:szCs w:val="36"/>
        </w:rPr>
        <w:t>附件1</w:t>
      </w:r>
    </w:p>
    <w:p w:rsidR="00DB2319" w:rsidRDefault="00E921C6">
      <w:pPr>
        <w:jc w:val="center"/>
        <w:rPr>
          <w:rFonts w:ascii="方正小标宋简体" w:eastAsia="方正小标宋简体" w:hAnsi="新宋体" w:cs="新宋体"/>
          <w:b/>
          <w:bCs/>
          <w:sz w:val="36"/>
          <w:szCs w:val="36"/>
        </w:rPr>
      </w:pPr>
      <w:r>
        <w:rPr>
          <w:rFonts w:ascii="方正小标宋简体" w:eastAsia="方正小标宋简体" w:hAnsi="新宋体" w:cs="新宋体" w:hint="eastAsia"/>
          <w:b/>
          <w:bCs/>
          <w:sz w:val="36"/>
          <w:szCs w:val="36"/>
        </w:rPr>
        <w:t>本次检验项目</w:t>
      </w:r>
      <w:bookmarkEnd w:id="0"/>
    </w:p>
    <w:p w:rsidR="00DB2319" w:rsidRDefault="00DB2319">
      <w:pPr>
        <w:rPr>
          <w:rFonts w:ascii="仿宋_GB2312" w:eastAsia="仿宋_GB2312" w:hAnsi="仿宋_GB2312" w:cs="仿宋_GB2312"/>
          <w:b/>
          <w:bCs/>
          <w:sz w:val="30"/>
          <w:szCs w:val="30"/>
        </w:rPr>
      </w:pPr>
    </w:p>
    <w:p w:rsidR="003E6F8B" w:rsidRPr="00713FDA" w:rsidRDefault="003E6F8B" w:rsidP="003E6F8B">
      <w:pPr>
        <w:ind w:firstLineChars="200" w:firstLine="643"/>
        <w:rPr>
          <w:rFonts w:ascii="宋体" w:eastAsia="宋体" w:hAnsi="宋体"/>
          <w:b/>
          <w:bCs/>
          <w:color w:val="000000" w:themeColor="text1"/>
          <w:sz w:val="32"/>
          <w:szCs w:val="32"/>
        </w:rPr>
      </w:pPr>
      <w:r w:rsidRPr="00713FDA">
        <w:rPr>
          <w:rFonts w:ascii="宋体" w:eastAsia="宋体" w:hAnsi="宋体" w:cs="仿宋_GB2312" w:hint="eastAsia"/>
          <w:b/>
          <w:bCs/>
          <w:sz w:val="32"/>
          <w:szCs w:val="32"/>
        </w:rPr>
        <w:t>一、</w:t>
      </w:r>
      <w:r w:rsidRPr="00713FDA">
        <w:rPr>
          <w:rFonts w:ascii="宋体" w:eastAsia="宋体" w:hAnsi="宋体" w:hint="eastAsia"/>
          <w:b/>
          <w:bCs/>
          <w:color w:val="000000" w:themeColor="text1"/>
          <w:sz w:val="32"/>
          <w:szCs w:val="32"/>
        </w:rPr>
        <w:t>增强</w:t>
      </w:r>
      <w:r w:rsidRPr="00713FDA">
        <w:rPr>
          <w:rFonts w:ascii="宋体" w:eastAsia="宋体" w:hAnsi="宋体"/>
          <w:b/>
          <w:bCs/>
          <w:color w:val="000000" w:themeColor="text1"/>
          <w:sz w:val="32"/>
          <w:szCs w:val="32"/>
        </w:rPr>
        <w:t>免疫力类样品</w:t>
      </w:r>
    </w:p>
    <w:p w:rsidR="003E6F8B" w:rsidRPr="00713FDA" w:rsidRDefault="003E6F8B" w:rsidP="003E6F8B">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hint="eastAsia"/>
          <w:sz w:val="32"/>
          <w:szCs w:val="32"/>
        </w:rPr>
        <w:t>（一）抽检依据</w:t>
      </w:r>
    </w:p>
    <w:p w:rsidR="003E6F8B" w:rsidRPr="00713FDA" w:rsidRDefault="003E6F8B" w:rsidP="003E6F8B">
      <w:pPr>
        <w:ind w:firstLineChars="200" w:firstLine="640"/>
        <w:rPr>
          <w:rFonts w:ascii="仿宋_GB2312" w:eastAsia="仿宋_GB2312" w:hAnsi="仿宋_GB2312" w:cs="仿宋_GB2312"/>
          <w:sz w:val="32"/>
          <w:szCs w:val="32"/>
        </w:rPr>
      </w:pPr>
      <w:r w:rsidRPr="00713FDA">
        <w:rPr>
          <w:rFonts w:eastAsia="仿宋_GB2312"/>
          <w:color w:val="000000" w:themeColor="text1"/>
          <w:sz w:val="32"/>
          <w:szCs w:val="32"/>
        </w:rPr>
        <w:t>国家食品药品监督管理局药品检验补充检验方法和检验项目批准件</w:t>
      </w:r>
      <w:r w:rsidRPr="00713FDA">
        <w:rPr>
          <w:rFonts w:eastAsia="仿宋_GB2312"/>
          <w:color w:val="000000" w:themeColor="text1"/>
          <w:sz w:val="32"/>
          <w:szCs w:val="32"/>
        </w:rPr>
        <w:t>2009030</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w:t>
      </w:r>
      <w:r w:rsidRPr="00713FDA">
        <w:rPr>
          <w:rFonts w:ascii="仿宋_GB2312" w:eastAsia="仿宋_GB2312" w:hAnsi="仿宋_GB2312" w:cs="仿宋_GB2312" w:hint="eastAsia"/>
          <w:sz w:val="32"/>
          <w:szCs w:val="32"/>
        </w:rPr>
        <w:t>食品安全国家标准保健食品</w:t>
      </w:r>
      <w:r w:rsidRPr="00713FDA">
        <w:rPr>
          <w:rFonts w:ascii="仿宋_GB2312" w:eastAsia="仿宋_GB2312" w:hAnsi="仿宋_GB2312" w:cs="仿宋_GB2312"/>
          <w:sz w:val="32"/>
          <w:szCs w:val="32"/>
        </w:rPr>
        <w:t>》</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GB 16740-2014</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《中国药典》2015年版</w:t>
      </w:r>
      <w:r w:rsidRPr="00713FDA">
        <w:rPr>
          <w:rFonts w:ascii="仿宋_GB2312" w:eastAsia="仿宋_GB2312" w:hAnsi="仿宋_GB2312" w:cs="仿宋_GB2312" w:hint="eastAsia"/>
          <w:sz w:val="32"/>
          <w:szCs w:val="32"/>
        </w:rPr>
        <w:t>、企业标准</w:t>
      </w:r>
    </w:p>
    <w:p w:rsidR="003E6F8B" w:rsidRPr="00713FDA" w:rsidRDefault="003E6F8B" w:rsidP="003E6F8B">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hint="eastAsia"/>
          <w:sz w:val="32"/>
          <w:szCs w:val="32"/>
        </w:rPr>
        <w:t>（二）检验项目</w:t>
      </w:r>
    </w:p>
    <w:p w:rsidR="003E6F8B" w:rsidRPr="00713FDA" w:rsidRDefault="003E6F8B" w:rsidP="003E6F8B">
      <w:pPr>
        <w:ind w:firstLineChars="200" w:firstLine="640"/>
        <w:rPr>
          <w:rFonts w:eastAsia="仿宋_GB2312"/>
          <w:color w:val="000000" w:themeColor="text1"/>
          <w:sz w:val="32"/>
          <w:szCs w:val="32"/>
        </w:rPr>
      </w:pPr>
      <w:r w:rsidRPr="00713FDA">
        <w:rPr>
          <w:rFonts w:ascii="仿宋_GB2312" w:eastAsia="仿宋_GB2312" w:hAnsi="仿宋_GB2312" w:cs="仿宋_GB2312" w:hint="eastAsia"/>
          <w:sz w:val="32"/>
          <w:szCs w:val="32"/>
        </w:rPr>
        <w:t>1.</w:t>
      </w:r>
      <w:r w:rsidRPr="00713FDA">
        <w:rPr>
          <w:rFonts w:ascii="仿宋_GB2312" w:eastAsia="仿宋_GB2312" w:hAnsi="仿宋_GB2312" w:cs="仿宋_GB2312"/>
          <w:sz w:val="32"/>
          <w:szCs w:val="32"/>
        </w:rPr>
        <w:t xml:space="preserve"> </w:t>
      </w:r>
      <w:r w:rsidRPr="00713FDA">
        <w:rPr>
          <w:rFonts w:eastAsia="仿宋_GB2312"/>
          <w:color w:val="000000" w:themeColor="text1"/>
          <w:sz w:val="32"/>
          <w:szCs w:val="32"/>
        </w:rPr>
        <w:t>那红地那非、红地那非、伐地那非、羟基豪莫西地那非、西地那非、豪莫西地那非、氨基他达拉非、他达拉非、硫代艾地那非、伪伐地那非、那莫西地那非</w:t>
      </w:r>
    </w:p>
    <w:p w:rsidR="003E6F8B" w:rsidRPr="00713FDA" w:rsidRDefault="003E6F8B" w:rsidP="003E6F8B">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hint="eastAsia"/>
          <w:sz w:val="32"/>
          <w:szCs w:val="32"/>
        </w:rPr>
        <w:t>2.铅、总砷、总汞、菌落总数、大肠菌群、霉菌和酵母、金黄色葡萄球菌、沙门氏菌等项目</w:t>
      </w:r>
    </w:p>
    <w:p w:rsidR="003E6F8B" w:rsidRPr="00713FDA" w:rsidRDefault="003E6F8B" w:rsidP="003E6F8B">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hint="eastAsia"/>
          <w:sz w:val="32"/>
          <w:szCs w:val="32"/>
        </w:rPr>
        <w:t>3.</w:t>
      </w:r>
      <w:r w:rsidRPr="00713FDA">
        <w:rPr>
          <w:rFonts w:ascii="仿宋_GB2312" w:eastAsia="仿宋_GB2312" w:hAnsi="仿宋_GB2312" w:cs="仿宋_GB2312"/>
          <w:sz w:val="32"/>
          <w:szCs w:val="32"/>
        </w:rPr>
        <w:t xml:space="preserve"> 功效/标志性成分</w:t>
      </w:r>
    </w:p>
    <w:p w:rsidR="003E6F8B" w:rsidRPr="00713FDA" w:rsidRDefault="003E6F8B" w:rsidP="003E6F8B">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hint="eastAsia"/>
          <w:sz w:val="32"/>
          <w:szCs w:val="32"/>
        </w:rPr>
        <w:t>4.</w:t>
      </w:r>
      <w:r w:rsidRPr="00713FDA">
        <w:rPr>
          <w:rFonts w:ascii="仿宋_GB2312" w:eastAsia="仿宋_GB2312" w:hAnsi="仿宋_GB2312" w:cs="仿宋_GB2312"/>
          <w:sz w:val="32"/>
          <w:szCs w:val="32"/>
        </w:rPr>
        <w:t xml:space="preserve"> 硬胶囊样品</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胶囊壳中的铬</w:t>
      </w:r>
    </w:p>
    <w:p w:rsidR="003E6F8B" w:rsidRPr="00713FDA" w:rsidRDefault="003E6F8B" w:rsidP="003E6F8B">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hint="eastAsia"/>
          <w:sz w:val="32"/>
          <w:szCs w:val="32"/>
        </w:rPr>
        <w:t>5.</w:t>
      </w:r>
      <w:r w:rsidRPr="00713FDA">
        <w:rPr>
          <w:rFonts w:ascii="仿宋_GB2312" w:eastAsia="仿宋_GB2312" w:hAnsi="仿宋_GB2312" w:cs="仿宋_GB2312"/>
          <w:sz w:val="32"/>
          <w:szCs w:val="32"/>
        </w:rPr>
        <w:t xml:space="preserve"> 硬胶囊剂和茶剂样品</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水分</w:t>
      </w:r>
    </w:p>
    <w:p w:rsidR="003E6F8B" w:rsidRPr="00713FDA" w:rsidRDefault="003E6F8B" w:rsidP="003E6F8B">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sz w:val="32"/>
          <w:szCs w:val="32"/>
        </w:rPr>
        <w:t>6. 口服液样品</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可溶性固形物</w:t>
      </w:r>
    </w:p>
    <w:p w:rsidR="003E6F8B" w:rsidRPr="00713FDA" w:rsidRDefault="003E6F8B" w:rsidP="003E6F8B">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hint="eastAsia"/>
          <w:sz w:val="32"/>
          <w:szCs w:val="32"/>
        </w:rPr>
        <w:t>7</w:t>
      </w:r>
      <w:r w:rsidRPr="00713FDA">
        <w:rPr>
          <w:rFonts w:ascii="仿宋_GB2312" w:eastAsia="仿宋_GB2312" w:hAnsi="仿宋_GB2312" w:cs="仿宋_GB2312"/>
          <w:sz w:val="32"/>
          <w:szCs w:val="32"/>
        </w:rPr>
        <w:t>. 鱼油类软胶囊样品</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酸价、过氧化值</w:t>
      </w:r>
    </w:p>
    <w:p w:rsidR="003E6F8B" w:rsidRPr="00713FDA" w:rsidRDefault="003E6F8B" w:rsidP="003E6F8B">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hint="eastAsia"/>
          <w:sz w:val="32"/>
          <w:szCs w:val="32"/>
        </w:rPr>
        <w:t>8</w:t>
      </w:r>
      <w:r w:rsidRPr="00713FDA">
        <w:rPr>
          <w:rFonts w:ascii="仿宋_GB2312" w:eastAsia="仿宋_GB2312" w:hAnsi="仿宋_GB2312" w:cs="仿宋_GB2312"/>
          <w:sz w:val="32"/>
          <w:szCs w:val="32"/>
        </w:rPr>
        <w:t>.</w:t>
      </w:r>
      <w:r w:rsidR="00BE0DF5" w:rsidRPr="00713FDA">
        <w:rPr>
          <w:rFonts w:ascii="仿宋_GB2312" w:eastAsia="仿宋_GB2312" w:hAnsi="仿宋_GB2312" w:cs="仿宋_GB2312" w:hint="eastAsia"/>
          <w:sz w:val="32"/>
          <w:szCs w:val="32"/>
        </w:rPr>
        <w:t xml:space="preserve"> </w:t>
      </w:r>
      <w:r w:rsidRPr="00713FDA">
        <w:rPr>
          <w:rFonts w:ascii="仿宋_GB2312" w:eastAsia="仿宋_GB2312" w:hAnsi="仿宋_GB2312" w:cs="仿宋_GB2312"/>
          <w:sz w:val="32"/>
          <w:szCs w:val="32"/>
        </w:rPr>
        <w:t>以藻类、水产品及其提取物为原料的样品</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镉(以Cd计）</w:t>
      </w:r>
    </w:p>
    <w:p w:rsidR="00845F42" w:rsidRPr="00713FDA" w:rsidRDefault="00BE0DF5" w:rsidP="00845F42">
      <w:pPr>
        <w:spacing w:line="600" w:lineRule="exact"/>
        <w:ind w:firstLineChars="200" w:firstLine="640"/>
        <w:rPr>
          <w:rFonts w:ascii="仿宋" w:eastAsia="仿宋" w:hAnsi="仿宋" w:cs="仿宋_GB2312"/>
          <w:sz w:val="32"/>
          <w:szCs w:val="32"/>
        </w:rPr>
      </w:pPr>
      <w:r w:rsidRPr="00713FDA">
        <w:rPr>
          <w:rFonts w:ascii="仿宋" w:eastAsia="仿宋" w:hAnsi="仿宋" w:cs="仿宋_GB2312" w:hint="eastAsia"/>
          <w:sz w:val="32"/>
          <w:szCs w:val="32"/>
        </w:rPr>
        <w:t>9</w:t>
      </w:r>
      <w:r w:rsidRPr="00713FDA">
        <w:rPr>
          <w:rFonts w:ascii="仿宋_GB2312" w:eastAsia="仿宋_GB2312" w:hAnsi="仿宋_GB2312" w:cs="仿宋_GB2312"/>
          <w:sz w:val="32"/>
          <w:szCs w:val="32"/>
        </w:rPr>
        <w:t>.</w:t>
      </w:r>
      <w:r w:rsidRPr="00713FDA">
        <w:rPr>
          <w:rFonts w:ascii="仿宋_GB2312" w:eastAsia="仿宋_GB2312" w:hAnsi="仿宋_GB2312" w:cs="仿宋_GB2312" w:hint="eastAsia"/>
          <w:sz w:val="32"/>
          <w:szCs w:val="32"/>
        </w:rPr>
        <w:t xml:space="preserve"> </w:t>
      </w:r>
      <w:r w:rsidR="00845F42" w:rsidRPr="00713FDA">
        <w:rPr>
          <w:rFonts w:ascii="仿宋" w:eastAsia="仿宋" w:hAnsi="仿宋" w:cs="仿宋_GB2312" w:hint="eastAsia"/>
          <w:sz w:val="32"/>
          <w:szCs w:val="32"/>
        </w:rPr>
        <w:t>农兽药禁用及残留:六六六、滴滴涕</w:t>
      </w:r>
    </w:p>
    <w:p w:rsidR="003E6F8B" w:rsidRPr="00713FDA" w:rsidRDefault="003E6F8B" w:rsidP="003E6F8B">
      <w:pPr>
        <w:ind w:firstLineChars="200" w:firstLine="643"/>
        <w:rPr>
          <w:rFonts w:ascii="宋体" w:eastAsia="宋体" w:hAnsi="宋体" w:cs="仿宋_GB2312"/>
          <w:b/>
          <w:bCs/>
          <w:sz w:val="32"/>
          <w:szCs w:val="32"/>
        </w:rPr>
      </w:pPr>
      <w:r w:rsidRPr="00713FDA">
        <w:rPr>
          <w:rFonts w:ascii="宋体" w:eastAsia="宋体" w:hAnsi="宋体" w:cs="仿宋_GB2312" w:hint="eastAsia"/>
          <w:b/>
          <w:bCs/>
          <w:sz w:val="32"/>
          <w:szCs w:val="32"/>
        </w:rPr>
        <w:lastRenderedPageBreak/>
        <w:t>二、调节肠道菌群类</w:t>
      </w:r>
      <w:r w:rsidRPr="00713FDA">
        <w:rPr>
          <w:rFonts w:ascii="宋体" w:eastAsia="宋体" w:hAnsi="宋体" w:cs="仿宋_GB2312"/>
          <w:b/>
          <w:bCs/>
          <w:sz w:val="32"/>
          <w:szCs w:val="32"/>
        </w:rPr>
        <w:t>样品</w:t>
      </w:r>
    </w:p>
    <w:p w:rsidR="00E94331" w:rsidRPr="00713FDA" w:rsidRDefault="00E94331" w:rsidP="00E94331">
      <w:pPr>
        <w:spacing w:line="600" w:lineRule="exact"/>
        <w:ind w:firstLineChars="200" w:firstLine="640"/>
        <w:rPr>
          <w:rFonts w:ascii="楷体" w:eastAsia="楷体" w:hAnsi="楷体" w:cs="仿宋_GB2312"/>
          <w:sz w:val="32"/>
          <w:szCs w:val="32"/>
        </w:rPr>
      </w:pPr>
      <w:r w:rsidRPr="00713FDA">
        <w:rPr>
          <w:rFonts w:ascii="楷体" w:eastAsia="楷体" w:hAnsi="楷体" w:cs="仿宋_GB2312" w:hint="eastAsia"/>
          <w:sz w:val="32"/>
          <w:szCs w:val="32"/>
        </w:rPr>
        <w:t>（一）抽检依据</w:t>
      </w:r>
    </w:p>
    <w:p w:rsidR="003E6F8B" w:rsidRPr="00713FDA" w:rsidRDefault="003E6F8B" w:rsidP="003E6F8B">
      <w:pPr>
        <w:ind w:firstLineChars="200" w:firstLine="640"/>
        <w:rPr>
          <w:rFonts w:ascii="仿宋_GB2312" w:eastAsia="仿宋_GB2312" w:hAnsi="仿宋_GB2312" w:cs="仿宋_GB2312"/>
          <w:sz w:val="32"/>
          <w:szCs w:val="32"/>
        </w:rPr>
      </w:pPr>
      <w:r w:rsidRPr="00713FDA">
        <w:rPr>
          <w:rFonts w:eastAsia="仿宋_GB2312"/>
          <w:color w:val="000000" w:themeColor="text1"/>
          <w:sz w:val="32"/>
          <w:szCs w:val="32"/>
        </w:rPr>
        <w:t>国家食品药品监督管理局药品检验补充检验方法和检验项目批准件</w:t>
      </w:r>
      <w:r w:rsidRPr="00713FDA">
        <w:rPr>
          <w:rFonts w:eastAsia="仿宋_GB2312"/>
          <w:color w:val="000000" w:themeColor="text1"/>
          <w:sz w:val="32"/>
          <w:szCs w:val="32"/>
        </w:rPr>
        <w:t>2009030</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w:t>
      </w:r>
      <w:r w:rsidRPr="00713FDA">
        <w:rPr>
          <w:rFonts w:ascii="仿宋_GB2312" w:eastAsia="仿宋_GB2312" w:hAnsi="仿宋_GB2312" w:cs="仿宋_GB2312" w:hint="eastAsia"/>
          <w:sz w:val="32"/>
          <w:szCs w:val="32"/>
        </w:rPr>
        <w:t>食品安全国家标准保健食品</w:t>
      </w:r>
      <w:r w:rsidRPr="00713FDA">
        <w:rPr>
          <w:rFonts w:ascii="仿宋_GB2312" w:eastAsia="仿宋_GB2312" w:hAnsi="仿宋_GB2312" w:cs="仿宋_GB2312"/>
          <w:sz w:val="32"/>
          <w:szCs w:val="32"/>
        </w:rPr>
        <w:t>》</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GB 16740-2014</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《中国药典》2015年版</w:t>
      </w:r>
      <w:r w:rsidRPr="00713FDA">
        <w:rPr>
          <w:rFonts w:ascii="仿宋_GB2312" w:eastAsia="仿宋_GB2312" w:hAnsi="仿宋_GB2312" w:cs="仿宋_GB2312" w:hint="eastAsia"/>
          <w:sz w:val="32"/>
          <w:szCs w:val="32"/>
        </w:rPr>
        <w:t>、企业标准</w:t>
      </w:r>
    </w:p>
    <w:p w:rsidR="003E6F8B" w:rsidRPr="00713FDA" w:rsidRDefault="003E6F8B" w:rsidP="003E6F8B">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hint="eastAsia"/>
          <w:sz w:val="32"/>
          <w:szCs w:val="32"/>
        </w:rPr>
        <w:t>（二）检验项目</w:t>
      </w:r>
    </w:p>
    <w:p w:rsidR="003E6F8B" w:rsidRPr="00713FDA" w:rsidRDefault="003E6F8B" w:rsidP="003E6F8B">
      <w:pPr>
        <w:ind w:firstLineChars="200" w:firstLine="640"/>
        <w:rPr>
          <w:rFonts w:eastAsia="仿宋_GB2312"/>
          <w:color w:val="000000" w:themeColor="text1"/>
          <w:sz w:val="32"/>
          <w:szCs w:val="32"/>
        </w:rPr>
      </w:pPr>
      <w:r w:rsidRPr="00713FDA">
        <w:rPr>
          <w:rFonts w:ascii="仿宋_GB2312" w:eastAsia="仿宋_GB2312" w:hAnsi="仿宋_GB2312" w:cs="仿宋_GB2312" w:hint="eastAsia"/>
          <w:sz w:val="32"/>
          <w:szCs w:val="32"/>
        </w:rPr>
        <w:t>1.</w:t>
      </w:r>
      <w:r w:rsidRPr="00713FDA">
        <w:rPr>
          <w:rFonts w:ascii="仿宋_GB2312" w:eastAsia="仿宋_GB2312" w:hAnsi="仿宋_GB2312" w:cs="仿宋_GB2312"/>
          <w:sz w:val="32"/>
          <w:szCs w:val="32"/>
        </w:rPr>
        <w:t xml:space="preserve"> </w:t>
      </w:r>
      <w:r w:rsidRPr="00713FDA">
        <w:rPr>
          <w:rFonts w:eastAsia="仿宋_GB2312"/>
          <w:color w:val="000000" w:themeColor="text1"/>
          <w:sz w:val="32"/>
          <w:szCs w:val="32"/>
        </w:rPr>
        <w:t>那红地那非、红地那非、伐地那非、羟基豪莫西地那非、西地那非、豪莫西地那非、氨基他达拉非、他达拉非、硫代艾地那非、伪伐地那非、那莫西地那非</w:t>
      </w:r>
    </w:p>
    <w:p w:rsidR="003E6F8B" w:rsidRPr="00713FDA" w:rsidRDefault="003E6F8B" w:rsidP="003E6F8B">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hint="eastAsia"/>
          <w:sz w:val="32"/>
          <w:szCs w:val="32"/>
        </w:rPr>
        <w:t>2.铅、总砷、总汞、菌落总数、大肠菌群、霉菌和酵母、金黄色葡萄球菌、沙门氏菌、嗜酸乳杆菌、双岐杆菌等项目</w:t>
      </w:r>
    </w:p>
    <w:p w:rsidR="003E6F8B" w:rsidRPr="00713FDA" w:rsidRDefault="003E6F8B" w:rsidP="003E6F8B">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hint="eastAsia"/>
          <w:sz w:val="32"/>
          <w:szCs w:val="32"/>
        </w:rPr>
        <w:t>3.</w:t>
      </w:r>
      <w:r w:rsidRPr="00713FDA">
        <w:rPr>
          <w:rFonts w:ascii="仿宋_GB2312" w:eastAsia="仿宋_GB2312" w:hAnsi="仿宋_GB2312" w:cs="仿宋_GB2312"/>
          <w:sz w:val="32"/>
          <w:szCs w:val="32"/>
        </w:rPr>
        <w:t xml:space="preserve"> 功效/标志性成分</w:t>
      </w:r>
    </w:p>
    <w:p w:rsidR="003E6F8B" w:rsidRPr="00713FDA" w:rsidRDefault="003E6F8B" w:rsidP="003E6F8B">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hint="eastAsia"/>
          <w:sz w:val="32"/>
          <w:szCs w:val="32"/>
        </w:rPr>
        <w:t>4.</w:t>
      </w:r>
      <w:r w:rsidRPr="00713FDA">
        <w:rPr>
          <w:rFonts w:ascii="仿宋_GB2312" w:eastAsia="仿宋_GB2312" w:hAnsi="仿宋_GB2312" w:cs="仿宋_GB2312"/>
          <w:sz w:val="32"/>
          <w:szCs w:val="32"/>
        </w:rPr>
        <w:t xml:space="preserve"> 硬胶囊样品</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胶囊壳中的铬</w:t>
      </w:r>
    </w:p>
    <w:p w:rsidR="003E6F8B" w:rsidRPr="00713FDA" w:rsidRDefault="003E6F8B" w:rsidP="003E6F8B">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hint="eastAsia"/>
          <w:sz w:val="32"/>
          <w:szCs w:val="32"/>
        </w:rPr>
        <w:t>5.</w:t>
      </w:r>
      <w:r w:rsidRPr="00713FDA">
        <w:rPr>
          <w:rFonts w:ascii="仿宋_GB2312" w:eastAsia="仿宋_GB2312" w:hAnsi="仿宋_GB2312" w:cs="仿宋_GB2312"/>
          <w:sz w:val="32"/>
          <w:szCs w:val="32"/>
        </w:rPr>
        <w:t xml:space="preserve"> 硬胶囊剂和茶剂样品</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水分</w:t>
      </w:r>
    </w:p>
    <w:p w:rsidR="003E6F8B" w:rsidRPr="00713FDA" w:rsidRDefault="003E6F8B" w:rsidP="003E6F8B">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sz w:val="32"/>
          <w:szCs w:val="32"/>
        </w:rPr>
        <w:t>6. 口服液样品</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可溶性固形物</w:t>
      </w:r>
    </w:p>
    <w:p w:rsidR="00E94331" w:rsidRPr="00713FDA" w:rsidRDefault="00E94331" w:rsidP="00E94331">
      <w:pPr>
        <w:spacing w:line="600" w:lineRule="exact"/>
        <w:ind w:firstLineChars="200" w:firstLine="643"/>
        <w:rPr>
          <w:rFonts w:ascii="宋体" w:eastAsia="宋体" w:hAnsi="宋体"/>
          <w:b/>
          <w:bCs/>
          <w:color w:val="000000" w:themeColor="text1"/>
          <w:sz w:val="32"/>
          <w:szCs w:val="32"/>
        </w:rPr>
      </w:pPr>
      <w:r w:rsidRPr="00713FDA">
        <w:rPr>
          <w:rFonts w:ascii="宋体" w:eastAsia="宋体" w:hAnsi="宋体" w:cs="仿宋_GB2312" w:hint="eastAsia"/>
          <w:b/>
          <w:bCs/>
          <w:sz w:val="32"/>
          <w:szCs w:val="32"/>
        </w:rPr>
        <w:t>三、</w:t>
      </w:r>
      <w:r w:rsidRPr="00713FDA">
        <w:rPr>
          <w:rFonts w:ascii="宋体" w:eastAsia="宋体" w:hAnsi="宋体" w:hint="eastAsia"/>
          <w:b/>
          <w:bCs/>
          <w:color w:val="000000" w:themeColor="text1"/>
          <w:sz w:val="32"/>
          <w:szCs w:val="32"/>
        </w:rPr>
        <w:t>营养素补充剂</w:t>
      </w:r>
      <w:r w:rsidRPr="00713FDA">
        <w:rPr>
          <w:rFonts w:ascii="宋体" w:eastAsia="宋体" w:hAnsi="宋体"/>
          <w:b/>
          <w:bCs/>
          <w:color w:val="000000" w:themeColor="text1"/>
          <w:sz w:val="32"/>
          <w:szCs w:val="32"/>
        </w:rPr>
        <w:t>类</w:t>
      </w:r>
      <w:r w:rsidRPr="00713FDA">
        <w:rPr>
          <w:rFonts w:ascii="宋体" w:eastAsia="宋体" w:hAnsi="宋体" w:hint="eastAsia"/>
          <w:b/>
          <w:bCs/>
          <w:color w:val="000000" w:themeColor="text1"/>
          <w:sz w:val="32"/>
          <w:szCs w:val="32"/>
        </w:rPr>
        <w:t>样品</w:t>
      </w:r>
    </w:p>
    <w:p w:rsidR="00E94331" w:rsidRPr="00713FDA" w:rsidRDefault="00E94331" w:rsidP="00E94331">
      <w:pPr>
        <w:spacing w:line="600" w:lineRule="exact"/>
        <w:ind w:firstLineChars="200" w:firstLine="640"/>
        <w:rPr>
          <w:rFonts w:ascii="楷体" w:eastAsia="楷体" w:hAnsi="楷体" w:cs="仿宋_GB2312"/>
          <w:sz w:val="32"/>
          <w:szCs w:val="32"/>
        </w:rPr>
      </w:pPr>
      <w:bookmarkStart w:id="1" w:name="_Hlk22288466"/>
      <w:r w:rsidRPr="00713FDA">
        <w:rPr>
          <w:rFonts w:ascii="楷体" w:eastAsia="楷体" w:hAnsi="楷体" w:cs="仿宋_GB2312" w:hint="eastAsia"/>
          <w:sz w:val="32"/>
          <w:szCs w:val="32"/>
        </w:rPr>
        <w:t>（一）抽检依据</w:t>
      </w:r>
    </w:p>
    <w:p w:rsidR="00E94331" w:rsidRPr="00713FDA" w:rsidRDefault="00E94331" w:rsidP="00E94331">
      <w:pPr>
        <w:spacing w:line="600" w:lineRule="exact"/>
        <w:ind w:firstLineChars="200" w:firstLine="640"/>
        <w:rPr>
          <w:rFonts w:ascii="仿宋" w:eastAsia="仿宋" w:hAnsi="仿宋" w:cs="仿宋_GB2312"/>
          <w:sz w:val="32"/>
          <w:szCs w:val="32"/>
        </w:rPr>
      </w:pPr>
      <w:r w:rsidRPr="00713FDA">
        <w:rPr>
          <w:rFonts w:ascii="仿宋" w:eastAsia="仿宋" w:hAnsi="仿宋" w:cs="仿宋_GB2312"/>
          <w:sz w:val="32"/>
          <w:szCs w:val="32"/>
        </w:rPr>
        <w:t>《</w:t>
      </w:r>
      <w:r w:rsidRPr="00713FDA">
        <w:rPr>
          <w:rFonts w:ascii="仿宋" w:eastAsia="仿宋" w:hAnsi="仿宋" w:cs="仿宋_GB2312" w:hint="eastAsia"/>
          <w:sz w:val="32"/>
          <w:szCs w:val="32"/>
        </w:rPr>
        <w:t>食品安全国家标准保健食品</w:t>
      </w:r>
      <w:r w:rsidRPr="00713FDA">
        <w:rPr>
          <w:rFonts w:ascii="仿宋" w:eastAsia="仿宋" w:hAnsi="仿宋" w:cs="仿宋_GB2312"/>
          <w:sz w:val="32"/>
          <w:szCs w:val="32"/>
        </w:rPr>
        <w:t>》</w:t>
      </w:r>
      <w:r w:rsidRPr="00713FDA">
        <w:rPr>
          <w:rFonts w:ascii="仿宋" w:eastAsia="仿宋" w:hAnsi="仿宋" w:cs="仿宋_GB2312" w:hint="eastAsia"/>
          <w:sz w:val="32"/>
          <w:szCs w:val="32"/>
        </w:rPr>
        <w:t>（</w:t>
      </w:r>
      <w:r w:rsidRPr="00713FDA">
        <w:rPr>
          <w:rFonts w:ascii="仿宋" w:eastAsia="仿宋" w:hAnsi="仿宋" w:cs="仿宋_GB2312"/>
          <w:sz w:val="32"/>
          <w:szCs w:val="32"/>
        </w:rPr>
        <w:t>GB 16740-2014</w:t>
      </w:r>
      <w:r w:rsidRPr="00713FDA">
        <w:rPr>
          <w:rFonts w:ascii="仿宋" w:eastAsia="仿宋" w:hAnsi="仿宋" w:cs="仿宋_GB2312" w:hint="eastAsia"/>
          <w:sz w:val="32"/>
          <w:szCs w:val="32"/>
        </w:rPr>
        <w:t>）、企业标准</w:t>
      </w:r>
    </w:p>
    <w:p w:rsidR="00E94331" w:rsidRPr="00713FDA" w:rsidRDefault="00E94331" w:rsidP="00E94331">
      <w:pPr>
        <w:spacing w:line="600" w:lineRule="exact"/>
        <w:ind w:firstLineChars="200" w:firstLine="640"/>
        <w:rPr>
          <w:rFonts w:ascii="仿宋" w:eastAsia="仿宋" w:hAnsi="仿宋" w:cs="仿宋_GB2312"/>
          <w:sz w:val="32"/>
          <w:szCs w:val="32"/>
        </w:rPr>
      </w:pPr>
      <w:r w:rsidRPr="00713FDA">
        <w:rPr>
          <w:rFonts w:ascii="仿宋" w:eastAsia="仿宋" w:hAnsi="仿宋" w:cs="仿宋_GB2312" w:hint="eastAsia"/>
          <w:sz w:val="32"/>
          <w:szCs w:val="32"/>
        </w:rPr>
        <w:t>（二）检验项目</w:t>
      </w:r>
    </w:p>
    <w:bookmarkEnd w:id="1"/>
    <w:p w:rsidR="00E94331" w:rsidRPr="00713FDA" w:rsidRDefault="00E94331" w:rsidP="00E94331">
      <w:pPr>
        <w:spacing w:line="600" w:lineRule="exact"/>
        <w:ind w:firstLineChars="200" w:firstLine="640"/>
        <w:rPr>
          <w:rFonts w:ascii="仿宋" w:eastAsia="仿宋" w:hAnsi="仿宋" w:cs="仿宋_GB2312"/>
          <w:sz w:val="32"/>
          <w:szCs w:val="32"/>
        </w:rPr>
      </w:pPr>
      <w:r w:rsidRPr="00713FDA">
        <w:rPr>
          <w:rFonts w:ascii="仿宋" w:eastAsia="仿宋" w:hAnsi="仿宋" w:cs="仿宋_GB2312" w:hint="eastAsia"/>
          <w:sz w:val="32"/>
          <w:szCs w:val="32"/>
        </w:rPr>
        <w:t>1.铅、总砷、总汞、菌落总数、大肠菌群、霉菌和酵母、金黄色葡萄球菌、沙门氏菌</w:t>
      </w:r>
    </w:p>
    <w:p w:rsidR="00E94331" w:rsidRPr="00713FDA" w:rsidRDefault="00E94331" w:rsidP="00E94331">
      <w:pPr>
        <w:spacing w:line="600" w:lineRule="exact"/>
        <w:ind w:firstLineChars="200" w:firstLine="640"/>
        <w:rPr>
          <w:rFonts w:ascii="仿宋" w:eastAsia="仿宋" w:hAnsi="仿宋" w:cs="仿宋_GB2312"/>
          <w:sz w:val="32"/>
          <w:szCs w:val="32"/>
        </w:rPr>
      </w:pPr>
      <w:r w:rsidRPr="00713FDA">
        <w:rPr>
          <w:rFonts w:ascii="仿宋" w:eastAsia="仿宋" w:hAnsi="仿宋" w:cs="仿宋_GB2312" w:hint="eastAsia"/>
          <w:sz w:val="32"/>
          <w:szCs w:val="32"/>
        </w:rPr>
        <w:lastRenderedPageBreak/>
        <w:t>2.</w:t>
      </w:r>
      <w:r w:rsidRPr="00713FDA">
        <w:rPr>
          <w:rFonts w:ascii="仿宋" w:eastAsia="仿宋" w:hAnsi="仿宋" w:cs="仿宋_GB2312"/>
          <w:sz w:val="32"/>
          <w:szCs w:val="32"/>
        </w:rPr>
        <w:t xml:space="preserve"> 功效/标志性成分</w:t>
      </w:r>
      <w:r w:rsidRPr="00713FDA">
        <w:rPr>
          <w:rFonts w:ascii="仿宋" w:eastAsia="仿宋" w:hAnsi="仿宋" w:cs="仿宋_GB2312" w:hint="eastAsia"/>
          <w:sz w:val="32"/>
          <w:szCs w:val="32"/>
        </w:rPr>
        <w:t>：维生素、钙、锌等</w:t>
      </w:r>
    </w:p>
    <w:p w:rsidR="00E94331" w:rsidRPr="00713FDA" w:rsidRDefault="00E94331" w:rsidP="00E94331">
      <w:pPr>
        <w:spacing w:line="600" w:lineRule="exact"/>
        <w:ind w:firstLineChars="200" w:firstLine="640"/>
        <w:rPr>
          <w:rFonts w:ascii="仿宋" w:eastAsia="仿宋" w:hAnsi="仿宋" w:cs="仿宋_GB2312"/>
          <w:sz w:val="32"/>
          <w:szCs w:val="32"/>
        </w:rPr>
      </w:pPr>
      <w:r w:rsidRPr="00713FDA">
        <w:rPr>
          <w:rFonts w:ascii="仿宋" w:eastAsia="仿宋" w:hAnsi="仿宋" w:cs="仿宋_GB2312" w:hint="eastAsia"/>
          <w:sz w:val="32"/>
          <w:szCs w:val="32"/>
        </w:rPr>
        <w:t>3.理化指标：灰分、崩解时限、</w:t>
      </w:r>
      <w:r w:rsidRPr="00713FDA">
        <w:rPr>
          <w:rFonts w:ascii="仿宋" w:eastAsia="仿宋" w:hAnsi="仿宋" w:cs="仿宋_GB2312"/>
          <w:sz w:val="32"/>
          <w:szCs w:val="32"/>
        </w:rPr>
        <w:t>酸价、过氧化值</w:t>
      </w:r>
    </w:p>
    <w:p w:rsidR="00845F42" w:rsidRPr="00713FDA" w:rsidRDefault="00845F42" w:rsidP="00845F42">
      <w:pPr>
        <w:ind w:firstLineChars="200" w:firstLine="643"/>
        <w:rPr>
          <w:rFonts w:ascii="宋体" w:eastAsia="宋体" w:hAnsi="宋体" w:cs="仿宋_GB2312"/>
          <w:b/>
          <w:bCs/>
          <w:sz w:val="32"/>
          <w:szCs w:val="32"/>
        </w:rPr>
      </w:pPr>
      <w:r w:rsidRPr="00713FDA">
        <w:rPr>
          <w:rFonts w:ascii="宋体" w:eastAsia="宋体" w:hAnsi="宋体" w:cs="仿宋_GB2312" w:hint="eastAsia"/>
          <w:b/>
          <w:bCs/>
          <w:sz w:val="32"/>
          <w:szCs w:val="32"/>
        </w:rPr>
        <w:t>四、通便类</w:t>
      </w:r>
      <w:r w:rsidRPr="00713FDA">
        <w:rPr>
          <w:rFonts w:ascii="宋体" w:eastAsia="宋体" w:hAnsi="宋体" w:cs="仿宋_GB2312"/>
          <w:b/>
          <w:bCs/>
          <w:sz w:val="32"/>
          <w:szCs w:val="32"/>
        </w:rPr>
        <w:t>样品</w:t>
      </w:r>
    </w:p>
    <w:p w:rsidR="00845F42" w:rsidRPr="00713FDA" w:rsidRDefault="00845F42" w:rsidP="00845F42">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hint="eastAsia"/>
          <w:sz w:val="32"/>
          <w:szCs w:val="32"/>
        </w:rPr>
        <w:t>（一）抽检依据</w:t>
      </w:r>
    </w:p>
    <w:p w:rsidR="00845F42" w:rsidRPr="00713FDA" w:rsidRDefault="00845F42" w:rsidP="00845F42">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sz w:val="32"/>
          <w:szCs w:val="32"/>
        </w:rPr>
        <w:t>《</w:t>
      </w:r>
      <w:r w:rsidRPr="00713FDA">
        <w:rPr>
          <w:rFonts w:ascii="仿宋_GB2312" w:eastAsia="仿宋_GB2312" w:hAnsi="仿宋_GB2312" w:cs="仿宋_GB2312" w:hint="eastAsia"/>
          <w:sz w:val="32"/>
          <w:szCs w:val="32"/>
        </w:rPr>
        <w:t>食品安全国家标准保健食品</w:t>
      </w:r>
      <w:r w:rsidRPr="00713FDA">
        <w:rPr>
          <w:rFonts w:ascii="仿宋_GB2312" w:eastAsia="仿宋_GB2312" w:hAnsi="仿宋_GB2312" w:cs="仿宋_GB2312"/>
          <w:sz w:val="32"/>
          <w:szCs w:val="32"/>
        </w:rPr>
        <w:t>》</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GB 16740-2014</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《中国药典》2015年版</w:t>
      </w:r>
      <w:r w:rsidRPr="00713FDA">
        <w:rPr>
          <w:rFonts w:ascii="仿宋_GB2312" w:eastAsia="仿宋_GB2312" w:hAnsi="仿宋_GB2312" w:cs="仿宋_GB2312" w:hint="eastAsia"/>
          <w:sz w:val="32"/>
          <w:szCs w:val="32"/>
        </w:rPr>
        <w:t>、企业标准</w:t>
      </w:r>
    </w:p>
    <w:p w:rsidR="00845F42" w:rsidRPr="00713FDA" w:rsidRDefault="00845F42" w:rsidP="00845F42">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hint="eastAsia"/>
          <w:sz w:val="32"/>
          <w:szCs w:val="32"/>
        </w:rPr>
        <w:t>（二）检验项目</w:t>
      </w:r>
    </w:p>
    <w:p w:rsidR="00845F42" w:rsidRPr="00713FDA" w:rsidRDefault="00845F42" w:rsidP="00845F42">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sz w:val="32"/>
          <w:szCs w:val="32"/>
        </w:rPr>
        <w:t>1</w:t>
      </w:r>
      <w:r w:rsidRPr="00713FDA">
        <w:rPr>
          <w:rFonts w:ascii="仿宋_GB2312" w:eastAsia="仿宋_GB2312" w:hAnsi="仿宋_GB2312" w:cs="仿宋_GB2312" w:hint="eastAsia"/>
          <w:sz w:val="32"/>
          <w:szCs w:val="32"/>
        </w:rPr>
        <w:t>.铅、总砷、总汞、菌落总数、大肠菌群、霉菌和酵母、金黄色葡萄球菌、沙门氏菌</w:t>
      </w:r>
    </w:p>
    <w:p w:rsidR="00845F42" w:rsidRPr="00713FDA" w:rsidRDefault="00845F42" w:rsidP="00845F42">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sz w:val="32"/>
          <w:szCs w:val="32"/>
        </w:rPr>
        <w:t>2</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 xml:space="preserve"> 功效/标志性成分</w:t>
      </w:r>
    </w:p>
    <w:p w:rsidR="00845F42" w:rsidRPr="00713FDA" w:rsidRDefault="00845F42" w:rsidP="00845F42">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sz w:val="32"/>
          <w:szCs w:val="32"/>
        </w:rPr>
        <w:t>3</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 xml:space="preserve"> 硬胶囊样品</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胶囊壳中的铬</w:t>
      </w:r>
    </w:p>
    <w:p w:rsidR="00845F42" w:rsidRPr="00713FDA" w:rsidRDefault="00845F42" w:rsidP="00845F42">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sz w:val="32"/>
          <w:szCs w:val="32"/>
        </w:rPr>
        <w:t>4</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 xml:space="preserve"> 硬胶囊剂和茶剂样品</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水分</w:t>
      </w:r>
    </w:p>
    <w:p w:rsidR="00845F42" w:rsidRPr="00713FDA" w:rsidRDefault="00845F42" w:rsidP="00845F42">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sz w:val="32"/>
          <w:szCs w:val="32"/>
        </w:rPr>
        <w:t>5. 口服液样品</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可溶性固形物</w:t>
      </w:r>
    </w:p>
    <w:p w:rsidR="00845F42" w:rsidRPr="00713FDA" w:rsidRDefault="00845F42" w:rsidP="00845F42">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sz w:val="32"/>
          <w:szCs w:val="32"/>
        </w:rPr>
        <w:t>6. 鱼油类软胶囊样品</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酸价、过氧化值</w:t>
      </w:r>
    </w:p>
    <w:p w:rsidR="003E6F8B" w:rsidRPr="00713FDA" w:rsidRDefault="00845F42" w:rsidP="00845F42">
      <w:pPr>
        <w:ind w:firstLineChars="200" w:firstLine="640"/>
        <w:rPr>
          <w:rFonts w:ascii="仿宋_GB2312" w:eastAsia="仿宋_GB2312" w:hAnsi="仿宋_GB2312" w:cs="仿宋_GB2312"/>
          <w:b/>
          <w:bCs/>
          <w:sz w:val="32"/>
          <w:szCs w:val="32"/>
        </w:rPr>
      </w:pPr>
      <w:r w:rsidRPr="00713FDA">
        <w:rPr>
          <w:rFonts w:ascii="仿宋_GB2312" w:eastAsia="仿宋_GB2312" w:hAnsi="仿宋_GB2312" w:cs="仿宋_GB2312"/>
          <w:sz w:val="32"/>
          <w:szCs w:val="32"/>
        </w:rPr>
        <w:t>7. 以藻类、水产品及其提取物为原料的样品</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镉(以Cd计）</w:t>
      </w:r>
    </w:p>
    <w:p w:rsidR="00845F42" w:rsidRPr="00713FDA" w:rsidRDefault="00845F42" w:rsidP="00845F42">
      <w:pPr>
        <w:ind w:firstLineChars="200" w:firstLine="643"/>
        <w:rPr>
          <w:rFonts w:ascii="宋体" w:eastAsia="宋体" w:hAnsi="宋体" w:cs="仿宋_GB2312"/>
          <w:b/>
          <w:bCs/>
          <w:sz w:val="32"/>
          <w:szCs w:val="32"/>
        </w:rPr>
      </w:pPr>
      <w:r w:rsidRPr="00713FDA">
        <w:rPr>
          <w:rFonts w:ascii="宋体" w:eastAsia="宋体" w:hAnsi="宋体" w:cs="仿宋_GB2312" w:hint="eastAsia"/>
          <w:b/>
          <w:bCs/>
          <w:sz w:val="32"/>
          <w:szCs w:val="32"/>
        </w:rPr>
        <w:t>五、增加骨密度类</w:t>
      </w:r>
      <w:r w:rsidRPr="00713FDA">
        <w:rPr>
          <w:rFonts w:ascii="宋体" w:eastAsia="宋体" w:hAnsi="宋体" w:cs="仿宋_GB2312"/>
          <w:b/>
          <w:bCs/>
          <w:sz w:val="32"/>
          <w:szCs w:val="32"/>
        </w:rPr>
        <w:t>样品</w:t>
      </w:r>
    </w:p>
    <w:p w:rsidR="00845F42" w:rsidRPr="00713FDA" w:rsidRDefault="00845F42" w:rsidP="00845F42">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hint="eastAsia"/>
          <w:sz w:val="32"/>
          <w:szCs w:val="32"/>
        </w:rPr>
        <w:t>（一）抽检依据</w:t>
      </w:r>
    </w:p>
    <w:p w:rsidR="00845F42" w:rsidRPr="00713FDA" w:rsidRDefault="00845F42" w:rsidP="00845F42">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sz w:val="32"/>
          <w:szCs w:val="32"/>
        </w:rPr>
        <w:t>《</w:t>
      </w:r>
      <w:r w:rsidRPr="00713FDA">
        <w:rPr>
          <w:rFonts w:ascii="仿宋_GB2312" w:eastAsia="仿宋_GB2312" w:hAnsi="仿宋_GB2312" w:cs="仿宋_GB2312" w:hint="eastAsia"/>
          <w:sz w:val="32"/>
          <w:szCs w:val="32"/>
        </w:rPr>
        <w:t>食品安全国家标准保健食品</w:t>
      </w:r>
      <w:r w:rsidRPr="00713FDA">
        <w:rPr>
          <w:rFonts w:ascii="仿宋_GB2312" w:eastAsia="仿宋_GB2312" w:hAnsi="仿宋_GB2312" w:cs="仿宋_GB2312"/>
          <w:sz w:val="32"/>
          <w:szCs w:val="32"/>
        </w:rPr>
        <w:t>》</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GB 16740-2014</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《中国药典》2015年版</w:t>
      </w:r>
      <w:r w:rsidRPr="00713FDA">
        <w:rPr>
          <w:rFonts w:ascii="仿宋_GB2312" w:eastAsia="仿宋_GB2312" w:hAnsi="仿宋_GB2312" w:cs="仿宋_GB2312" w:hint="eastAsia"/>
          <w:sz w:val="32"/>
          <w:szCs w:val="32"/>
        </w:rPr>
        <w:t>、企业标准</w:t>
      </w:r>
    </w:p>
    <w:p w:rsidR="00845F42" w:rsidRPr="00713FDA" w:rsidRDefault="00845F42" w:rsidP="00845F42">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hint="eastAsia"/>
          <w:sz w:val="32"/>
          <w:szCs w:val="32"/>
        </w:rPr>
        <w:t>（二）检验项目</w:t>
      </w:r>
    </w:p>
    <w:p w:rsidR="00845F42" w:rsidRPr="00713FDA" w:rsidRDefault="00845F42" w:rsidP="00845F42">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sz w:val="32"/>
          <w:szCs w:val="32"/>
        </w:rPr>
        <w:t>1</w:t>
      </w:r>
      <w:r w:rsidRPr="00713FDA">
        <w:rPr>
          <w:rFonts w:ascii="仿宋_GB2312" w:eastAsia="仿宋_GB2312" w:hAnsi="仿宋_GB2312" w:cs="仿宋_GB2312" w:hint="eastAsia"/>
          <w:sz w:val="32"/>
          <w:szCs w:val="32"/>
        </w:rPr>
        <w:t>.铅、总砷、总汞、菌落总数、大肠菌群、霉菌和酵母、</w:t>
      </w:r>
      <w:r w:rsidRPr="00713FDA">
        <w:rPr>
          <w:rFonts w:ascii="仿宋_GB2312" w:eastAsia="仿宋_GB2312" w:hAnsi="仿宋_GB2312" w:cs="仿宋_GB2312" w:hint="eastAsia"/>
          <w:sz w:val="32"/>
          <w:szCs w:val="32"/>
        </w:rPr>
        <w:lastRenderedPageBreak/>
        <w:t>金黄色葡萄球菌、沙门氏菌</w:t>
      </w:r>
    </w:p>
    <w:p w:rsidR="00845F42" w:rsidRPr="00713FDA" w:rsidRDefault="00845F42" w:rsidP="00845F42">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sz w:val="32"/>
          <w:szCs w:val="32"/>
        </w:rPr>
        <w:t>2</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 xml:space="preserve"> 功效/标志性成分</w:t>
      </w:r>
    </w:p>
    <w:p w:rsidR="00845F42" w:rsidRPr="00713FDA" w:rsidRDefault="00845F42" w:rsidP="00845F42">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sz w:val="32"/>
          <w:szCs w:val="32"/>
        </w:rPr>
        <w:t>3</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 xml:space="preserve"> 硬胶囊样品</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胶囊壳中的铬</w:t>
      </w:r>
    </w:p>
    <w:p w:rsidR="00845F42" w:rsidRPr="00713FDA" w:rsidRDefault="00845F42" w:rsidP="00845F42">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sz w:val="32"/>
          <w:szCs w:val="32"/>
        </w:rPr>
        <w:t>4</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 xml:space="preserve"> 硬胶囊剂和茶剂样品</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水分</w:t>
      </w:r>
    </w:p>
    <w:p w:rsidR="00845F42" w:rsidRPr="00713FDA" w:rsidRDefault="00845F42" w:rsidP="00845F42">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sz w:val="32"/>
          <w:szCs w:val="32"/>
        </w:rPr>
        <w:t>5. 口服液样品</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可溶性固形物</w:t>
      </w:r>
    </w:p>
    <w:p w:rsidR="00845F42" w:rsidRPr="00713FDA" w:rsidRDefault="00845F42" w:rsidP="00845F42">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sz w:val="32"/>
          <w:szCs w:val="32"/>
        </w:rPr>
        <w:t>6. 鱼油类软胶囊样品</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酸价、过氧化值</w:t>
      </w:r>
    </w:p>
    <w:p w:rsidR="00845F42" w:rsidRPr="00713FDA" w:rsidRDefault="00845F42" w:rsidP="00845F42">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sz w:val="32"/>
          <w:szCs w:val="32"/>
        </w:rPr>
        <w:t>7. 以藻类、水产品及其提取物为原料的样品</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镉(以Cd计）</w:t>
      </w:r>
    </w:p>
    <w:p w:rsidR="00BE0DF5" w:rsidRPr="00713FDA" w:rsidRDefault="00BE0DF5" w:rsidP="00BE0DF5">
      <w:pPr>
        <w:rPr>
          <w:rFonts w:ascii="宋体" w:eastAsia="宋体" w:hAnsi="宋体" w:cs="仿宋_GB2312"/>
          <w:b/>
          <w:bCs/>
          <w:sz w:val="32"/>
          <w:szCs w:val="32"/>
        </w:rPr>
      </w:pPr>
      <w:r w:rsidRPr="00713FDA">
        <w:rPr>
          <w:rFonts w:ascii="仿宋_GB2312" w:eastAsia="仿宋_GB2312" w:hAnsi="仿宋_GB2312" w:cs="仿宋_GB2312" w:hint="eastAsia"/>
          <w:b/>
          <w:bCs/>
          <w:sz w:val="32"/>
          <w:szCs w:val="32"/>
        </w:rPr>
        <w:t xml:space="preserve">   </w:t>
      </w:r>
      <w:r w:rsidRPr="00713FDA">
        <w:rPr>
          <w:rFonts w:ascii="宋体" w:eastAsia="宋体" w:hAnsi="宋体" w:cs="仿宋_GB2312" w:hint="eastAsia"/>
          <w:b/>
          <w:bCs/>
          <w:sz w:val="32"/>
          <w:szCs w:val="32"/>
        </w:rPr>
        <w:t xml:space="preserve"> 六、清咽类</w:t>
      </w:r>
      <w:r w:rsidRPr="00713FDA">
        <w:rPr>
          <w:rFonts w:ascii="宋体" w:eastAsia="宋体" w:hAnsi="宋体" w:cs="仿宋_GB2312"/>
          <w:b/>
          <w:bCs/>
          <w:sz w:val="32"/>
          <w:szCs w:val="32"/>
        </w:rPr>
        <w:t>样品</w:t>
      </w:r>
    </w:p>
    <w:p w:rsidR="00BE0DF5" w:rsidRPr="00713FDA" w:rsidRDefault="00BE0DF5" w:rsidP="00BE0DF5">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hint="eastAsia"/>
          <w:sz w:val="32"/>
          <w:szCs w:val="32"/>
        </w:rPr>
        <w:t>（一）抽检依据</w:t>
      </w:r>
    </w:p>
    <w:p w:rsidR="00BE0DF5" w:rsidRPr="00713FDA" w:rsidRDefault="00BE0DF5" w:rsidP="00BE0DF5">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sz w:val="32"/>
          <w:szCs w:val="32"/>
        </w:rPr>
        <w:t>《</w:t>
      </w:r>
      <w:r w:rsidRPr="00713FDA">
        <w:rPr>
          <w:rFonts w:ascii="仿宋_GB2312" w:eastAsia="仿宋_GB2312" w:hAnsi="仿宋_GB2312" w:cs="仿宋_GB2312" w:hint="eastAsia"/>
          <w:sz w:val="32"/>
          <w:szCs w:val="32"/>
        </w:rPr>
        <w:t>食品安全国家标准保健食品</w:t>
      </w:r>
      <w:r w:rsidRPr="00713FDA">
        <w:rPr>
          <w:rFonts w:ascii="仿宋_GB2312" w:eastAsia="仿宋_GB2312" w:hAnsi="仿宋_GB2312" w:cs="仿宋_GB2312"/>
          <w:sz w:val="32"/>
          <w:szCs w:val="32"/>
        </w:rPr>
        <w:t>》</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GB 16740-2014</w:t>
      </w:r>
      <w:r w:rsidRPr="00713FDA">
        <w:rPr>
          <w:rFonts w:ascii="仿宋_GB2312" w:eastAsia="仿宋_GB2312" w:hAnsi="仿宋_GB2312" w:cs="仿宋_GB2312" w:hint="eastAsia"/>
          <w:sz w:val="32"/>
          <w:szCs w:val="32"/>
        </w:rPr>
        <w:t>）、企业标准</w:t>
      </w:r>
    </w:p>
    <w:p w:rsidR="00BE0DF5" w:rsidRPr="00713FDA" w:rsidRDefault="00BE0DF5" w:rsidP="00BE0DF5">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hint="eastAsia"/>
          <w:sz w:val="32"/>
          <w:szCs w:val="32"/>
        </w:rPr>
        <w:t>（二）检验项目</w:t>
      </w:r>
    </w:p>
    <w:p w:rsidR="00BE0DF5" w:rsidRPr="00713FDA" w:rsidRDefault="00BE0DF5" w:rsidP="00BE0DF5">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sz w:val="32"/>
          <w:szCs w:val="32"/>
        </w:rPr>
        <w:t>1</w:t>
      </w:r>
      <w:r w:rsidRPr="00713FDA">
        <w:rPr>
          <w:rFonts w:ascii="仿宋_GB2312" w:eastAsia="仿宋_GB2312" w:hAnsi="仿宋_GB2312" w:cs="仿宋_GB2312" w:hint="eastAsia"/>
          <w:sz w:val="32"/>
          <w:szCs w:val="32"/>
        </w:rPr>
        <w:t>.铅、总砷、总汞、菌落总数、大肠菌群、霉菌和酵母、金黄色葡萄球菌、沙门氏菌</w:t>
      </w:r>
    </w:p>
    <w:p w:rsidR="00BE0DF5" w:rsidRPr="00713FDA" w:rsidRDefault="00BE0DF5" w:rsidP="00BE0DF5">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sz w:val="32"/>
          <w:szCs w:val="32"/>
        </w:rPr>
        <w:t>2</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 xml:space="preserve"> </w:t>
      </w:r>
      <w:r w:rsidRPr="00713FDA">
        <w:rPr>
          <w:rFonts w:ascii="仿宋_GB2312" w:eastAsia="仿宋_GB2312" w:hAnsi="仿宋_GB2312" w:cs="仿宋_GB2312" w:hint="eastAsia"/>
          <w:sz w:val="32"/>
          <w:szCs w:val="32"/>
        </w:rPr>
        <w:t>水分、还原糖、二氧化硫等项目</w:t>
      </w:r>
    </w:p>
    <w:p w:rsidR="00BE0DF5" w:rsidRPr="00713FDA" w:rsidRDefault="00BE0DF5" w:rsidP="00BE0DF5">
      <w:pPr>
        <w:ind w:firstLineChars="200" w:firstLine="643"/>
        <w:rPr>
          <w:rFonts w:ascii="宋体" w:eastAsia="宋体" w:hAnsi="宋体"/>
          <w:b/>
          <w:bCs/>
          <w:color w:val="000000" w:themeColor="text1"/>
          <w:sz w:val="32"/>
          <w:szCs w:val="32"/>
        </w:rPr>
      </w:pPr>
      <w:r w:rsidRPr="00713FDA">
        <w:rPr>
          <w:rFonts w:ascii="宋体" w:eastAsia="宋体" w:hAnsi="宋体" w:hint="eastAsia"/>
          <w:b/>
          <w:bCs/>
          <w:color w:val="000000" w:themeColor="text1"/>
          <w:sz w:val="32"/>
          <w:szCs w:val="32"/>
        </w:rPr>
        <w:t>七、</w:t>
      </w:r>
      <w:r w:rsidRPr="00713FDA">
        <w:rPr>
          <w:rFonts w:ascii="宋体" w:eastAsia="宋体" w:hAnsi="宋体"/>
          <w:b/>
          <w:bCs/>
          <w:color w:val="000000" w:themeColor="text1"/>
          <w:sz w:val="32"/>
          <w:szCs w:val="32"/>
        </w:rPr>
        <w:t>缓解体力疲劳类</w:t>
      </w:r>
      <w:r w:rsidRPr="00713FDA">
        <w:rPr>
          <w:rFonts w:ascii="宋体" w:eastAsia="宋体" w:hAnsi="宋体" w:hint="eastAsia"/>
          <w:b/>
          <w:bCs/>
          <w:color w:val="000000" w:themeColor="text1"/>
          <w:sz w:val="32"/>
          <w:szCs w:val="32"/>
        </w:rPr>
        <w:t>样品</w:t>
      </w:r>
    </w:p>
    <w:p w:rsidR="00BE0DF5" w:rsidRPr="00713FDA" w:rsidRDefault="00BE0DF5" w:rsidP="00BE0DF5">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hint="eastAsia"/>
          <w:sz w:val="32"/>
          <w:szCs w:val="32"/>
        </w:rPr>
        <w:t>（一）抽检依据</w:t>
      </w:r>
    </w:p>
    <w:p w:rsidR="00BE0DF5" w:rsidRPr="00713FDA" w:rsidRDefault="00BE0DF5" w:rsidP="00BE0DF5">
      <w:pPr>
        <w:ind w:firstLineChars="200" w:firstLine="640"/>
        <w:rPr>
          <w:rFonts w:ascii="仿宋_GB2312" w:eastAsia="仿宋_GB2312" w:hAnsi="仿宋_GB2312" w:cs="仿宋_GB2312"/>
          <w:sz w:val="32"/>
          <w:szCs w:val="32"/>
        </w:rPr>
      </w:pPr>
      <w:r w:rsidRPr="00713FDA">
        <w:rPr>
          <w:rFonts w:eastAsia="仿宋_GB2312"/>
          <w:color w:val="000000" w:themeColor="text1"/>
          <w:sz w:val="32"/>
          <w:szCs w:val="32"/>
        </w:rPr>
        <w:t>国家食品药品监督管理局药品检验补充检验方法和检验项目批准件</w:t>
      </w:r>
      <w:r w:rsidRPr="00713FDA">
        <w:rPr>
          <w:rFonts w:eastAsia="仿宋_GB2312"/>
          <w:color w:val="000000" w:themeColor="text1"/>
          <w:sz w:val="32"/>
          <w:szCs w:val="32"/>
        </w:rPr>
        <w:t>2009030</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w:t>
      </w:r>
      <w:r w:rsidRPr="00713FDA">
        <w:rPr>
          <w:rFonts w:ascii="仿宋_GB2312" w:eastAsia="仿宋_GB2312" w:hAnsi="仿宋_GB2312" w:cs="仿宋_GB2312" w:hint="eastAsia"/>
          <w:sz w:val="32"/>
          <w:szCs w:val="32"/>
        </w:rPr>
        <w:t>食品安全国家标准保健食品</w:t>
      </w:r>
      <w:r w:rsidRPr="00713FDA">
        <w:rPr>
          <w:rFonts w:ascii="仿宋_GB2312" w:eastAsia="仿宋_GB2312" w:hAnsi="仿宋_GB2312" w:cs="仿宋_GB2312"/>
          <w:sz w:val="32"/>
          <w:szCs w:val="32"/>
        </w:rPr>
        <w:t>》</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GB 16740-2014</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《中国药典》2015年版</w:t>
      </w:r>
      <w:r w:rsidRPr="00713FDA">
        <w:rPr>
          <w:rFonts w:ascii="仿宋_GB2312" w:eastAsia="仿宋_GB2312" w:hAnsi="仿宋_GB2312" w:cs="仿宋_GB2312" w:hint="eastAsia"/>
          <w:sz w:val="32"/>
          <w:szCs w:val="32"/>
        </w:rPr>
        <w:t>、企业标准</w:t>
      </w:r>
    </w:p>
    <w:p w:rsidR="00BE0DF5" w:rsidRPr="00713FDA" w:rsidRDefault="00BE0DF5" w:rsidP="00BE0DF5">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hint="eastAsia"/>
          <w:sz w:val="32"/>
          <w:szCs w:val="32"/>
        </w:rPr>
        <w:t>（二）检验项目</w:t>
      </w:r>
    </w:p>
    <w:p w:rsidR="00BE0DF5" w:rsidRPr="00713FDA" w:rsidRDefault="00BE0DF5" w:rsidP="00BE0DF5">
      <w:pPr>
        <w:ind w:firstLineChars="200" w:firstLine="640"/>
        <w:rPr>
          <w:rFonts w:eastAsia="仿宋_GB2312"/>
          <w:color w:val="000000" w:themeColor="text1"/>
          <w:sz w:val="32"/>
          <w:szCs w:val="32"/>
        </w:rPr>
      </w:pPr>
      <w:r w:rsidRPr="00713FDA">
        <w:rPr>
          <w:rFonts w:ascii="仿宋_GB2312" w:eastAsia="仿宋_GB2312" w:hAnsi="仿宋_GB2312" w:cs="仿宋_GB2312" w:hint="eastAsia"/>
          <w:sz w:val="32"/>
          <w:szCs w:val="32"/>
        </w:rPr>
        <w:lastRenderedPageBreak/>
        <w:t>1.</w:t>
      </w:r>
      <w:r w:rsidRPr="00713FDA">
        <w:rPr>
          <w:rFonts w:ascii="仿宋_GB2312" w:eastAsia="仿宋_GB2312" w:hAnsi="仿宋_GB2312" w:cs="仿宋_GB2312"/>
          <w:sz w:val="32"/>
          <w:szCs w:val="32"/>
        </w:rPr>
        <w:t xml:space="preserve"> </w:t>
      </w:r>
      <w:r w:rsidRPr="00713FDA">
        <w:rPr>
          <w:rFonts w:eastAsia="仿宋_GB2312"/>
          <w:color w:val="000000" w:themeColor="text1"/>
          <w:sz w:val="32"/>
          <w:szCs w:val="32"/>
        </w:rPr>
        <w:t>那红地那非、红地那非、伐地那非、羟基豪莫西地那非、西地那非、豪莫西地那非、氨基他达拉非、他达拉非、硫代艾地那非、伪伐地那非、那莫西地那非</w:t>
      </w:r>
    </w:p>
    <w:p w:rsidR="00BE0DF5" w:rsidRPr="00713FDA" w:rsidRDefault="00BE0DF5" w:rsidP="00BE0DF5">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hint="eastAsia"/>
          <w:sz w:val="32"/>
          <w:szCs w:val="32"/>
        </w:rPr>
        <w:t>2.铅、总砷、总汞、菌落总数、大肠菌群、霉菌和酵母、金黄色葡萄球菌、沙门氏菌</w:t>
      </w:r>
    </w:p>
    <w:p w:rsidR="00BE0DF5" w:rsidRPr="00713FDA" w:rsidRDefault="00BE0DF5" w:rsidP="00BE0DF5">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hint="eastAsia"/>
          <w:sz w:val="32"/>
          <w:szCs w:val="32"/>
        </w:rPr>
        <w:t>3.</w:t>
      </w:r>
      <w:r w:rsidRPr="00713FDA">
        <w:rPr>
          <w:rFonts w:ascii="仿宋_GB2312" w:eastAsia="仿宋_GB2312" w:hAnsi="仿宋_GB2312" w:cs="仿宋_GB2312"/>
          <w:sz w:val="32"/>
          <w:szCs w:val="32"/>
        </w:rPr>
        <w:t xml:space="preserve"> 功效/标志性成分</w:t>
      </w:r>
    </w:p>
    <w:p w:rsidR="00BE0DF5" w:rsidRPr="00713FDA" w:rsidRDefault="00BE0DF5" w:rsidP="00BE0DF5">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hint="eastAsia"/>
          <w:sz w:val="32"/>
          <w:szCs w:val="32"/>
        </w:rPr>
        <w:t>4.</w:t>
      </w:r>
      <w:r w:rsidRPr="00713FDA">
        <w:rPr>
          <w:rFonts w:ascii="仿宋_GB2312" w:eastAsia="仿宋_GB2312" w:hAnsi="仿宋_GB2312" w:cs="仿宋_GB2312"/>
          <w:sz w:val="32"/>
          <w:szCs w:val="32"/>
        </w:rPr>
        <w:t xml:space="preserve"> 硬胶囊样品</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胶囊壳中的铬</w:t>
      </w:r>
    </w:p>
    <w:p w:rsidR="00BE0DF5" w:rsidRPr="00713FDA" w:rsidRDefault="00BE0DF5" w:rsidP="00BE0DF5">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hint="eastAsia"/>
          <w:sz w:val="32"/>
          <w:szCs w:val="32"/>
        </w:rPr>
        <w:t>5.</w:t>
      </w:r>
      <w:r w:rsidRPr="00713FDA">
        <w:rPr>
          <w:rFonts w:ascii="仿宋_GB2312" w:eastAsia="仿宋_GB2312" w:hAnsi="仿宋_GB2312" w:cs="仿宋_GB2312"/>
          <w:sz w:val="32"/>
          <w:szCs w:val="32"/>
        </w:rPr>
        <w:t xml:space="preserve"> 硬胶囊剂和茶剂样品</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水分</w:t>
      </w:r>
    </w:p>
    <w:p w:rsidR="00BE0DF5" w:rsidRPr="00713FDA" w:rsidRDefault="00BE0DF5" w:rsidP="00BE0DF5">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sz w:val="32"/>
          <w:szCs w:val="32"/>
        </w:rPr>
        <w:t>6. 口服液样品</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可溶性固形物</w:t>
      </w:r>
    </w:p>
    <w:p w:rsidR="00BE0DF5" w:rsidRPr="00713FDA" w:rsidRDefault="00BE0DF5" w:rsidP="00BE0DF5">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hint="eastAsia"/>
          <w:sz w:val="32"/>
          <w:szCs w:val="32"/>
        </w:rPr>
        <w:t>7</w:t>
      </w:r>
      <w:r w:rsidRPr="00713FDA">
        <w:rPr>
          <w:rFonts w:ascii="仿宋_GB2312" w:eastAsia="仿宋_GB2312" w:hAnsi="仿宋_GB2312" w:cs="仿宋_GB2312"/>
          <w:sz w:val="32"/>
          <w:szCs w:val="32"/>
        </w:rPr>
        <w:t>. 鱼油类软胶囊样品</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酸价、过氧化值</w:t>
      </w:r>
    </w:p>
    <w:p w:rsidR="00BE0DF5" w:rsidRPr="00713FDA" w:rsidRDefault="00BE0DF5" w:rsidP="00BE0DF5">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hint="eastAsia"/>
          <w:sz w:val="32"/>
          <w:szCs w:val="32"/>
        </w:rPr>
        <w:t>8</w:t>
      </w:r>
      <w:r w:rsidRPr="00713FDA">
        <w:rPr>
          <w:rFonts w:ascii="仿宋_GB2312" w:eastAsia="仿宋_GB2312" w:hAnsi="仿宋_GB2312" w:cs="仿宋_GB2312"/>
          <w:sz w:val="32"/>
          <w:szCs w:val="32"/>
        </w:rPr>
        <w:t>. 以藻类、水产品及其提取物为原料的样品</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镉(以Cd计）</w:t>
      </w:r>
    </w:p>
    <w:p w:rsidR="000623AB" w:rsidRPr="00713FDA" w:rsidRDefault="00BE0DF5" w:rsidP="000623AB">
      <w:pPr>
        <w:ind w:firstLineChars="200" w:firstLine="643"/>
        <w:rPr>
          <w:rFonts w:ascii="仿宋" w:eastAsia="仿宋" w:hAnsi="仿宋"/>
          <w:b/>
          <w:bCs/>
          <w:sz w:val="32"/>
          <w:szCs w:val="32"/>
        </w:rPr>
      </w:pPr>
      <w:r w:rsidRPr="00713FDA">
        <w:rPr>
          <w:rFonts w:ascii="仿宋_GB2312" w:eastAsia="仿宋_GB2312" w:hAnsi="仿宋_GB2312" w:cs="仿宋_GB2312" w:hint="eastAsia"/>
          <w:b/>
          <w:bCs/>
          <w:sz w:val="32"/>
          <w:szCs w:val="32"/>
        </w:rPr>
        <w:t>八、</w:t>
      </w:r>
      <w:r w:rsidR="000623AB" w:rsidRPr="00713FDA">
        <w:rPr>
          <w:rFonts w:ascii="仿宋" w:eastAsia="仿宋" w:hAnsi="仿宋" w:hint="eastAsia"/>
          <w:b/>
          <w:bCs/>
          <w:sz w:val="32"/>
          <w:szCs w:val="32"/>
        </w:rPr>
        <w:t>改善营养性（缺铁性）贫血</w:t>
      </w:r>
    </w:p>
    <w:p w:rsidR="000623AB" w:rsidRPr="00713FDA" w:rsidRDefault="000623AB" w:rsidP="000623AB">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hint="eastAsia"/>
          <w:sz w:val="32"/>
          <w:szCs w:val="32"/>
        </w:rPr>
        <w:t>（一）抽检依据</w:t>
      </w:r>
    </w:p>
    <w:p w:rsidR="000623AB" w:rsidRPr="00713FDA" w:rsidRDefault="000623AB" w:rsidP="000623AB">
      <w:pPr>
        <w:ind w:firstLineChars="200" w:firstLine="640"/>
        <w:rPr>
          <w:rFonts w:ascii="仿宋_GB2312" w:eastAsia="仿宋_GB2312" w:hAnsi="仿宋_GB2312" w:cs="仿宋_GB2312"/>
          <w:sz w:val="32"/>
          <w:szCs w:val="32"/>
        </w:rPr>
      </w:pPr>
      <w:r w:rsidRPr="00713FDA">
        <w:rPr>
          <w:rFonts w:eastAsia="仿宋_GB2312"/>
          <w:color w:val="000000" w:themeColor="text1"/>
          <w:sz w:val="32"/>
          <w:szCs w:val="32"/>
        </w:rPr>
        <w:t>国家食品药品监督管理局药品检验补充检验方法和检验项目批准件</w:t>
      </w:r>
      <w:r w:rsidRPr="00713FDA">
        <w:rPr>
          <w:rFonts w:eastAsia="仿宋_GB2312"/>
          <w:color w:val="000000" w:themeColor="text1"/>
          <w:sz w:val="32"/>
          <w:szCs w:val="32"/>
        </w:rPr>
        <w:t>2009030</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w:t>
      </w:r>
      <w:r w:rsidRPr="00713FDA">
        <w:rPr>
          <w:rFonts w:ascii="仿宋_GB2312" w:eastAsia="仿宋_GB2312" w:hAnsi="仿宋_GB2312" w:cs="仿宋_GB2312" w:hint="eastAsia"/>
          <w:sz w:val="32"/>
          <w:szCs w:val="32"/>
        </w:rPr>
        <w:t>食品安全国家标准保健食品</w:t>
      </w:r>
      <w:r w:rsidRPr="00713FDA">
        <w:rPr>
          <w:rFonts w:ascii="仿宋_GB2312" w:eastAsia="仿宋_GB2312" w:hAnsi="仿宋_GB2312" w:cs="仿宋_GB2312"/>
          <w:sz w:val="32"/>
          <w:szCs w:val="32"/>
        </w:rPr>
        <w:t>》</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GB 16740-2014</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《中国药典》2015年版</w:t>
      </w:r>
      <w:r w:rsidRPr="00713FDA">
        <w:rPr>
          <w:rFonts w:ascii="仿宋_GB2312" w:eastAsia="仿宋_GB2312" w:hAnsi="仿宋_GB2312" w:cs="仿宋_GB2312" w:hint="eastAsia"/>
          <w:sz w:val="32"/>
          <w:szCs w:val="32"/>
        </w:rPr>
        <w:t>、企业标准</w:t>
      </w:r>
    </w:p>
    <w:p w:rsidR="000623AB" w:rsidRPr="00713FDA" w:rsidRDefault="000623AB" w:rsidP="000623AB">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hint="eastAsia"/>
          <w:sz w:val="32"/>
          <w:szCs w:val="32"/>
        </w:rPr>
        <w:t>（二）检验项目</w:t>
      </w:r>
    </w:p>
    <w:p w:rsidR="000623AB" w:rsidRPr="00713FDA" w:rsidRDefault="000623AB" w:rsidP="000623AB">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sz w:val="32"/>
          <w:szCs w:val="32"/>
        </w:rPr>
        <w:t>1</w:t>
      </w:r>
      <w:r w:rsidRPr="00713FDA">
        <w:rPr>
          <w:rFonts w:ascii="仿宋_GB2312" w:eastAsia="仿宋_GB2312" w:hAnsi="仿宋_GB2312" w:cs="仿宋_GB2312" w:hint="eastAsia"/>
          <w:sz w:val="32"/>
          <w:szCs w:val="32"/>
        </w:rPr>
        <w:t>.铅、总砷、总汞、菌落总数、大肠菌群、霉菌和酵母、金黄色葡萄球菌、沙门氏菌、水分、蛋白质等项目</w:t>
      </w:r>
    </w:p>
    <w:p w:rsidR="000623AB" w:rsidRPr="00713FDA" w:rsidRDefault="000623AB" w:rsidP="000623AB">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sz w:val="32"/>
          <w:szCs w:val="32"/>
        </w:rPr>
        <w:t>2</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 xml:space="preserve"> 功效/标志性成分</w:t>
      </w:r>
    </w:p>
    <w:p w:rsidR="000623AB" w:rsidRPr="00713FDA" w:rsidRDefault="000623AB" w:rsidP="000623AB">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sz w:val="32"/>
          <w:szCs w:val="32"/>
        </w:rPr>
        <w:t>3</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 xml:space="preserve"> 硬胶囊样品</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胶囊壳中的铬</w:t>
      </w:r>
    </w:p>
    <w:p w:rsidR="000623AB" w:rsidRPr="00713FDA" w:rsidRDefault="000623AB" w:rsidP="000623AB">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sz w:val="32"/>
          <w:szCs w:val="32"/>
        </w:rPr>
        <w:lastRenderedPageBreak/>
        <w:t>4</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 xml:space="preserve"> 硬胶囊剂和茶剂样品</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水分</w:t>
      </w:r>
    </w:p>
    <w:p w:rsidR="000623AB" w:rsidRPr="00713FDA" w:rsidRDefault="000623AB" w:rsidP="000623AB">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sz w:val="32"/>
          <w:szCs w:val="32"/>
        </w:rPr>
        <w:t>5. 口服液样品</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可溶性固形物</w:t>
      </w:r>
    </w:p>
    <w:p w:rsidR="000623AB" w:rsidRPr="00713FDA" w:rsidRDefault="000623AB" w:rsidP="000623AB">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sz w:val="32"/>
          <w:szCs w:val="32"/>
        </w:rPr>
        <w:t>6. 鱼油类软胶囊样品</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酸价、过氧化值</w:t>
      </w:r>
    </w:p>
    <w:p w:rsidR="000623AB" w:rsidRPr="00713FDA" w:rsidRDefault="000623AB" w:rsidP="000623AB">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sz w:val="32"/>
          <w:szCs w:val="32"/>
        </w:rPr>
        <w:t>7. 以藻类、水产品及其提取物为原料的样品</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镉(以Cd计）</w:t>
      </w:r>
    </w:p>
    <w:p w:rsidR="000623AB" w:rsidRPr="00713FDA" w:rsidRDefault="000623AB" w:rsidP="000623AB">
      <w:pPr>
        <w:spacing w:line="600" w:lineRule="exact"/>
        <w:ind w:firstLineChars="200" w:firstLine="643"/>
        <w:rPr>
          <w:rFonts w:ascii="宋体" w:eastAsia="宋体" w:hAnsi="宋体"/>
          <w:b/>
          <w:bCs/>
          <w:color w:val="000000" w:themeColor="text1"/>
          <w:sz w:val="32"/>
          <w:szCs w:val="32"/>
        </w:rPr>
      </w:pPr>
      <w:r w:rsidRPr="00713FDA">
        <w:rPr>
          <w:rFonts w:ascii="宋体" w:eastAsia="宋体" w:hAnsi="宋体" w:cs="仿宋_GB2312" w:hint="eastAsia"/>
          <w:b/>
          <w:bCs/>
          <w:sz w:val="32"/>
          <w:szCs w:val="32"/>
        </w:rPr>
        <w:t>九、</w:t>
      </w:r>
      <w:r w:rsidRPr="00713FDA">
        <w:rPr>
          <w:rFonts w:ascii="宋体" w:eastAsia="宋体" w:hAnsi="宋体" w:hint="eastAsia"/>
          <w:b/>
          <w:bCs/>
          <w:color w:val="000000" w:themeColor="text1"/>
          <w:sz w:val="32"/>
          <w:szCs w:val="32"/>
        </w:rPr>
        <w:t>改善睡眠</w:t>
      </w:r>
      <w:r w:rsidRPr="00713FDA">
        <w:rPr>
          <w:rFonts w:ascii="宋体" w:eastAsia="宋体" w:hAnsi="宋体"/>
          <w:b/>
          <w:bCs/>
          <w:color w:val="000000" w:themeColor="text1"/>
          <w:sz w:val="32"/>
          <w:szCs w:val="32"/>
        </w:rPr>
        <w:t>类样品</w:t>
      </w:r>
    </w:p>
    <w:p w:rsidR="000623AB" w:rsidRPr="00713FDA" w:rsidRDefault="000623AB" w:rsidP="000623AB">
      <w:pPr>
        <w:spacing w:line="600" w:lineRule="exact"/>
        <w:ind w:firstLineChars="200" w:firstLine="640"/>
        <w:rPr>
          <w:rFonts w:ascii="楷体" w:eastAsia="楷体" w:hAnsi="楷体"/>
          <w:b/>
          <w:bCs/>
          <w:color w:val="000000" w:themeColor="text1"/>
          <w:sz w:val="32"/>
          <w:szCs w:val="32"/>
        </w:rPr>
      </w:pPr>
      <w:r w:rsidRPr="00713FDA">
        <w:rPr>
          <w:rFonts w:ascii="楷体" w:eastAsia="楷体" w:hAnsi="楷体" w:cs="仿宋_GB2312" w:hint="eastAsia"/>
          <w:sz w:val="32"/>
          <w:szCs w:val="32"/>
        </w:rPr>
        <w:t>（一）抽检依据</w:t>
      </w:r>
    </w:p>
    <w:p w:rsidR="000623AB" w:rsidRPr="00713FDA" w:rsidRDefault="000623AB" w:rsidP="000623AB">
      <w:pPr>
        <w:spacing w:line="600" w:lineRule="exact"/>
        <w:ind w:firstLineChars="200" w:firstLine="640"/>
        <w:rPr>
          <w:rFonts w:ascii="仿宋" w:eastAsia="仿宋" w:hAnsi="仿宋" w:cs="仿宋_GB2312"/>
          <w:sz w:val="32"/>
          <w:szCs w:val="32"/>
        </w:rPr>
      </w:pPr>
      <w:r w:rsidRPr="00713FDA">
        <w:rPr>
          <w:rFonts w:ascii="仿宋" w:eastAsia="仿宋" w:hAnsi="仿宋" w:hint="eastAsia"/>
          <w:color w:val="000000" w:themeColor="text1"/>
          <w:sz w:val="32"/>
          <w:szCs w:val="32"/>
        </w:rPr>
        <w:t>原国家食品药品监督管理局药品检验补充检验方法和检验项目批准件编号2009024</w:t>
      </w:r>
      <w:r w:rsidRPr="00713FDA">
        <w:rPr>
          <w:rFonts w:ascii="仿宋" w:eastAsia="仿宋" w:hAnsi="仿宋" w:cs="仿宋_GB2312" w:hint="eastAsia"/>
          <w:sz w:val="32"/>
          <w:szCs w:val="32"/>
        </w:rPr>
        <w:t>、国家食品药品监督管理局药品检验补充检验方法和检验项目批准件编号2012004、国家食品药品监督管理局药品检验补充检验方法和检验项目批准件编号2013002</w:t>
      </w:r>
    </w:p>
    <w:p w:rsidR="000623AB" w:rsidRPr="00713FDA" w:rsidRDefault="000623AB" w:rsidP="000623AB">
      <w:pPr>
        <w:spacing w:line="600" w:lineRule="exact"/>
        <w:ind w:firstLineChars="200" w:firstLine="640"/>
        <w:rPr>
          <w:rFonts w:ascii="楷体" w:eastAsia="楷体" w:hAnsi="楷体" w:cs="仿宋_GB2312"/>
          <w:sz w:val="32"/>
          <w:szCs w:val="32"/>
        </w:rPr>
      </w:pPr>
      <w:r w:rsidRPr="00713FDA">
        <w:rPr>
          <w:rFonts w:ascii="楷体" w:eastAsia="楷体" w:hAnsi="楷体" w:cs="仿宋_GB2312" w:hint="eastAsia"/>
          <w:sz w:val="32"/>
          <w:szCs w:val="32"/>
        </w:rPr>
        <w:t>（二）检验项目</w:t>
      </w:r>
    </w:p>
    <w:p w:rsidR="000623AB" w:rsidRPr="00713FDA" w:rsidRDefault="000623AB" w:rsidP="000623AB">
      <w:pPr>
        <w:spacing w:line="600" w:lineRule="exact"/>
        <w:ind w:firstLineChars="200" w:firstLine="640"/>
        <w:rPr>
          <w:rFonts w:ascii="仿宋" w:eastAsia="仿宋" w:hAnsi="仿宋"/>
          <w:color w:val="000000" w:themeColor="text1"/>
          <w:sz w:val="32"/>
          <w:szCs w:val="32"/>
        </w:rPr>
      </w:pPr>
      <w:r w:rsidRPr="00713FDA">
        <w:rPr>
          <w:rFonts w:ascii="仿宋" w:eastAsia="仿宋" w:hAnsi="仿宋" w:cs="仿宋_GB2312" w:hint="eastAsia"/>
          <w:sz w:val="32"/>
          <w:szCs w:val="32"/>
        </w:rPr>
        <w:t>1.</w:t>
      </w:r>
      <w:r w:rsidRPr="00713FDA">
        <w:rPr>
          <w:rFonts w:ascii="仿宋" w:eastAsia="仿宋" w:hAnsi="仿宋" w:cs="仿宋_GB2312"/>
          <w:sz w:val="32"/>
          <w:szCs w:val="32"/>
        </w:rPr>
        <w:t xml:space="preserve"> </w:t>
      </w:r>
      <w:r w:rsidRPr="00713FDA">
        <w:rPr>
          <w:rFonts w:ascii="仿宋" w:eastAsia="仿宋" w:hAnsi="仿宋" w:hint="eastAsia"/>
          <w:color w:val="000000" w:themeColor="text1"/>
          <w:sz w:val="32"/>
          <w:szCs w:val="32"/>
        </w:rPr>
        <w:t>氯氮卓、马来酸咪达唑仑、硝西泮、艾司唑仑、奥沙西泮、阿普唑仑、劳拉西泮、氯硝西泮、三唑仑、地西泮、巴比妥、苯巴比妥、司可巴比妥、异戊巴比妥、文拉法辛、青藤碱、罗通定、氯美扎酮、佐匹克隆、氯苯那敏、扎来普隆</w:t>
      </w:r>
    </w:p>
    <w:p w:rsidR="000623AB" w:rsidRPr="00713FDA" w:rsidRDefault="000623AB" w:rsidP="000623AB">
      <w:pPr>
        <w:spacing w:line="600" w:lineRule="exact"/>
        <w:ind w:firstLineChars="200" w:firstLine="640"/>
        <w:rPr>
          <w:rFonts w:ascii="仿宋" w:eastAsia="仿宋" w:hAnsi="仿宋" w:cs="仿宋_GB2312"/>
          <w:sz w:val="32"/>
          <w:szCs w:val="32"/>
        </w:rPr>
      </w:pPr>
      <w:r w:rsidRPr="00713FDA">
        <w:rPr>
          <w:rFonts w:ascii="仿宋" w:eastAsia="仿宋" w:hAnsi="仿宋" w:cs="仿宋_GB2312" w:hint="eastAsia"/>
          <w:sz w:val="32"/>
          <w:szCs w:val="32"/>
        </w:rPr>
        <w:t>2.铅、总砷、总汞、菌落总数、大肠菌群、霉菌、酵母、金黄色葡萄球菌、沙门氏菌等项目</w:t>
      </w:r>
    </w:p>
    <w:p w:rsidR="000623AB" w:rsidRPr="00713FDA" w:rsidRDefault="000623AB" w:rsidP="000623AB">
      <w:pPr>
        <w:spacing w:line="600" w:lineRule="exact"/>
        <w:ind w:firstLineChars="200" w:firstLine="640"/>
        <w:rPr>
          <w:rFonts w:ascii="仿宋" w:eastAsia="仿宋" w:hAnsi="仿宋" w:cs="仿宋_GB2312"/>
          <w:sz w:val="32"/>
          <w:szCs w:val="32"/>
        </w:rPr>
      </w:pPr>
      <w:r w:rsidRPr="00713FDA">
        <w:rPr>
          <w:rFonts w:ascii="仿宋" w:eastAsia="仿宋" w:hAnsi="仿宋" w:cs="仿宋_GB2312" w:hint="eastAsia"/>
          <w:sz w:val="32"/>
          <w:szCs w:val="32"/>
        </w:rPr>
        <w:t>3.</w:t>
      </w:r>
      <w:r w:rsidRPr="00713FDA">
        <w:rPr>
          <w:rFonts w:ascii="仿宋" w:eastAsia="仿宋" w:hAnsi="仿宋" w:cs="仿宋_GB2312"/>
          <w:sz w:val="32"/>
          <w:szCs w:val="32"/>
        </w:rPr>
        <w:t xml:space="preserve"> 功效/标志性成分</w:t>
      </w:r>
    </w:p>
    <w:p w:rsidR="000623AB" w:rsidRPr="00713FDA" w:rsidRDefault="000623AB" w:rsidP="000623AB">
      <w:pPr>
        <w:spacing w:line="600" w:lineRule="exact"/>
        <w:ind w:firstLineChars="200" w:firstLine="640"/>
        <w:rPr>
          <w:rFonts w:ascii="仿宋" w:eastAsia="仿宋" w:hAnsi="仿宋" w:cs="仿宋_GB2312"/>
          <w:sz w:val="32"/>
          <w:szCs w:val="32"/>
        </w:rPr>
      </w:pPr>
      <w:r w:rsidRPr="00713FDA">
        <w:rPr>
          <w:rFonts w:ascii="仿宋" w:eastAsia="仿宋" w:hAnsi="仿宋" w:cs="仿宋_GB2312" w:hint="eastAsia"/>
          <w:sz w:val="32"/>
          <w:szCs w:val="32"/>
        </w:rPr>
        <w:t>4</w:t>
      </w:r>
      <w:r w:rsidRPr="00713FDA">
        <w:rPr>
          <w:rFonts w:ascii="仿宋" w:eastAsia="仿宋" w:hAnsi="仿宋" w:cs="仿宋_GB2312"/>
          <w:sz w:val="32"/>
          <w:szCs w:val="32"/>
        </w:rPr>
        <w:t>. 鱼油类软胶囊样品</w:t>
      </w:r>
      <w:r w:rsidRPr="00713FDA">
        <w:rPr>
          <w:rFonts w:ascii="仿宋" w:eastAsia="仿宋" w:hAnsi="仿宋" w:cs="仿宋_GB2312" w:hint="eastAsia"/>
          <w:sz w:val="32"/>
          <w:szCs w:val="32"/>
        </w:rPr>
        <w:t>：</w:t>
      </w:r>
      <w:r w:rsidRPr="00713FDA">
        <w:rPr>
          <w:rFonts w:ascii="仿宋" w:eastAsia="仿宋" w:hAnsi="仿宋" w:cs="仿宋_GB2312"/>
          <w:sz w:val="32"/>
          <w:szCs w:val="32"/>
        </w:rPr>
        <w:t>酸价、过氧化值</w:t>
      </w:r>
    </w:p>
    <w:p w:rsidR="000623AB" w:rsidRPr="00713FDA" w:rsidRDefault="000623AB" w:rsidP="000623AB">
      <w:pPr>
        <w:spacing w:line="600" w:lineRule="exact"/>
        <w:ind w:firstLineChars="200" w:firstLine="640"/>
        <w:rPr>
          <w:rFonts w:ascii="仿宋" w:eastAsia="仿宋" w:hAnsi="仿宋" w:cs="仿宋_GB2312"/>
          <w:sz w:val="32"/>
          <w:szCs w:val="32"/>
        </w:rPr>
      </w:pPr>
      <w:r w:rsidRPr="00713FDA">
        <w:rPr>
          <w:rFonts w:ascii="仿宋" w:eastAsia="仿宋" w:hAnsi="仿宋" w:cs="仿宋_GB2312" w:hint="eastAsia"/>
          <w:sz w:val="32"/>
          <w:szCs w:val="32"/>
        </w:rPr>
        <w:t>5.生物毒素：黄曲霉毒素B1</w:t>
      </w:r>
    </w:p>
    <w:p w:rsidR="000623AB" w:rsidRPr="00713FDA" w:rsidRDefault="000623AB" w:rsidP="000623AB">
      <w:pPr>
        <w:spacing w:line="600" w:lineRule="exact"/>
        <w:ind w:firstLineChars="200" w:firstLine="640"/>
        <w:rPr>
          <w:rFonts w:ascii="仿宋" w:eastAsia="仿宋" w:hAnsi="仿宋" w:cs="仿宋_GB2312"/>
          <w:sz w:val="32"/>
          <w:szCs w:val="32"/>
        </w:rPr>
      </w:pPr>
      <w:r w:rsidRPr="00713FDA">
        <w:rPr>
          <w:rFonts w:ascii="仿宋" w:eastAsia="仿宋" w:hAnsi="仿宋" w:cs="仿宋_GB2312" w:hint="eastAsia"/>
          <w:sz w:val="32"/>
          <w:szCs w:val="32"/>
        </w:rPr>
        <w:lastRenderedPageBreak/>
        <w:t>6</w:t>
      </w:r>
      <w:r w:rsidRPr="00713FDA">
        <w:rPr>
          <w:rFonts w:ascii="仿宋" w:eastAsia="仿宋" w:hAnsi="仿宋" w:cs="仿宋_GB2312"/>
          <w:sz w:val="32"/>
          <w:szCs w:val="32"/>
        </w:rPr>
        <w:t xml:space="preserve">. </w:t>
      </w:r>
      <w:r w:rsidRPr="00713FDA">
        <w:rPr>
          <w:rFonts w:ascii="仿宋" w:eastAsia="仿宋" w:hAnsi="仿宋" w:cs="仿宋_GB2312" w:hint="eastAsia"/>
          <w:sz w:val="32"/>
          <w:szCs w:val="32"/>
        </w:rPr>
        <w:t>理化指标：灰分、崩解时限</w:t>
      </w:r>
    </w:p>
    <w:p w:rsidR="000623AB" w:rsidRPr="00713FDA" w:rsidRDefault="000623AB" w:rsidP="000623AB">
      <w:pPr>
        <w:spacing w:line="600" w:lineRule="exact"/>
        <w:ind w:firstLineChars="200" w:firstLine="640"/>
        <w:rPr>
          <w:rFonts w:ascii="仿宋" w:eastAsia="仿宋" w:hAnsi="仿宋" w:cs="仿宋_GB2312"/>
          <w:sz w:val="32"/>
          <w:szCs w:val="32"/>
        </w:rPr>
      </w:pPr>
      <w:r w:rsidRPr="00713FDA">
        <w:rPr>
          <w:rFonts w:ascii="仿宋" w:eastAsia="仿宋" w:hAnsi="仿宋" w:cs="仿宋_GB2312" w:hint="eastAsia"/>
          <w:sz w:val="32"/>
          <w:szCs w:val="32"/>
        </w:rPr>
        <w:t>7.农兽药禁用及残留:六六六、滴滴涕</w:t>
      </w:r>
    </w:p>
    <w:p w:rsidR="000623AB" w:rsidRPr="00713FDA" w:rsidRDefault="000623AB" w:rsidP="000623AB">
      <w:pPr>
        <w:spacing w:line="600" w:lineRule="exact"/>
        <w:ind w:firstLineChars="200" w:firstLine="640"/>
        <w:rPr>
          <w:rFonts w:ascii="仿宋" w:eastAsia="仿宋" w:hAnsi="仿宋" w:cs="仿宋_GB2312"/>
          <w:sz w:val="32"/>
          <w:szCs w:val="32"/>
        </w:rPr>
      </w:pPr>
      <w:r w:rsidRPr="00713FDA">
        <w:rPr>
          <w:rFonts w:ascii="仿宋" w:eastAsia="仿宋" w:hAnsi="仿宋" w:cs="仿宋_GB2312" w:hint="eastAsia"/>
          <w:sz w:val="32"/>
          <w:szCs w:val="32"/>
        </w:rPr>
        <w:t>8.食品色素：日落黄、柠檬黄</w:t>
      </w:r>
    </w:p>
    <w:p w:rsidR="000623AB" w:rsidRPr="00713FDA" w:rsidRDefault="000623AB" w:rsidP="000623AB">
      <w:pPr>
        <w:spacing w:line="600" w:lineRule="exact"/>
        <w:ind w:firstLineChars="200" w:firstLine="640"/>
        <w:rPr>
          <w:rFonts w:ascii="仿宋" w:eastAsia="仿宋" w:hAnsi="仿宋"/>
          <w:color w:val="000000" w:themeColor="text1"/>
          <w:sz w:val="32"/>
          <w:szCs w:val="32"/>
        </w:rPr>
      </w:pPr>
      <w:r w:rsidRPr="00713FDA">
        <w:rPr>
          <w:rFonts w:ascii="仿宋" w:eastAsia="仿宋" w:hAnsi="仿宋" w:cs="仿宋_GB2312" w:hint="eastAsia"/>
          <w:sz w:val="32"/>
          <w:szCs w:val="32"/>
        </w:rPr>
        <w:t>9.食品添加剂：苯甲酸、甜蜜素等</w:t>
      </w:r>
    </w:p>
    <w:p w:rsidR="000623AB" w:rsidRPr="00713FDA" w:rsidRDefault="000623AB" w:rsidP="000623AB">
      <w:pPr>
        <w:ind w:firstLineChars="200" w:firstLine="643"/>
        <w:rPr>
          <w:rFonts w:ascii="宋体" w:eastAsia="宋体" w:hAnsi="宋体"/>
          <w:b/>
          <w:bCs/>
          <w:sz w:val="32"/>
          <w:szCs w:val="32"/>
        </w:rPr>
      </w:pPr>
      <w:r w:rsidRPr="00713FDA">
        <w:rPr>
          <w:rFonts w:ascii="宋体" w:eastAsia="宋体" w:hAnsi="宋体" w:cs="仿宋_GB2312" w:hint="eastAsia"/>
          <w:b/>
          <w:bCs/>
          <w:sz w:val="32"/>
          <w:szCs w:val="32"/>
        </w:rPr>
        <w:t>十、</w:t>
      </w:r>
      <w:r w:rsidRPr="00713FDA">
        <w:rPr>
          <w:rFonts w:ascii="宋体" w:eastAsia="宋体" w:hAnsi="宋体" w:hint="eastAsia"/>
          <w:b/>
          <w:bCs/>
          <w:sz w:val="32"/>
          <w:szCs w:val="32"/>
        </w:rPr>
        <w:t>提高缺氧耐受力</w:t>
      </w:r>
    </w:p>
    <w:p w:rsidR="000623AB" w:rsidRPr="00713FDA" w:rsidRDefault="000623AB" w:rsidP="000623AB">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sz w:val="32"/>
          <w:szCs w:val="32"/>
        </w:rPr>
        <w:t>《</w:t>
      </w:r>
      <w:r w:rsidRPr="00713FDA">
        <w:rPr>
          <w:rFonts w:ascii="仿宋_GB2312" w:eastAsia="仿宋_GB2312" w:hAnsi="仿宋_GB2312" w:cs="仿宋_GB2312" w:hint="eastAsia"/>
          <w:sz w:val="32"/>
          <w:szCs w:val="32"/>
        </w:rPr>
        <w:t>食品安全国家标准保健食品</w:t>
      </w:r>
      <w:r w:rsidRPr="00713FDA">
        <w:rPr>
          <w:rFonts w:ascii="仿宋_GB2312" w:eastAsia="仿宋_GB2312" w:hAnsi="仿宋_GB2312" w:cs="仿宋_GB2312"/>
          <w:sz w:val="32"/>
          <w:szCs w:val="32"/>
        </w:rPr>
        <w:t>》</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GB 16740-2014</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《中国药典》2015年版</w:t>
      </w:r>
      <w:r w:rsidRPr="00713FDA">
        <w:rPr>
          <w:rFonts w:ascii="仿宋_GB2312" w:eastAsia="仿宋_GB2312" w:hAnsi="仿宋_GB2312" w:cs="仿宋_GB2312" w:hint="eastAsia"/>
          <w:sz w:val="32"/>
          <w:szCs w:val="32"/>
        </w:rPr>
        <w:t>、企业标准</w:t>
      </w:r>
    </w:p>
    <w:p w:rsidR="000623AB" w:rsidRPr="00713FDA" w:rsidRDefault="000623AB" w:rsidP="000623AB">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hint="eastAsia"/>
          <w:sz w:val="32"/>
          <w:szCs w:val="32"/>
        </w:rPr>
        <w:t>（二）检验项目</w:t>
      </w:r>
    </w:p>
    <w:p w:rsidR="000623AB" w:rsidRPr="00713FDA" w:rsidRDefault="000623AB" w:rsidP="000623AB">
      <w:pPr>
        <w:ind w:firstLineChars="200" w:firstLine="640"/>
        <w:rPr>
          <w:rFonts w:eastAsia="仿宋_GB2312"/>
          <w:color w:val="000000" w:themeColor="text1"/>
          <w:sz w:val="32"/>
          <w:szCs w:val="32"/>
        </w:rPr>
      </w:pPr>
      <w:r w:rsidRPr="00713FDA">
        <w:rPr>
          <w:rFonts w:ascii="仿宋_GB2312" w:eastAsia="仿宋_GB2312" w:hAnsi="仿宋_GB2312" w:cs="仿宋_GB2312" w:hint="eastAsia"/>
          <w:sz w:val="32"/>
          <w:szCs w:val="32"/>
        </w:rPr>
        <w:t>1.</w:t>
      </w:r>
      <w:r w:rsidRPr="00713FDA">
        <w:rPr>
          <w:rFonts w:ascii="仿宋_GB2312" w:eastAsia="仿宋_GB2312" w:hAnsi="仿宋_GB2312" w:cs="仿宋_GB2312"/>
          <w:sz w:val="32"/>
          <w:szCs w:val="32"/>
        </w:rPr>
        <w:t xml:space="preserve"> </w:t>
      </w:r>
      <w:r w:rsidRPr="00713FDA">
        <w:rPr>
          <w:rFonts w:eastAsia="仿宋_GB2312"/>
          <w:color w:val="000000" w:themeColor="text1"/>
          <w:sz w:val="32"/>
          <w:szCs w:val="32"/>
        </w:rPr>
        <w:t>那红地那非、红地那非、伐地那非、羟基豪莫西地那非、西地那非、豪莫西地那非、氨基他达拉非、他达拉非、硫代艾地那非、伪伐地那非、那莫西地那非</w:t>
      </w:r>
    </w:p>
    <w:p w:rsidR="000623AB" w:rsidRPr="00713FDA" w:rsidRDefault="000623AB" w:rsidP="000623AB">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hint="eastAsia"/>
          <w:sz w:val="32"/>
          <w:szCs w:val="32"/>
        </w:rPr>
        <w:t>2.铅、总砷、总汞、菌落总数、大肠菌群、霉菌和酵母、金黄色葡萄球菌、沙门氏菌、嗜酸乳杆菌、双岐杆菌等项目</w:t>
      </w:r>
    </w:p>
    <w:p w:rsidR="000623AB" w:rsidRPr="00713FDA" w:rsidRDefault="000623AB" w:rsidP="000623AB">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hint="eastAsia"/>
          <w:sz w:val="32"/>
          <w:szCs w:val="32"/>
        </w:rPr>
        <w:t>3.</w:t>
      </w:r>
      <w:r w:rsidRPr="00713FDA">
        <w:rPr>
          <w:rFonts w:ascii="仿宋_GB2312" w:eastAsia="仿宋_GB2312" w:hAnsi="仿宋_GB2312" w:cs="仿宋_GB2312"/>
          <w:sz w:val="32"/>
          <w:szCs w:val="32"/>
        </w:rPr>
        <w:t xml:space="preserve"> 功效/标志性成分</w:t>
      </w:r>
    </w:p>
    <w:p w:rsidR="000623AB" w:rsidRPr="00713FDA" w:rsidRDefault="000623AB" w:rsidP="000623AB">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hint="eastAsia"/>
          <w:sz w:val="32"/>
          <w:szCs w:val="32"/>
        </w:rPr>
        <w:t>4.</w:t>
      </w:r>
      <w:r w:rsidRPr="00713FDA">
        <w:rPr>
          <w:rFonts w:ascii="仿宋_GB2312" w:eastAsia="仿宋_GB2312" w:hAnsi="仿宋_GB2312" w:cs="仿宋_GB2312"/>
          <w:sz w:val="32"/>
          <w:szCs w:val="32"/>
        </w:rPr>
        <w:t xml:space="preserve"> 硬胶囊样品</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胶囊壳中的铬</w:t>
      </w:r>
    </w:p>
    <w:p w:rsidR="000623AB" w:rsidRPr="00713FDA" w:rsidRDefault="000623AB" w:rsidP="000623AB">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hint="eastAsia"/>
          <w:sz w:val="32"/>
          <w:szCs w:val="32"/>
        </w:rPr>
        <w:t>5.</w:t>
      </w:r>
      <w:r w:rsidRPr="00713FDA">
        <w:rPr>
          <w:rFonts w:ascii="仿宋_GB2312" w:eastAsia="仿宋_GB2312" w:hAnsi="仿宋_GB2312" w:cs="仿宋_GB2312"/>
          <w:sz w:val="32"/>
          <w:szCs w:val="32"/>
        </w:rPr>
        <w:t xml:space="preserve"> 硬胶囊剂和茶剂样品</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水分</w:t>
      </w:r>
    </w:p>
    <w:p w:rsidR="000623AB" w:rsidRPr="00713FDA" w:rsidRDefault="000623AB" w:rsidP="000623AB">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sz w:val="32"/>
          <w:szCs w:val="32"/>
        </w:rPr>
        <w:t>6. 口服液样品</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可溶性固形物</w:t>
      </w:r>
    </w:p>
    <w:p w:rsidR="000623AB" w:rsidRPr="00713FDA" w:rsidRDefault="000623AB" w:rsidP="000623AB">
      <w:pPr>
        <w:spacing w:line="600" w:lineRule="exact"/>
        <w:ind w:firstLineChars="200" w:firstLine="643"/>
        <w:rPr>
          <w:rFonts w:ascii="黑体" w:eastAsia="黑体" w:hAnsi="黑体"/>
          <w:bCs/>
          <w:color w:val="000000" w:themeColor="text1"/>
          <w:sz w:val="32"/>
          <w:szCs w:val="32"/>
        </w:rPr>
      </w:pPr>
      <w:r w:rsidRPr="00713FDA">
        <w:rPr>
          <w:rFonts w:ascii="宋体" w:eastAsia="宋体" w:hAnsi="宋体" w:cs="仿宋_GB2312" w:hint="eastAsia"/>
          <w:b/>
          <w:bCs/>
          <w:sz w:val="32"/>
          <w:szCs w:val="32"/>
        </w:rPr>
        <w:t>十一、</w:t>
      </w:r>
      <w:r w:rsidRPr="00713FDA">
        <w:rPr>
          <w:rFonts w:ascii="黑体" w:eastAsia="黑体" w:hAnsi="黑体" w:hint="eastAsia"/>
          <w:bCs/>
          <w:color w:val="000000" w:themeColor="text1"/>
          <w:sz w:val="32"/>
          <w:szCs w:val="32"/>
        </w:rPr>
        <w:t>辅助降血糖</w:t>
      </w:r>
      <w:r w:rsidRPr="00713FDA">
        <w:rPr>
          <w:rFonts w:ascii="黑体" w:eastAsia="黑体" w:hAnsi="黑体"/>
          <w:bCs/>
          <w:color w:val="000000" w:themeColor="text1"/>
          <w:sz w:val="32"/>
          <w:szCs w:val="32"/>
        </w:rPr>
        <w:t>类</w:t>
      </w:r>
      <w:r w:rsidRPr="00713FDA">
        <w:rPr>
          <w:rFonts w:ascii="黑体" w:eastAsia="黑体" w:hAnsi="黑体" w:hint="eastAsia"/>
          <w:bCs/>
          <w:color w:val="000000" w:themeColor="text1"/>
          <w:sz w:val="32"/>
          <w:szCs w:val="32"/>
        </w:rPr>
        <w:t>样品</w:t>
      </w:r>
    </w:p>
    <w:p w:rsidR="000623AB" w:rsidRPr="00713FDA" w:rsidRDefault="000623AB" w:rsidP="000623AB">
      <w:pPr>
        <w:spacing w:line="600" w:lineRule="exact"/>
        <w:ind w:firstLineChars="200" w:firstLine="640"/>
        <w:rPr>
          <w:rFonts w:ascii="楷体" w:eastAsia="楷体" w:hAnsi="楷体" w:cs="仿宋_GB2312"/>
          <w:sz w:val="32"/>
          <w:szCs w:val="32"/>
        </w:rPr>
      </w:pPr>
      <w:r w:rsidRPr="00713FDA">
        <w:rPr>
          <w:rFonts w:ascii="楷体" w:eastAsia="楷体" w:hAnsi="楷体" w:cs="仿宋_GB2312" w:hint="eastAsia"/>
          <w:sz w:val="32"/>
          <w:szCs w:val="32"/>
        </w:rPr>
        <w:t>（一）抽检依据</w:t>
      </w:r>
    </w:p>
    <w:p w:rsidR="000623AB" w:rsidRPr="00713FDA" w:rsidRDefault="000623AB" w:rsidP="000623AB">
      <w:pPr>
        <w:spacing w:line="600" w:lineRule="exact"/>
        <w:ind w:firstLineChars="200" w:firstLine="640"/>
        <w:rPr>
          <w:rFonts w:ascii="仿宋" w:eastAsia="仿宋" w:hAnsi="仿宋" w:cs="仿宋_GB2312"/>
          <w:sz w:val="32"/>
          <w:szCs w:val="32"/>
        </w:rPr>
      </w:pPr>
      <w:r w:rsidRPr="00713FDA">
        <w:rPr>
          <w:rFonts w:ascii="仿宋" w:eastAsia="仿宋" w:hAnsi="仿宋" w:hint="eastAsia"/>
          <w:color w:val="000000" w:themeColor="text1"/>
          <w:sz w:val="32"/>
          <w:szCs w:val="32"/>
        </w:rPr>
        <w:t>原国家食品药品监督管理局药品检验补充检验方法和检验项目批准件2011008</w:t>
      </w:r>
      <w:r w:rsidRPr="00713FDA">
        <w:rPr>
          <w:rFonts w:ascii="仿宋" w:eastAsia="仿宋" w:hAnsi="仿宋" w:cs="仿宋_GB2312" w:hint="eastAsia"/>
          <w:sz w:val="32"/>
          <w:szCs w:val="32"/>
        </w:rPr>
        <w:t>、国家食品药品监督管理局药品检验补充检验方法和检验项目批准件2009029、国家食品药品</w:t>
      </w:r>
      <w:r w:rsidRPr="00713FDA">
        <w:rPr>
          <w:rFonts w:ascii="仿宋" w:eastAsia="仿宋" w:hAnsi="仿宋" w:cs="仿宋_GB2312" w:hint="eastAsia"/>
          <w:sz w:val="32"/>
          <w:szCs w:val="32"/>
        </w:rPr>
        <w:lastRenderedPageBreak/>
        <w:t>监督管理局药品检验补充检验方法和检验项目批准件2013001、</w:t>
      </w:r>
      <w:r w:rsidRPr="00713FDA">
        <w:rPr>
          <w:rFonts w:ascii="仿宋" w:eastAsia="仿宋" w:hAnsi="仿宋" w:cs="仿宋_GB2312"/>
          <w:sz w:val="32"/>
          <w:szCs w:val="32"/>
        </w:rPr>
        <w:t>《</w:t>
      </w:r>
      <w:r w:rsidRPr="00713FDA">
        <w:rPr>
          <w:rFonts w:ascii="仿宋" w:eastAsia="仿宋" w:hAnsi="仿宋" w:cs="仿宋_GB2312" w:hint="eastAsia"/>
          <w:sz w:val="32"/>
          <w:szCs w:val="32"/>
        </w:rPr>
        <w:t>食品安全国家标准保健食品</w:t>
      </w:r>
      <w:r w:rsidRPr="00713FDA">
        <w:rPr>
          <w:rFonts w:ascii="仿宋" w:eastAsia="仿宋" w:hAnsi="仿宋" w:cs="仿宋_GB2312"/>
          <w:sz w:val="32"/>
          <w:szCs w:val="32"/>
        </w:rPr>
        <w:t>》</w:t>
      </w:r>
      <w:r w:rsidRPr="00713FDA">
        <w:rPr>
          <w:rFonts w:ascii="仿宋" w:eastAsia="仿宋" w:hAnsi="仿宋" w:cs="仿宋_GB2312" w:hint="eastAsia"/>
          <w:sz w:val="32"/>
          <w:szCs w:val="32"/>
        </w:rPr>
        <w:t>（</w:t>
      </w:r>
      <w:r w:rsidRPr="00713FDA">
        <w:rPr>
          <w:rFonts w:ascii="仿宋" w:eastAsia="仿宋" w:hAnsi="仿宋" w:cs="仿宋_GB2312"/>
          <w:sz w:val="32"/>
          <w:szCs w:val="32"/>
        </w:rPr>
        <w:t>GB 16740-2014</w:t>
      </w:r>
      <w:r w:rsidRPr="00713FDA">
        <w:rPr>
          <w:rFonts w:ascii="仿宋" w:eastAsia="仿宋" w:hAnsi="仿宋" w:cs="仿宋_GB2312" w:hint="eastAsia"/>
          <w:sz w:val="32"/>
          <w:szCs w:val="32"/>
        </w:rPr>
        <w:t>）、</w:t>
      </w:r>
      <w:r w:rsidRPr="00713FDA">
        <w:rPr>
          <w:rFonts w:ascii="仿宋" w:eastAsia="仿宋" w:hAnsi="仿宋" w:cs="仿宋_GB2312"/>
          <w:sz w:val="32"/>
          <w:szCs w:val="32"/>
        </w:rPr>
        <w:t>《中国药典》2015年版</w:t>
      </w:r>
      <w:r w:rsidRPr="00713FDA">
        <w:rPr>
          <w:rFonts w:ascii="仿宋" w:eastAsia="仿宋" w:hAnsi="仿宋" w:cs="仿宋_GB2312" w:hint="eastAsia"/>
          <w:sz w:val="32"/>
          <w:szCs w:val="32"/>
        </w:rPr>
        <w:t>、企业标准</w:t>
      </w:r>
    </w:p>
    <w:p w:rsidR="000623AB" w:rsidRPr="00713FDA" w:rsidRDefault="000623AB" w:rsidP="000623AB">
      <w:pPr>
        <w:spacing w:line="600" w:lineRule="exact"/>
        <w:ind w:firstLineChars="200" w:firstLine="640"/>
        <w:rPr>
          <w:rFonts w:ascii="仿宋" w:eastAsia="仿宋" w:hAnsi="仿宋" w:cs="仿宋_GB2312"/>
          <w:sz w:val="32"/>
          <w:szCs w:val="32"/>
        </w:rPr>
      </w:pPr>
      <w:r w:rsidRPr="00713FDA">
        <w:rPr>
          <w:rFonts w:ascii="仿宋" w:eastAsia="仿宋" w:hAnsi="仿宋" w:cs="仿宋_GB2312" w:hint="eastAsia"/>
          <w:sz w:val="32"/>
          <w:szCs w:val="32"/>
        </w:rPr>
        <w:t>（二）检验项目</w:t>
      </w:r>
    </w:p>
    <w:p w:rsidR="000623AB" w:rsidRPr="00713FDA" w:rsidRDefault="000623AB" w:rsidP="000623AB">
      <w:pPr>
        <w:spacing w:line="600" w:lineRule="exact"/>
        <w:ind w:firstLineChars="200" w:firstLine="640"/>
        <w:rPr>
          <w:rFonts w:ascii="仿宋" w:eastAsia="仿宋" w:hAnsi="仿宋"/>
          <w:color w:val="000000" w:themeColor="text1"/>
          <w:sz w:val="32"/>
          <w:szCs w:val="32"/>
        </w:rPr>
      </w:pPr>
      <w:r w:rsidRPr="00713FDA">
        <w:rPr>
          <w:rFonts w:ascii="仿宋" w:eastAsia="仿宋" w:hAnsi="仿宋" w:cs="仿宋_GB2312" w:hint="eastAsia"/>
          <w:sz w:val="32"/>
          <w:szCs w:val="32"/>
        </w:rPr>
        <w:t>1.</w:t>
      </w:r>
      <w:r w:rsidRPr="00713FDA">
        <w:rPr>
          <w:rFonts w:ascii="仿宋" w:eastAsia="仿宋" w:hAnsi="仿宋" w:cs="仿宋_GB2312"/>
          <w:sz w:val="32"/>
          <w:szCs w:val="32"/>
        </w:rPr>
        <w:t xml:space="preserve"> </w:t>
      </w:r>
      <w:r w:rsidRPr="00713FDA">
        <w:rPr>
          <w:rFonts w:ascii="仿宋" w:eastAsia="仿宋" w:hAnsi="仿宋" w:hint="eastAsia"/>
          <w:color w:val="000000" w:themeColor="text1"/>
          <w:sz w:val="32"/>
          <w:szCs w:val="32"/>
        </w:rPr>
        <w:t>甲苯磺丁脲、格列本脲、格列齐特、格列吡嗪、格列喹酮、格列美脲、马来酸罗格列酮、瑞格列奈、盐酸吡格列酮、格列波脲、盐酸二甲双胍、盐酸苯乙双胍、盐酸丁二胍</w:t>
      </w:r>
    </w:p>
    <w:p w:rsidR="000623AB" w:rsidRPr="00713FDA" w:rsidRDefault="000623AB" w:rsidP="000623AB">
      <w:pPr>
        <w:spacing w:line="600" w:lineRule="exact"/>
        <w:ind w:firstLineChars="200" w:firstLine="640"/>
        <w:rPr>
          <w:rFonts w:ascii="仿宋" w:eastAsia="仿宋" w:hAnsi="仿宋" w:cs="仿宋_GB2312"/>
          <w:sz w:val="32"/>
          <w:szCs w:val="32"/>
        </w:rPr>
      </w:pPr>
      <w:r w:rsidRPr="00713FDA">
        <w:rPr>
          <w:rFonts w:ascii="仿宋" w:eastAsia="仿宋" w:hAnsi="仿宋" w:cs="仿宋_GB2312" w:hint="eastAsia"/>
          <w:sz w:val="32"/>
          <w:szCs w:val="32"/>
        </w:rPr>
        <w:t>2.铅、总砷、总汞、菌落总数、大肠菌群、霉菌和酵母、金黄色葡萄球菌、沙门氏菌</w:t>
      </w:r>
    </w:p>
    <w:p w:rsidR="000623AB" w:rsidRPr="00713FDA" w:rsidRDefault="000623AB" w:rsidP="000623AB">
      <w:pPr>
        <w:spacing w:line="600" w:lineRule="exact"/>
        <w:ind w:firstLineChars="200" w:firstLine="640"/>
        <w:rPr>
          <w:rFonts w:ascii="仿宋" w:eastAsia="仿宋" w:hAnsi="仿宋" w:cs="仿宋_GB2312"/>
          <w:sz w:val="32"/>
          <w:szCs w:val="32"/>
        </w:rPr>
      </w:pPr>
      <w:r w:rsidRPr="00713FDA">
        <w:rPr>
          <w:rFonts w:ascii="仿宋" w:eastAsia="仿宋" w:hAnsi="仿宋" w:cs="仿宋_GB2312" w:hint="eastAsia"/>
          <w:sz w:val="32"/>
          <w:szCs w:val="32"/>
        </w:rPr>
        <w:t>3.</w:t>
      </w:r>
      <w:r w:rsidRPr="00713FDA">
        <w:rPr>
          <w:rFonts w:ascii="仿宋" w:eastAsia="仿宋" w:hAnsi="仿宋" w:cs="仿宋_GB2312"/>
          <w:sz w:val="32"/>
          <w:szCs w:val="32"/>
        </w:rPr>
        <w:t xml:space="preserve"> 功效/标志性成分</w:t>
      </w:r>
    </w:p>
    <w:p w:rsidR="000623AB" w:rsidRPr="00713FDA" w:rsidRDefault="000623AB" w:rsidP="000623AB">
      <w:pPr>
        <w:spacing w:line="600" w:lineRule="exact"/>
        <w:ind w:firstLineChars="200" w:firstLine="640"/>
        <w:rPr>
          <w:rFonts w:ascii="仿宋" w:eastAsia="仿宋" w:hAnsi="仿宋" w:cs="仿宋_GB2312"/>
          <w:sz w:val="32"/>
          <w:szCs w:val="32"/>
        </w:rPr>
      </w:pPr>
      <w:r w:rsidRPr="00713FDA">
        <w:rPr>
          <w:rFonts w:ascii="仿宋" w:eastAsia="仿宋" w:hAnsi="仿宋" w:cs="仿宋_GB2312" w:hint="eastAsia"/>
          <w:sz w:val="32"/>
          <w:szCs w:val="32"/>
        </w:rPr>
        <w:t>4.</w:t>
      </w:r>
      <w:r w:rsidRPr="00713FDA">
        <w:rPr>
          <w:rFonts w:ascii="仿宋" w:eastAsia="仿宋" w:hAnsi="仿宋" w:cs="仿宋_GB2312"/>
          <w:sz w:val="32"/>
          <w:szCs w:val="32"/>
        </w:rPr>
        <w:t xml:space="preserve"> 硬胶囊剂和茶剂样品</w:t>
      </w:r>
      <w:r w:rsidRPr="00713FDA">
        <w:rPr>
          <w:rFonts w:ascii="仿宋" w:eastAsia="仿宋" w:hAnsi="仿宋" w:cs="仿宋_GB2312" w:hint="eastAsia"/>
          <w:sz w:val="32"/>
          <w:szCs w:val="32"/>
        </w:rPr>
        <w:t>：</w:t>
      </w:r>
      <w:r w:rsidRPr="00713FDA">
        <w:rPr>
          <w:rFonts w:ascii="仿宋" w:eastAsia="仿宋" w:hAnsi="仿宋" w:cs="仿宋_GB2312"/>
          <w:sz w:val="32"/>
          <w:szCs w:val="32"/>
        </w:rPr>
        <w:t>水分</w:t>
      </w:r>
    </w:p>
    <w:p w:rsidR="000623AB" w:rsidRPr="00713FDA" w:rsidRDefault="000623AB" w:rsidP="000623AB">
      <w:pPr>
        <w:spacing w:line="600" w:lineRule="exact"/>
        <w:ind w:firstLineChars="200" w:firstLine="640"/>
        <w:rPr>
          <w:rFonts w:ascii="仿宋" w:eastAsia="仿宋" w:hAnsi="仿宋" w:cs="仿宋_GB2312"/>
          <w:sz w:val="32"/>
          <w:szCs w:val="32"/>
        </w:rPr>
      </w:pPr>
      <w:r w:rsidRPr="00713FDA">
        <w:rPr>
          <w:rFonts w:ascii="仿宋" w:eastAsia="仿宋" w:hAnsi="仿宋" w:cs="仿宋_GB2312" w:hint="eastAsia"/>
          <w:sz w:val="32"/>
          <w:szCs w:val="32"/>
        </w:rPr>
        <w:t>5.农兽药禁用及残留:六六六、滴滴涕</w:t>
      </w:r>
    </w:p>
    <w:p w:rsidR="000623AB" w:rsidRPr="00713FDA" w:rsidRDefault="000623AB" w:rsidP="000623AB">
      <w:pPr>
        <w:spacing w:line="600" w:lineRule="exact"/>
        <w:ind w:firstLineChars="200" w:firstLine="640"/>
        <w:rPr>
          <w:rFonts w:ascii="仿宋" w:eastAsia="仿宋" w:hAnsi="仿宋" w:cs="仿宋_GB2312"/>
          <w:sz w:val="32"/>
          <w:szCs w:val="32"/>
        </w:rPr>
      </w:pPr>
      <w:r w:rsidRPr="00713FDA">
        <w:rPr>
          <w:rFonts w:ascii="仿宋" w:eastAsia="仿宋" w:hAnsi="仿宋" w:cs="仿宋_GB2312" w:hint="eastAsia"/>
          <w:sz w:val="32"/>
          <w:szCs w:val="32"/>
        </w:rPr>
        <w:t>6.理化指标：灰分、崩解时限</w:t>
      </w:r>
    </w:p>
    <w:p w:rsidR="000623AB" w:rsidRPr="00713FDA" w:rsidRDefault="000623AB" w:rsidP="000623AB">
      <w:pPr>
        <w:spacing w:line="600" w:lineRule="exact"/>
        <w:ind w:firstLineChars="200" w:firstLine="640"/>
        <w:rPr>
          <w:rFonts w:ascii="仿宋" w:eastAsia="仿宋" w:hAnsi="仿宋" w:cs="仿宋_GB2312"/>
          <w:sz w:val="32"/>
          <w:szCs w:val="32"/>
        </w:rPr>
      </w:pPr>
      <w:r w:rsidRPr="00713FDA">
        <w:rPr>
          <w:rFonts w:ascii="仿宋" w:eastAsia="仿宋" w:hAnsi="仿宋" w:cs="仿宋_GB2312" w:hint="eastAsia"/>
          <w:sz w:val="32"/>
          <w:szCs w:val="32"/>
        </w:rPr>
        <w:t>7</w:t>
      </w:r>
      <w:r w:rsidRPr="00713FDA">
        <w:rPr>
          <w:rFonts w:ascii="仿宋" w:eastAsia="仿宋" w:hAnsi="仿宋" w:cs="仿宋_GB2312"/>
          <w:sz w:val="32"/>
          <w:szCs w:val="32"/>
        </w:rPr>
        <w:t>. 口服液样品</w:t>
      </w:r>
      <w:r w:rsidRPr="00713FDA">
        <w:rPr>
          <w:rFonts w:ascii="仿宋" w:eastAsia="仿宋" w:hAnsi="仿宋" w:cs="仿宋_GB2312" w:hint="eastAsia"/>
          <w:sz w:val="32"/>
          <w:szCs w:val="32"/>
        </w:rPr>
        <w:t>：</w:t>
      </w:r>
      <w:r w:rsidRPr="00713FDA">
        <w:rPr>
          <w:rFonts w:ascii="仿宋" w:eastAsia="仿宋" w:hAnsi="仿宋" w:cs="仿宋_GB2312"/>
          <w:sz w:val="32"/>
          <w:szCs w:val="32"/>
        </w:rPr>
        <w:t>可溶性固形物</w:t>
      </w:r>
    </w:p>
    <w:p w:rsidR="000623AB" w:rsidRPr="00713FDA" w:rsidRDefault="000623AB" w:rsidP="000623AB">
      <w:pPr>
        <w:spacing w:line="600" w:lineRule="exact"/>
        <w:ind w:firstLineChars="200" w:firstLine="640"/>
        <w:rPr>
          <w:rFonts w:ascii="仿宋" w:eastAsia="仿宋" w:hAnsi="仿宋" w:cs="仿宋_GB2312"/>
          <w:sz w:val="32"/>
          <w:szCs w:val="32"/>
        </w:rPr>
      </w:pPr>
      <w:r w:rsidRPr="00713FDA">
        <w:rPr>
          <w:rFonts w:ascii="仿宋" w:eastAsia="仿宋" w:hAnsi="仿宋" w:cs="仿宋_GB2312" w:hint="eastAsia"/>
          <w:sz w:val="32"/>
          <w:szCs w:val="32"/>
        </w:rPr>
        <w:t>8.生物毒素：黄曲霉毒素B1</w:t>
      </w:r>
    </w:p>
    <w:p w:rsidR="000623AB" w:rsidRPr="00713FDA" w:rsidRDefault="000623AB" w:rsidP="000623AB">
      <w:pPr>
        <w:spacing w:line="600" w:lineRule="exact"/>
        <w:ind w:firstLineChars="200" w:firstLine="640"/>
        <w:rPr>
          <w:rFonts w:ascii="黑体" w:eastAsia="黑体" w:hAnsi="黑体" w:cs="仿宋_GB2312"/>
          <w:bCs/>
          <w:sz w:val="32"/>
          <w:szCs w:val="32"/>
        </w:rPr>
      </w:pPr>
      <w:r w:rsidRPr="00713FDA">
        <w:rPr>
          <w:rFonts w:ascii="黑体" w:eastAsia="黑体" w:hAnsi="黑体" w:cs="仿宋_GB2312" w:hint="eastAsia"/>
          <w:bCs/>
          <w:sz w:val="32"/>
          <w:szCs w:val="32"/>
        </w:rPr>
        <w:t>十二、</w:t>
      </w:r>
      <w:r w:rsidRPr="00713FDA">
        <w:rPr>
          <w:rFonts w:ascii="黑体" w:eastAsia="黑体" w:hAnsi="黑体" w:hint="eastAsia"/>
          <w:sz w:val="32"/>
          <w:szCs w:val="32"/>
        </w:rPr>
        <w:t>辅助降血脂（单项调节血脂）</w:t>
      </w:r>
      <w:r w:rsidRPr="00713FDA">
        <w:rPr>
          <w:rFonts w:ascii="黑体" w:eastAsia="黑体" w:hAnsi="黑体"/>
          <w:bCs/>
          <w:color w:val="000000" w:themeColor="text1"/>
          <w:sz w:val="32"/>
          <w:szCs w:val="32"/>
        </w:rPr>
        <w:t>类</w:t>
      </w:r>
      <w:r w:rsidRPr="00713FDA">
        <w:rPr>
          <w:rFonts w:ascii="黑体" w:eastAsia="黑体" w:hAnsi="黑体" w:hint="eastAsia"/>
          <w:bCs/>
          <w:color w:val="000000" w:themeColor="text1"/>
          <w:sz w:val="32"/>
          <w:szCs w:val="32"/>
        </w:rPr>
        <w:t>样品</w:t>
      </w:r>
    </w:p>
    <w:p w:rsidR="000623AB" w:rsidRPr="00713FDA" w:rsidRDefault="000623AB" w:rsidP="000623AB">
      <w:pPr>
        <w:spacing w:line="600" w:lineRule="exact"/>
        <w:ind w:firstLineChars="200" w:firstLine="640"/>
        <w:rPr>
          <w:rFonts w:ascii="楷体" w:eastAsia="楷体" w:hAnsi="楷体" w:cs="仿宋_GB2312"/>
          <w:sz w:val="32"/>
          <w:szCs w:val="32"/>
        </w:rPr>
      </w:pPr>
      <w:r w:rsidRPr="00713FDA">
        <w:rPr>
          <w:rFonts w:ascii="楷体" w:eastAsia="楷体" w:hAnsi="楷体" w:cs="仿宋_GB2312" w:hint="eastAsia"/>
          <w:sz w:val="32"/>
          <w:szCs w:val="32"/>
        </w:rPr>
        <w:t>（一）抽检依据</w:t>
      </w:r>
    </w:p>
    <w:p w:rsidR="000623AB" w:rsidRPr="00713FDA" w:rsidRDefault="000623AB" w:rsidP="000623AB">
      <w:pPr>
        <w:spacing w:line="600" w:lineRule="exact"/>
        <w:ind w:firstLineChars="200" w:firstLine="640"/>
        <w:rPr>
          <w:rFonts w:ascii="仿宋" w:eastAsia="仿宋" w:hAnsi="仿宋" w:cs="仿宋_GB2312"/>
          <w:sz w:val="32"/>
          <w:szCs w:val="32"/>
        </w:rPr>
      </w:pPr>
      <w:r w:rsidRPr="00713FDA">
        <w:rPr>
          <w:rFonts w:ascii="仿宋" w:eastAsia="仿宋" w:hAnsi="仿宋" w:hint="eastAsia"/>
          <w:color w:val="000000" w:themeColor="text1"/>
          <w:sz w:val="32"/>
          <w:szCs w:val="32"/>
        </w:rPr>
        <w:t>《关于印发保健食品中非法添加沙丁胺醇检验方法等8项检验方法的通知》（食药监食监三[2016]28号文）</w:t>
      </w:r>
      <w:r w:rsidRPr="00713FDA">
        <w:rPr>
          <w:rFonts w:ascii="仿宋" w:eastAsia="仿宋" w:hAnsi="仿宋" w:cs="仿宋_GB2312" w:hint="eastAsia"/>
          <w:sz w:val="32"/>
          <w:szCs w:val="32"/>
        </w:rPr>
        <w:t>、《食品中西布曲明等化合物的测定》（BJS201701）、《关于印发保健食品中非法添加沙丁胺醇检验方法等8项检验方法的通知》（食药监食监三[2016]28号文）、《食品中西布曲明等化合物的测定》（BJS201701）、</w:t>
      </w:r>
      <w:r w:rsidRPr="00713FDA">
        <w:rPr>
          <w:rFonts w:ascii="仿宋" w:eastAsia="仿宋" w:hAnsi="仿宋" w:cs="仿宋_GB2312"/>
          <w:sz w:val="32"/>
          <w:szCs w:val="32"/>
        </w:rPr>
        <w:t>《</w:t>
      </w:r>
      <w:r w:rsidRPr="00713FDA">
        <w:rPr>
          <w:rFonts w:ascii="仿宋" w:eastAsia="仿宋" w:hAnsi="仿宋" w:cs="仿宋_GB2312" w:hint="eastAsia"/>
          <w:sz w:val="32"/>
          <w:szCs w:val="32"/>
        </w:rPr>
        <w:t>食品安全国家标准保健食</w:t>
      </w:r>
      <w:r w:rsidRPr="00713FDA">
        <w:rPr>
          <w:rFonts w:ascii="仿宋" w:eastAsia="仿宋" w:hAnsi="仿宋" w:cs="仿宋_GB2312" w:hint="eastAsia"/>
          <w:sz w:val="32"/>
          <w:szCs w:val="32"/>
        </w:rPr>
        <w:lastRenderedPageBreak/>
        <w:t>品</w:t>
      </w:r>
      <w:r w:rsidRPr="00713FDA">
        <w:rPr>
          <w:rFonts w:ascii="仿宋" w:eastAsia="仿宋" w:hAnsi="仿宋" w:cs="仿宋_GB2312"/>
          <w:sz w:val="32"/>
          <w:szCs w:val="32"/>
        </w:rPr>
        <w:t>》</w:t>
      </w:r>
      <w:r w:rsidRPr="00713FDA">
        <w:rPr>
          <w:rFonts w:ascii="仿宋" w:eastAsia="仿宋" w:hAnsi="仿宋" w:cs="仿宋_GB2312" w:hint="eastAsia"/>
          <w:sz w:val="32"/>
          <w:szCs w:val="32"/>
        </w:rPr>
        <w:t>（</w:t>
      </w:r>
      <w:r w:rsidRPr="00713FDA">
        <w:rPr>
          <w:rFonts w:ascii="仿宋" w:eastAsia="仿宋" w:hAnsi="仿宋" w:cs="仿宋_GB2312"/>
          <w:sz w:val="32"/>
          <w:szCs w:val="32"/>
        </w:rPr>
        <w:t>GB 16740-2014</w:t>
      </w:r>
      <w:r w:rsidRPr="00713FDA">
        <w:rPr>
          <w:rFonts w:ascii="仿宋" w:eastAsia="仿宋" w:hAnsi="仿宋" w:cs="仿宋_GB2312" w:hint="eastAsia"/>
          <w:sz w:val="32"/>
          <w:szCs w:val="32"/>
        </w:rPr>
        <w:t>）、企业标准</w:t>
      </w:r>
    </w:p>
    <w:p w:rsidR="000623AB" w:rsidRPr="00713FDA" w:rsidRDefault="000623AB" w:rsidP="000623AB">
      <w:pPr>
        <w:spacing w:line="600" w:lineRule="exact"/>
        <w:ind w:firstLineChars="200" w:firstLine="640"/>
        <w:rPr>
          <w:rFonts w:ascii="楷体" w:eastAsia="楷体" w:hAnsi="楷体" w:cs="仿宋_GB2312"/>
          <w:sz w:val="32"/>
          <w:szCs w:val="32"/>
        </w:rPr>
      </w:pPr>
      <w:r w:rsidRPr="00713FDA">
        <w:rPr>
          <w:rFonts w:ascii="楷体" w:eastAsia="楷体" w:hAnsi="楷体" w:cs="仿宋_GB2312" w:hint="eastAsia"/>
          <w:sz w:val="32"/>
          <w:szCs w:val="32"/>
        </w:rPr>
        <w:t>（二）检验项目</w:t>
      </w:r>
    </w:p>
    <w:p w:rsidR="000623AB" w:rsidRPr="00713FDA" w:rsidRDefault="000623AB" w:rsidP="000623AB">
      <w:pPr>
        <w:spacing w:line="600" w:lineRule="exact"/>
        <w:ind w:firstLineChars="200" w:firstLine="640"/>
        <w:rPr>
          <w:rFonts w:ascii="仿宋" w:eastAsia="仿宋" w:hAnsi="仿宋"/>
          <w:color w:val="000000" w:themeColor="text1"/>
          <w:sz w:val="32"/>
          <w:szCs w:val="32"/>
        </w:rPr>
      </w:pPr>
      <w:r w:rsidRPr="00713FDA">
        <w:rPr>
          <w:rFonts w:ascii="仿宋" w:eastAsia="仿宋" w:hAnsi="仿宋" w:cs="仿宋_GB2312" w:hint="eastAsia"/>
          <w:sz w:val="32"/>
          <w:szCs w:val="32"/>
        </w:rPr>
        <w:t>1.美伐他汀、去羟基洛伐他汀、洛伐他汀羟酸钠盐、苯丙醇胺、去甲伪麻黄碱、伪麻黄碱、甲基麻黄碱、安非他明、氯噻嗪、甲基安非他明、咖啡因、分特拉明、氯卡色林、安非他酮、普伐他汀、氟西汀、吲达帕胺、苄基西布曲明、豪莫西布曲明、比沙可啶、氯代西布曲明、苯扎贝特、布美他尼、利莫那班、非诺贝特、奥利司他、洛伐他汀、辛伐他汀、呋塞米</w:t>
      </w:r>
    </w:p>
    <w:p w:rsidR="000623AB" w:rsidRPr="00713FDA" w:rsidRDefault="000623AB" w:rsidP="000623AB">
      <w:pPr>
        <w:spacing w:line="600" w:lineRule="exact"/>
        <w:ind w:firstLineChars="200" w:firstLine="640"/>
        <w:rPr>
          <w:rFonts w:ascii="仿宋" w:eastAsia="仿宋" w:hAnsi="仿宋" w:cs="仿宋_GB2312"/>
          <w:sz w:val="32"/>
          <w:szCs w:val="32"/>
        </w:rPr>
      </w:pPr>
      <w:r w:rsidRPr="00713FDA">
        <w:rPr>
          <w:rFonts w:ascii="仿宋" w:eastAsia="仿宋" w:hAnsi="仿宋" w:cs="仿宋_GB2312" w:hint="eastAsia"/>
          <w:sz w:val="32"/>
          <w:szCs w:val="32"/>
        </w:rPr>
        <w:t>2.铅、总砷、总汞、菌落总数、大肠菌群、霉菌和酵母、金黄色葡萄球菌、沙门氏菌、水分、蛋白质等项目</w:t>
      </w:r>
    </w:p>
    <w:p w:rsidR="000623AB" w:rsidRPr="00713FDA" w:rsidRDefault="000623AB" w:rsidP="000623AB">
      <w:pPr>
        <w:spacing w:line="600" w:lineRule="exact"/>
        <w:ind w:firstLineChars="200" w:firstLine="640"/>
        <w:rPr>
          <w:rFonts w:ascii="仿宋" w:eastAsia="仿宋" w:hAnsi="仿宋" w:cs="仿宋_GB2312"/>
          <w:sz w:val="32"/>
          <w:szCs w:val="32"/>
        </w:rPr>
      </w:pPr>
      <w:r w:rsidRPr="00713FDA">
        <w:rPr>
          <w:rFonts w:ascii="仿宋" w:eastAsia="仿宋" w:hAnsi="仿宋" w:cs="仿宋_GB2312" w:hint="eastAsia"/>
          <w:sz w:val="32"/>
          <w:szCs w:val="32"/>
        </w:rPr>
        <w:t>3.</w:t>
      </w:r>
      <w:r w:rsidRPr="00713FDA">
        <w:rPr>
          <w:rFonts w:ascii="仿宋" w:eastAsia="仿宋" w:hAnsi="仿宋" w:cs="仿宋_GB2312"/>
          <w:sz w:val="32"/>
          <w:szCs w:val="32"/>
        </w:rPr>
        <w:t xml:space="preserve"> 功效/标志性成分</w:t>
      </w:r>
    </w:p>
    <w:p w:rsidR="000623AB" w:rsidRPr="00713FDA" w:rsidRDefault="000623AB" w:rsidP="000623AB">
      <w:pPr>
        <w:spacing w:line="600" w:lineRule="exact"/>
        <w:ind w:firstLineChars="200" w:firstLine="640"/>
        <w:rPr>
          <w:rFonts w:ascii="仿宋" w:eastAsia="仿宋" w:hAnsi="仿宋" w:cs="仿宋_GB2312"/>
          <w:sz w:val="32"/>
          <w:szCs w:val="32"/>
        </w:rPr>
      </w:pPr>
      <w:r w:rsidRPr="00713FDA">
        <w:rPr>
          <w:rFonts w:ascii="仿宋" w:eastAsia="仿宋" w:hAnsi="仿宋" w:cs="仿宋_GB2312" w:hint="eastAsia"/>
          <w:sz w:val="32"/>
          <w:szCs w:val="32"/>
        </w:rPr>
        <w:t>4.</w:t>
      </w:r>
      <w:r w:rsidRPr="00713FDA">
        <w:rPr>
          <w:rFonts w:ascii="仿宋" w:eastAsia="仿宋" w:hAnsi="仿宋" w:cs="仿宋_GB2312"/>
          <w:sz w:val="32"/>
          <w:szCs w:val="32"/>
        </w:rPr>
        <w:t xml:space="preserve"> 硬胶囊剂和茶剂样品</w:t>
      </w:r>
      <w:r w:rsidRPr="00713FDA">
        <w:rPr>
          <w:rFonts w:ascii="仿宋" w:eastAsia="仿宋" w:hAnsi="仿宋" w:cs="仿宋_GB2312" w:hint="eastAsia"/>
          <w:sz w:val="32"/>
          <w:szCs w:val="32"/>
        </w:rPr>
        <w:t>：</w:t>
      </w:r>
      <w:r w:rsidRPr="00713FDA">
        <w:rPr>
          <w:rFonts w:ascii="仿宋" w:eastAsia="仿宋" w:hAnsi="仿宋" w:cs="仿宋_GB2312"/>
          <w:sz w:val="32"/>
          <w:szCs w:val="32"/>
        </w:rPr>
        <w:t>水分</w:t>
      </w:r>
    </w:p>
    <w:p w:rsidR="000623AB" w:rsidRPr="00713FDA" w:rsidRDefault="000623AB" w:rsidP="000623AB">
      <w:pPr>
        <w:spacing w:line="600" w:lineRule="exact"/>
        <w:ind w:firstLineChars="200" w:firstLine="640"/>
        <w:rPr>
          <w:rFonts w:ascii="仿宋" w:eastAsia="仿宋" w:hAnsi="仿宋" w:cs="仿宋_GB2312"/>
          <w:sz w:val="32"/>
          <w:szCs w:val="32"/>
        </w:rPr>
      </w:pPr>
      <w:r w:rsidRPr="00713FDA">
        <w:rPr>
          <w:rFonts w:ascii="仿宋" w:eastAsia="仿宋" w:hAnsi="仿宋" w:cs="仿宋_GB2312" w:hint="eastAsia"/>
          <w:sz w:val="32"/>
          <w:szCs w:val="32"/>
        </w:rPr>
        <w:t>5</w:t>
      </w:r>
      <w:r w:rsidRPr="00713FDA">
        <w:rPr>
          <w:rFonts w:ascii="仿宋" w:eastAsia="仿宋" w:hAnsi="仿宋" w:cs="仿宋_GB2312"/>
          <w:sz w:val="32"/>
          <w:szCs w:val="32"/>
        </w:rPr>
        <w:t>. 鱼油类软胶囊样品</w:t>
      </w:r>
      <w:r w:rsidRPr="00713FDA">
        <w:rPr>
          <w:rFonts w:ascii="仿宋" w:eastAsia="仿宋" w:hAnsi="仿宋" w:cs="仿宋_GB2312" w:hint="eastAsia"/>
          <w:sz w:val="32"/>
          <w:szCs w:val="32"/>
        </w:rPr>
        <w:t>：</w:t>
      </w:r>
      <w:r w:rsidRPr="00713FDA">
        <w:rPr>
          <w:rFonts w:ascii="仿宋" w:eastAsia="仿宋" w:hAnsi="仿宋" w:cs="仿宋_GB2312"/>
          <w:sz w:val="32"/>
          <w:szCs w:val="32"/>
        </w:rPr>
        <w:t>酸价、过氧化值</w:t>
      </w:r>
    </w:p>
    <w:p w:rsidR="000623AB" w:rsidRPr="00713FDA" w:rsidRDefault="000623AB" w:rsidP="000623AB">
      <w:pPr>
        <w:spacing w:line="600" w:lineRule="exact"/>
        <w:ind w:firstLineChars="200" w:firstLine="640"/>
        <w:rPr>
          <w:rFonts w:ascii="仿宋" w:eastAsia="仿宋" w:hAnsi="仿宋" w:cs="仿宋_GB2312"/>
          <w:sz w:val="32"/>
          <w:szCs w:val="32"/>
        </w:rPr>
      </w:pPr>
      <w:r w:rsidRPr="00713FDA">
        <w:rPr>
          <w:rFonts w:ascii="仿宋" w:eastAsia="仿宋" w:hAnsi="仿宋" w:cs="仿宋_GB2312" w:hint="eastAsia"/>
          <w:sz w:val="32"/>
          <w:szCs w:val="32"/>
        </w:rPr>
        <w:t>6</w:t>
      </w:r>
      <w:r w:rsidRPr="00713FDA">
        <w:rPr>
          <w:rFonts w:ascii="仿宋" w:eastAsia="仿宋" w:hAnsi="仿宋" w:cs="仿宋_GB2312"/>
          <w:sz w:val="32"/>
          <w:szCs w:val="32"/>
        </w:rPr>
        <w:t>. 以藻类、水产品及其提取物为原料的样品</w:t>
      </w:r>
      <w:r w:rsidRPr="00713FDA">
        <w:rPr>
          <w:rFonts w:ascii="仿宋" w:eastAsia="仿宋" w:hAnsi="仿宋" w:cs="仿宋_GB2312" w:hint="eastAsia"/>
          <w:sz w:val="32"/>
          <w:szCs w:val="32"/>
        </w:rPr>
        <w:t>：</w:t>
      </w:r>
      <w:r w:rsidRPr="00713FDA">
        <w:rPr>
          <w:rFonts w:ascii="仿宋" w:eastAsia="仿宋" w:hAnsi="仿宋" w:cs="仿宋_GB2312"/>
          <w:sz w:val="32"/>
          <w:szCs w:val="32"/>
        </w:rPr>
        <w:t>镉(以Cd计）</w:t>
      </w:r>
    </w:p>
    <w:p w:rsidR="000623AB" w:rsidRPr="00713FDA" w:rsidRDefault="000623AB" w:rsidP="000623AB">
      <w:pPr>
        <w:spacing w:line="600" w:lineRule="exact"/>
        <w:ind w:firstLineChars="200" w:firstLine="640"/>
        <w:rPr>
          <w:rFonts w:ascii="仿宋" w:eastAsia="仿宋" w:hAnsi="仿宋" w:cs="仿宋_GB2312"/>
          <w:sz w:val="32"/>
          <w:szCs w:val="32"/>
        </w:rPr>
      </w:pPr>
      <w:r w:rsidRPr="00713FDA">
        <w:rPr>
          <w:rFonts w:ascii="仿宋" w:eastAsia="仿宋" w:hAnsi="仿宋" w:cs="仿宋_GB2312" w:hint="eastAsia"/>
          <w:sz w:val="32"/>
          <w:szCs w:val="32"/>
        </w:rPr>
        <w:t>7.生物毒素类:黄曲霉毒素B1</w:t>
      </w:r>
    </w:p>
    <w:p w:rsidR="000623AB" w:rsidRPr="00713FDA" w:rsidRDefault="000623AB" w:rsidP="000623AB">
      <w:pPr>
        <w:spacing w:line="600" w:lineRule="exact"/>
        <w:ind w:firstLineChars="200" w:firstLine="640"/>
        <w:rPr>
          <w:rFonts w:ascii="仿宋" w:eastAsia="仿宋" w:hAnsi="仿宋" w:cs="仿宋_GB2312"/>
          <w:sz w:val="32"/>
          <w:szCs w:val="32"/>
        </w:rPr>
      </w:pPr>
      <w:r w:rsidRPr="00713FDA">
        <w:rPr>
          <w:rFonts w:ascii="仿宋" w:eastAsia="仿宋" w:hAnsi="仿宋" w:cs="仿宋_GB2312" w:hint="eastAsia"/>
          <w:sz w:val="32"/>
          <w:szCs w:val="32"/>
        </w:rPr>
        <w:t>8.理化指标：灰分、崩解时限</w:t>
      </w:r>
    </w:p>
    <w:p w:rsidR="000623AB" w:rsidRPr="00713FDA" w:rsidRDefault="000623AB" w:rsidP="000623AB">
      <w:pPr>
        <w:ind w:firstLineChars="200" w:firstLine="640"/>
        <w:rPr>
          <w:rFonts w:ascii="仿宋" w:eastAsia="仿宋" w:hAnsi="仿宋" w:cs="仿宋_GB2312"/>
          <w:sz w:val="32"/>
          <w:szCs w:val="32"/>
        </w:rPr>
      </w:pPr>
      <w:r w:rsidRPr="00713FDA">
        <w:rPr>
          <w:rFonts w:ascii="仿宋" w:eastAsia="仿宋" w:hAnsi="仿宋" w:cs="仿宋_GB2312" w:hint="eastAsia"/>
          <w:sz w:val="32"/>
          <w:szCs w:val="32"/>
        </w:rPr>
        <w:t>9.农兽药禁用及残留:六六六、滴滴涕</w:t>
      </w:r>
    </w:p>
    <w:p w:rsidR="00290B91" w:rsidRPr="00713FDA" w:rsidRDefault="00290B91" w:rsidP="00290B91">
      <w:pPr>
        <w:ind w:firstLineChars="200" w:firstLine="643"/>
        <w:rPr>
          <w:rFonts w:ascii="仿宋" w:eastAsia="仿宋" w:hAnsi="仿宋"/>
          <w:b/>
          <w:bCs/>
          <w:sz w:val="32"/>
          <w:szCs w:val="32"/>
        </w:rPr>
      </w:pPr>
      <w:r w:rsidRPr="00713FDA">
        <w:rPr>
          <w:rFonts w:ascii="仿宋_GB2312" w:eastAsia="仿宋_GB2312" w:hAnsi="仿宋_GB2312" w:cs="仿宋_GB2312" w:hint="eastAsia"/>
          <w:b/>
          <w:bCs/>
          <w:sz w:val="32"/>
          <w:szCs w:val="32"/>
        </w:rPr>
        <w:t>十三、</w:t>
      </w:r>
      <w:r w:rsidRPr="00713FDA">
        <w:rPr>
          <w:rFonts w:ascii="仿宋" w:eastAsia="仿宋" w:hAnsi="仿宋" w:hint="eastAsia"/>
          <w:b/>
          <w:bCs/>
          <w:sz w:val="32"/>
          <w:szCs w:val="32"/>
        </w:rPr>
        <w:t>对胃粘膜有辅助保护功能</w:t>
      </w:r>
    </w:p>
    <w:p w:rsidR="00290B91" w:rsidRPr="00713FDA" w:rsidRDefault="00290B91" w:rsidP="00290B91">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hint="eastAsia"/>
          <w:sz w:val="32"/>
          <w:szCs w:val="32"/>
        </w:rPr>
        <w:t>（一）抽检依据</w:t>
      </w:r>
    </w:p>
    <w:p w:rsidR="00290B91" w:rsidRPr="00713FDA" w:rsidRDefault="00290B91" w:rsidP="00290B91">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sz w:val="32"/>
          <w:szCs w:val="32"/>
        </w:rPr>
        <w:t>《</w:t>
      </w:r>
      <w:r w:rsidRPr="00713FDA">
        <w:rPr>
          <w:rFonts w:ascii="仿宋_GB2312" w:eastAsia="仿宋_GB2312" w:hAnsi="仿宋_GB2312" w:cs="仿宋_GB2312" w:hint="eastAsia"/>
          <w:sz w:val="32"/>
          <w:szCs w:val="32"/>
        </w:rPr>
        <w:t>食品安全国家标准保健食品</w:t>
      </w:r>
      <w:r w:rsidRPr="00713FDA">
        <w:rPr>
          <w:rFonts w:ascii="仿宋_GB2312" w:eastAsia="仿宋_GB2312" w:hAnsi="仿宋_GB2312" w:cs="仿宋_GB2312"/>
          <w:sz w:val="32"/>
          <w:szCs w:val="32"/>
        </w:rPr>
        <w:t>》</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GB 16740-2014</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《中国药典》2015年版</w:t>
      </w:r>
      <w:r w:rsidRPr="00713FDA">
        <w:rPr>
          <w:rFonts w:ascii="仿宋_GB2312" w:eastAsia="仿宋_GB2312" w:hAnsi="仿宋_GB2312" w:cs="仿宋_GB2312" w:hint="eastAsia"/>
          <w:sz w:val="32"/>
          <w:szCs w:val="32"/>
        </w:rPr>
        <w:t>、企业标准</w:t>
      </w:r>
    </w:p>
    <w:p w:rsidR="00290B91" w:rsidRPr="00713FDA" w:rsidRDefault="00290B91" w:rsidP="00290B91">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hint="eastAsia"/>
          <w:sz w:val="32"/>
          <w:szCs w:val="32"/>
        </w:rPr>
        <w:lastRenderedPageBreak/>
        <w:t>（二）检验项目</w:t>
      </w:r>
    </w:p>
    <w:p w:rsidR="00290B91" w:rsidRPr="00713FDA" w:rsidRDefault="00290B91" w:rsidP="00290B91">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sz w:val="32"/>
          <w:szCs w:val="32"/>
        </w:rPr>
        <w:t>1</w:t>
      </w:r>
      <w:r w:rsidRPr="00713FDA">
        <w:rPr>
          <w:rFonts w:ascii="仿宋_GB2312" w:eastAsia="仿宋_GB2312" w:hAnsi="仿宋_GB2312" w:cs="仿宋_GB2312" w:hint="eastAsia"/>
          <w:sz w:val="32"/>
          <w:szCs w:val="32"/>
        </w:rPr>
        <w:t>.铅、总砷、总汞、菌落总数、大肠菌群、霉菌和酵母、金黄色葡萄球菌、沙门氏菌</w:t>
      </w:r>
    </w:p>
    <w:p w:rsidR="00290B91" w:rsidRPr="00713FDA" w:rsidRDefault="00290B91" w:rsidP="00290B91">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sz w:val="32"/>
          <w:szCs w:val="32"/>
        </w:rPr>
        <w:t>2</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 xml:space="preserve"> 功效/标志性成分</w:t>
      </w:r>
    </w:p>
    <w:p w:rsidR="00290B91" w:rsidRPr="00713FDA" w:rsidRDefault="00290B91" w:rsidP="00290B91">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sz w:val="32"/>
          <w:szCs w:val="32"/>
        </w:rPr>
        <w:t>3</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 xml:space="preserve"> 硬胶囊样品</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胶囊壳中的铬</w:t>
      </w:r>
    </w:p>
    <w:p w:rsidR="00290B91" w:rsidRPr="00713FDA" w:rsidRDefault="00290B91" w:rsidP="00290B91">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sz w:val="32"/>
          <w:szCs w:val="32"/>
        </w:rPr>
        <w:t>4</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 xml:space="preserve"> 硬胶囊剂和茶剂样品</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水分</w:t>
      </w:r>
    </w:p>
    <w:p w:rsidR="00290B91" w:rsidRPr="00713FDA" w:rsidRDefault="00290B91" w:rsidP="00290B91">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sz w:val="32"/>
          <w:szCs w:val="32"/>
        </w:rPr>
        <w:t>5. 口服液样品</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可溶性固形物</w:t>
      </w:r>
    </w:p>
    <w:p w:rsidR="00290B91" w:rsidRPr="00713FDA" w:rsidRDefault="00290B91" w:rsidP="00290B91">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sz w:val="32"/>
          <w:szCs w:val="32"/>
        </w:rPr>
        <w:t>6. 鱼油类软胶囊样品</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酸价、过氧化值</w:t>
      </w:r>
    </w:p>
    <w:p w:rsidR="00290B91" w:rsidRPr="00713FDA" w:rsidRDefault="00290B91" w:rsidP="00290B91">
      <w:pPr>
        <w:ind w:firstLineChars="200" w:firstLine="640"/>
        <w:rPr>
          <w:rFonts w:ascii="仿宋_GB2312" w:eastAsia="仿宋_GB2312" w:hAnsi="仿宋_GB2312" w:cs="仿宋_GB2312"/>
          <w:sz w:val="32"/>
          <w:szCs w:val="32"/>
        </w:rPr>
      </w:pPr>
      <w:r w:rsidRPr="00713FDA">
        <w:rPr>
          <w:rFonts w:ascii="仿宋_GB2312" w:eastAsia="仿宋_GB2312" w:hAnsi="仿宋_GB2312" w:cs="仿宋_GB2312"/>
          <w:sz w:val="32"/>
          <w:szCs w:val="32"/>
        </w:rPr>
        <w:t>7. 以藻类、水产品及其提取物为原料的样品</w:t>
      </w:r>
      <w:r w:rsidRPr="00713FDA">
        <w:rPr>
          <w:rFonts w:ascii="仿宋_GB2312" w:eastAsia="仿宋_GB2312" w:hAnsi="仿宋_GB2312" w:cs="仿宋_GB2312" w:hint="eastAsia"/>
          <w:sz w:val="32"/>
          <w:szCs w:val="32"/>
        </w:rPr>
        <w:t>：</w:t>
      </w:r>
      <w:r w:rsidRPr="00713FDA">
        <w:rPr>
          <w:rFonts w:ascii="仿宋_GB2312" w:eastAsia="仿宋_GB2312" w:hAnsi="仿宋_GB2312" w:cs="仿宋_GB2312"/>
          <w:sz w:val="32"/>
          <w:szCs w:val="32"/>
        </w:rPr>
        <w:t>镉(以Cd计）</w:t>
      </w:r>
    </w:p>
    <w:p w:rsidR="00290B91" w:rsidRPr="00713FDA" w:rsidRDefault="00290B91" w:rsidP="00290B91">
      <w:pPr>
        <w:spacing w:line="600" w:lineRule="exact"/>
        <w:ind w:firstLineChars="200" w:firstLine="643"/>
        <w:rPr>
          <w:rFonts w:ascii="宋体" w:eastAsia="宋体" w:hAnsi="宋体" w:cs="仿宋_GB2312"/>
          <w:b/>
          <w:bCs/>
          <w:sz w:val="32"/>
          <w:szCs w:val="32"/>
        </w:rPr>
      </w:pPr>
      <w:r w:rsidRPr="00713FDA">
        <w:rPr>
          <w:rFonts w:ascii="宋体" w:eastAsia="宋体" w:hAnsi="宋体" w:hint="eastAsia"/>
          <w:b/>
          <w:sz w:val="32"/>
          <w:szCs w:val="32"/>
        </w:rPr>
        <w:t>十四、辅助改善记忆</w:t>
      </w:r>
      <w:r w:rsidRPr="00713FDA">
        <w:rPr>
          <w:rFonts w:ascii="宋体" w:eastAsia="宋体" w:hAnsi="宋体"/>
          <w:b/>
          <w:bCs/>
          <w:color w:val="000000" w:themeColor="text1"/>
          <w:sz w:val="32"/>
          <w:szCs w:val="32"/>
        </w:rPr>
        <w:t>类</w:t>
      </w:r>
      <w:r w:rsidRPr="00713FDA">
        <w:rPr>
          <w:rFonts w:ascii="宋体" w:eastAsia="宋体" w:hAnsi="宋体" w:hint="eastAsia"/>
          <w:b/>
          <w:bCs/>
          <w:color w:val="000000" w:themeColor="text1"/>
          <w:sz w:val="32"/>
          <w:szCs w:val="32"/>
        </w:rPr>
        <w:t>样品</w:t>
      </w:r>
    </w:p>
    <w:p w:rsidR="00290B91" w:rsidRPr="00713FDA" w:rsidRDefault="00290B91" w:rsidP="00290B91">
      <w:pPr>
        <w:spacing w:line="600" w:lineRule="exact"/>
        <w:ind w:firstLineChars="200" w:firstLine="640"/>
        <w:rPr>
          <w:rFonts w:ascii="楷体" w:eastAsia="楷体" w:hAnsi="楷体" w:cs="仿宋_GB2312"/>
          <w:sz w:val="32"/>
          <w:szCs w:val="32"/>
        </w:rPr>
      </w:pPr>
      <w:r w:rsidRPr="00713FDA">
        <w:rPr>
          <w:rFonts w:ascii="楷体" w:eastAsia="楷体" w:hAnsi="楷体" w:cs="仿宋_GB2312" w:hint="eastAsia"/>
          <w:sz w:val="32"/>
          <w:szCs w:val="32"/>
        </w:rPr>
        <w:t>（一）抽检依据</w:t>
      </w:r>
    </w:p>
    <w:p w:rsidR="00290B91" w:rsidRPr="00713FDA" w:rsidRDefault="00290B91" w:rsidP="00290B91">
      <w:pPr>
        <w:spacing w:line="600" w:lineRule="exact"/>
        <w:ind w:firstLineChars="200" w:firstLine="640"/>
        <w:rPr>
          <w:rFonts w:ascii="仿宋" w:eastAsia="仿宋" w:hAnsi="仿宋" w:cs="仿宋_GB2312"/>
          <w:sz w:val="32"/>
          <w:szCs w:val="32"/>
        </w:rPr>
      </w:pPr>
      <w:r w:rsidRPr="00713FDA">
        <w:rPr>
          <w:rFonts w:ascii="仿宋" w:eastAsia="仿宋" w:hAnsi="仿宋" w:cs="仿宋_GB2312"/>
          <w:sz w:val="32"/>
          <w:szCs w:val="32"/>
        </w:rPr>
        <w:t>《</w:t>
      </w:r>
      <w:r w:rsidRPr="00713FDA">
        <w:rPr>
          <w:rFonts w:ascii="仿宋" w:eastAsia="仿宋" w:hAnsi="仿宋" w:cs="仿宋_GB2312" w:hint="eastAsia"/>
          <w:sz w:val="32"/>
          <w:szCs w:val="32"/>
        </w:rPr>
        <w:t>食品安全国家标准保健食品</w:t>
      </w:r>
      <w:r w:rsidRPr="00713FDA">
        <w:rPr>
          <w:rFonts w:ascii="仿宋" w:eastAsia="仿宋" w:hAnsi="仿宋" w:cs="仿宋_GB2312"/>
          <w:sz w:val="32"/>
          <w:szCs w:val="32"/>
        </w:rPr>
        <w:t>》</w:t>
      </w:r>
      <w:r w:rsidRPr="00713FDA">
        <w:rPr>
          <w:rFonts w:ascii="仿宋" w:eastAsia="仿宋" w:hAnsi="仿宋" w:cs="仿宋_GB2312" w:hint="eastAsia"/>
          <w:sz w:val="32"/>
          <w:szCs w:val="32"/>
        </w:rPr>
        <w:t>（</w:t>
      </w:r>
      <w:r w:rsidRPr="00713FDA">
        <w:rPr>
          <w:rFonts w:ascii="仿宋" w:eastAsia="仿宋" w:hAnsi="仿宋" w:cs="仿宋_GB2312"/>
          <w:sz w:val="32"/>
          <w:szCs w:val="32"/>
        </w:rPr>
        <w:t>GB 16740-2014</w:t>
      </w:r>
      <w:r w:rsidRPr="00713FDA">
        <w:rPr>
          <w:rFonts w:ascii="仿宋" w:eastAsia="仿宋" w:hAnsi="仿宋" w:cs="仿宋_GB2312" w:hint="eastAsia"/>
          <w:sz w:val="32"/>
          <w:szCs w:val="32"/>
        </w:rPr>
        <w:t>）、企业标准、</w:t>
      </w:r>
      <w:r w:rsidRPr="00713FDA">
        <w:rPr>
          <w:rFonts w:ascii="仿宋" w:eastAsia="仿宋" w:hAnsi="仿宋" w:cs="仿宋_GB2312"/>
          <w:sz w:val="32"/>
          <w:szCs w:val="32"/>
        </w:rPr>
        <w:t>《中国药典》2015年版</w:t>
      </w:r>
    </w:p>
    <w:p w:rsidR="00290B91" w:rsidRPr="00713FDA" w:rsidRDefault="00290B91" w:rsidP="00290B91">
      <w:pPr>
        <w:spacing w:line="600" w:lineRule="exact"/>
        <w:ind w:firstLineChars="200" w:firstLine="640"/>
        <w:rPr>
          <w:rFonts w:ascii="楷体" w:eastAsia="楷体" w:hAnsi="楷体" w:cs="仿宋_GB2312"/>
          <w:sz w:val="32"/>
          <w:szCs w:val="32"/>
        </w:rPr>
      </w:pPr>
      <w:r w:rsidRPr="00713FDA">
        <w:rPr>
          <w:rFonts w:ascii="楷体" w:eastAsia="楷体" w:hAnsi="楷体" w:cs="仿宋_GB2312" w:hint="eastAsia"/>
          <w:sz w:val="32"/>
          <w:szCs w:val="32"/>
        </w:rPr>
        <w:t>（二）检验项目</w:t>
      </w:r>
    </w:p>
    <w:p w:rsidR="00290B91" w:rsidRPr="00713FDA" w:rsidRDefault="00290B91" w:rsidP="00290B91">
      <w:pPr>
        <w:spacing w:line="600" w:lineRule="exact"/>
        <w:ind w:firstLineChars="200" w:firstLine="640"/>
        <w:rPr>
          <w:rFonts w:ascii="仿宋" w:eastAsia="仿宋" w:hAnsi="仿宋" w:cs="仿宋_GB2312"/>
          <w:sz w:val="32"/>
          <w:szCs w:val="32"/>
        </w:rPr>
      </w:pPr>
      <w:r w:rsidRPr="00713FDA">
        <w:rPr>
          <w:rFonts w:ascii="仿宋" w:eastAsia="仿宋" w:hAnsi="仿宋" w:cs="仿宋_GB2312"/>
          <w:sz w:val="32"/>
          <w:szCs w:val="32"/>
        </w:rPr>
        <w:t>1</w:t>
      </w:r>
      <w:r w:rsidRPr="00713FDA">
        <w:rPr>
          <w:rFonts w:ascii="仿宋" w:eastAsia="仿宋" w:hAnsi="仿宋" w:cs="仿宋_GB2312" w:hint="eastAsia"/>
          <w:sz w:val="32"/>
          <w:szCs w:val="32"/>
        </w:rPr>
        <w:t>.铅、总砷、总汞、菌落总数、大肠菌群、霉菌和酵母、金黄色葡萄球菌、沙门氏菌等项目</w:t>
      </w:r>
    </w:p>
    <w:p w:rsidR="00290B91" w:rsidRPr="00713FDA" w:rsidRDefault="00290B91" w:rsidP="00290B91">
      <w:pPr>
        <w:spacing w:line="600" w:lineRule="exact"/>
        <w:ind w:firstLineChars="200" w:firstLine="640"/>
        <w:rPr>
          <w:rFonts w:ascii="仿宋" w:eastAsia="仿宋" w:hAnsi="仿宋" w:cs="仿宋_GB2312"/>
          <w:sz w:val="32"/>
          <w:szCs w:val="32"/>
        </w:rPr>
      </w:pPr>
      <w:r w:rsidRPr="00713FDA">
        <w:rPr>
          <w:rFonts w:ascii="仿宋" w:eastAsia="仿宋" w:hAnsi="仿宋" w:cs="仿宋_GB2312" w:hint="eastAsia"/>
          <w:sz w:val="32"/>
          <w:szCs w:val="32"/>
        </w:rPr>
        <w:t>2.</w:t>
      </w:r>
      <w:r w:rsidRPr="00713FDA">
        <w:rPr>
          <w:rFonts w:ascii="仿宋" w:eastAsia="仿宋" w:hAnsi="仿宋" w:cs="仿宋_GB2312"/>
          <w:sz w:val="32"/>
          <w:szCs w:val="32"/>
        </w:rPr>
        <w:t xml:space="preserve"> 功效/标志性成分</w:t>
      </w:r>
    </w:p>
    <w:p w:rsidR="00290B91" w:rsidRPr="00713FDA" w:rsidRDefault="00290B91" w:rsidP="00290B91">
      <w:pPr>
        <w:spacing w:line="600" w:lineRule="exact"/>
        <w:ind w:firstLineChars="200" w:firstLine="640"/>
        <w:rPr>
          <w:rFonts w:ascii="仿宋" w:eastAsia="仿宋" w:hAnsi="仿宋" w:cs="仿宋_GB2312"/>
          <w:sz w:val="32"/>
          <w:szCs w:val="32"/>
        </w:rPr>
      </w:pPr>
      <w:r w:rsidRPr="00713FDA">
        <w:rPr>
          <w:rFonts w:ascii="仿宋" w:eastAsia="仿宋" w:hAnsi="仿宋" w:cs="仿宋_GB2312" w:hint="eastAsia"/>
          <w:sz w:val="32"/>
          <w:szCs w:val="32"/>
        </w:rPr>
        <w:t>3.</w:t>
      </w:r>
      <w:r w:rsidRPr="00713FDA">
        <w:rPr>
          <w:rFonts w:ascii="仿宋" w:eastAsia="仿宋" w:hAnsi="仿宋" w:cs="仿宋_GB2312"/>
          <w:sz w:val="32"/>
          <w:szCs w:val="32"/>
        </w:rPr>
        <w:t xml:space="preserve"> </w:t>
      </w:r>
      <w:r w:rsidRPr="00713FDA">
        <w:rPr>
          <w:rFonts w:ascii="仿宋" w:eastAsia="仿宋" w:hAnsi="仿宋" w:cs="仿宋_GB2312" w:hint="eastAsia"/>
          <w:sz w:val="32"/>
          <w:szCs w:val="32"/>
        </w:rPr>
        <w:t>理化指标：灰分、崩解时限</w:t>
      </w:r>
    </w:p>
    <w:p w:rsidR="00290B91" w:rsidRPr="00713FDA" w:rsidRDefault="00290B91" w:rsidP="00290B91">
      <w:pPr>
        <w:spacing w:line="600" w:lineRule="exact"/>
        <w:ind w:firstLineChars="200" w:firstLine="640"/>
        <w:rPr>
          <w:rFonts w:ascii="仿宋" w:eastAsia="仿宋" w:hAnsi="仿宋" w:cs="仿宋_GB2312"/>
          <w:sz w:val="32"/>
          <w:szCs w:val="32"/>
        </w:rPr>
      </w:pPr>
      <w:r w:rsidRPr="00713FDA">
        <w:rPr>
          <w:rFonts w:ascii="仿宋" w:eastAsia="仿宋" w:hAnsi="仿宋" w:cs="仿宋_GB2312" w:hint="eastAsia"/>
          <w:sz w:val="32"/>
          <w:szCs w:val="32"/>
        </w:rPr>
        <w:t>4</w:t>
      </w:r>
      <w:r w:rsidRPr="00713FDA">
        <w:rPr>
          <w:rFonts w:ascii="仿宋" w:eastAsia="仿宋" w:hAnsi="仿宋" w:cs="仿宋_GB2312"/>
          <w:sz w:val="32"/>
          <w:szCs w:val="32"/>
        </w:rPr>
        <w:t>. 鱼油类软胶囊样品</w:t>
      </w:r>
      <w:r w:rsidRPr="00713FDA">
        <w:rPr>
          <w:rFonts w:ascii="仿宋" w:eastAsia="仿宋" w:hAnsi="仿宋" w:cs="仿宋_GB2312" w:hint="eastAsia"/>
          <w:sz w:val="32"/>
          <w:szCs w:val="32"/>
        </w:rPr>
        <w:t>：</w:t>
      </w:r>
      <w:r w:rsidRPr="00713FDA">
        <w:rPr>
          <w:rFonts w:ascii="仿宋" w:eastAsia="仿宋" w:hAnsi="仿宋" w:cs="仿宋_GB2312"/>
          <w:sz w:val="32"/>
          <w:szCs w:val="32"/>
        </w:rPr>
        <w:t>酸价、过氧化值</w:t>
      </w:r>
    </w:p>
    <w:p w:rsidR="00290B91" w:rsidRPr="00713FDA" w:rsidRDefault="00290B91" w:rsidP="00290B91">
      <w:pPr>
        <w:spacing w:line="600" w:lineRule="exact"/>
        <w:ind w:firstLineChars="200" w:firstLine="640"/>
        <w:rPr>
          <w:rFonts w:ascii="仿宋" w:eastAsia="仿宋" w:hAnsi="仿宋" w:cs="仿宋_GB2312"/>
          <w:sz w:val="32"/>
          <w:szCs w:val="32"/>
        </w:rPr>
      </w:pPr>
      <w:r w:rsidRPr="00713FDA">
        <w:rPr>
          <w:rFonts w:ascii="仿宋" w:eastAsia="仿宋" w:hAnsi="仿宋" w:cs="仿宋_GB2312" w:hint="eastAsia"/>
          <w:sz w:val="32"/>
          <w:szCs w:val="32"/>
        </w:rPr>
        <w:t>5.</w:t>
      </w:r>
      <w:r w:rsidRPr="00713FDA">
        <w:rPr>
          <w:rFonts w:ascii="仿宋" w:eastAsia="仿宋" w:hAnsi="仿宋" w:cs="仿宋_GB2312"/>
          <w:sz w:val="32"/>
          <w:szCs w:val="32"/>
        </w:rPr>
        <w:t>胶囊样品</w:t>
      </w:r>
      <w:r w:rsidRPr="00713FDA">
        <w:rPr>
          <w:rFonts w:ascii="仿宋" w:eastAsia="仿宋" w:hAnsi="仿宋" w:cs="仿宋_GB2312" w:hint="eastAsia"/>
          <w:sz w:val="32"/>
          <w:szCs w:val="32"/>
        </w:rPr>
        <w:t>：</w:t>
      </w:r>
      <w:r w:rsidRPr="00713FDA">
        <w:rPr>
          <w:rFonts w:ascii="仿宋" w:eastAsia="仿宋" w:hAnsi="仿宋" w:cs="仿宋_GB2312"/>
          <w:sz w:val="32"/>
          <w:szCs w:val="32"/>
        </w:rPr>
        <w:t>胶囊壳中的铬</w:t>
      </w:r>
    </w:p>
    <w:p w:rsidR="00290B91" w:rsidRPr="00713FDA" w:rsidRDefault="00290B91" w:rsidP="00290B91">
      <w:pPr>
        <w:spacing w:line="600" w:lineRule="exact"/>
        <w:ind w:firstLineChars="200" w:firstLine="640"/>
        <w:rPr>
          <w:rFonts w:ascii="仿宋" w:eastAsia="仿宋" w:hAnsi="仿宋" w:cs="仿宋_GB2312"/>
          <w:sz w:val="32"/>
          <w:szCs w:val="32"/>
        </w:rPr>
      </w:pPr>
      <w:r w:rsidRPr="00713FDA">
        <w:rPr>
          <w:rFonts w:ascii="仿宋" w:eastAsia="仿宋" w:hAnsi="仿宋" w:cs="仿宋_GB2312" w:hint="eastAsia"/>
          <w:sz w:val="32"/>
          <w:szCs w:val="32"/>
        </w:rPr>
        <w:t>6</w:t>
      </w:r>
      <w:r w:rsidRPr="00713FDA">
        <w:rPr>
          <w:rFonts w:ascii="仿宋" w:eastAsia="仿宋" w:hAnsi="仿宋" w:cs="仿宋_GB2312"/>
          <w:sz w:val="32"/>
          <w:szCs w:val="32"/>
        </w:rPr>
        <w:t>. 以藻类、水产品及其提取物为原料的样品</w:t>
      </w:r>
      <w:r w:rsidRPr="00713FDA">
        <w:rPr>
          <w:rFonts w:ascii="仿宋" w:eastAsia="仿宋" w:hAnsi="仿宋" w:cs="仿宋_GB2312" w:hint="eastAsia"/>
          <w:sz w:val="32"/>
          <w:szCs w:val="32"/>
        </w:rPr>
        <w:t>：</w:t>
      </w:r>
      <w:r w:rsidRPr="00713FDA">
        <w:rPr>
          <w:rFonts w:ascii="仿宋" w:eastAsia="仿宋" w:hAnsi="仿宋" w:cs="仿宋_GB2312"/>
          <w:sz w:val="32"/>
          <w:szCs w:val="32"/>
        </w:rPr>
        <w:t>镉(以Cd</w:t>
      </w:r>
      <w:r w:rsidRPr="00713FDA">
        <w:rPr>
          <w:rFonts w:ascii="仿宋" w:eastAsia="仿宋" w:hAnsi="仿宋" w:cs="仿宋_GB2312"/>
          <w:sz w:val="32"/>
          <w:szCs w:val="32"/>
        </w:rPr>
        <w:lastRenderedPageBreak/>
        <w:t>计）</w:t>
      </w:r>
    </w:p>
    <w:p w:rsidR="00290B91" w:rsidRPr="00713FDA" w:rsidRDefault="00290B91" w:rsidP="00290B91">
      <w:pPr>
        <w:spacing w:line="600" w:lineRule="exact"/>
        <w:ind w:firstLineChars="200" w:firstLine="643"/>
        <w:rPr>
          <w:rFonts w:ascii="宋体" w:eastAsia="宋体" w:hAnsi="宋体" w:cs="仿宋_GB2312"/>
          <w:b/>
          <w:bCs/>
          <w:sz w:val="32"/>
          <w:szCs w:val="32"/>
        </w:rPr>
      </w:pPr>
      <w:r w:rsidRPr="00713FDA">
        <w:rPr>
          <w:rFonts w:ascii="宋体" w:eastAsia="宋体" w:hAnsi="宋体" w:cs="仿宋_GB2312" w:hint="eastAsia"/>
          <w:b/>
          <w:bCs/>
          <w:sz w:val="32"/>
          <w:szCs w:val="32"/>
        </w:rPr>
        <w:t>十五、对化学性肝损伤有辅助保护作用类</w:t>
      </w:r>
      <w:r w:rsidRPr="00713FDA">
        <w:rPr>
          <w:rFonts w:ascii="宋体" w:eastAsia="宋体" w:hAnsi="宋体" w:cs="仿宋_GB2312"/>
          <w:b/>
          <w:bCs/>
          <w:sz w:val="32"/>
          <w:szCs w:val="32"/>
        </w:rPr>
        <w:t>样品</w:t>
      </w:r>
    </w:p>
    <w:p w:rsidR="00290B91" w:rsidRPr="00713FDA" w:rsidRDefault="00290B91" w:rsidP="00290B91">
      <w:pPr>
        <w:spacing w:line="600" w:lineRule="exact"/>
        <w:ind w:firstLineChars="200" w:firstLine="640"/>
        <w:rPr>
          <w:rFonts w:ascii="楷体" w:eastAsia="楷体" w:hAnsi="楷体" w:cs="仿宋_GB2312"/>
          <w:sz w:val="32"/>
          <w:szCs w:val="32"/>
        </w:rPr>
      </w:pPr>
      <w:r w:rsidRPr="00713FDA">
        <w:rPr>
          <w:rFonts w:ascii="楷体" w:eastAsia="楷体" w:hAnsi="楷体" w:cs="仿宋_GB2312" w:hint="eastAsia"/>
          <w:sz w:val="32"/>
          <w:szCs w:val="32"/>
        </w:rPr>
        <w:t>（一）抽检依据</w:t>
      </w:r>
    </w:p>
    <w:p w:rsidR="00290B91" w:rsidRPr="00713FDA" w:rsidRDefault="00290B91" w:rsidP="00290B91">
      <w:pPr>
        <w:spacing w:line="600" w:lineRule="exact"/>
        <w:ind w:firstLineChars="200" w:firstLine="640"/>
        <w:rPr>
          <w:rFonts w:ascii="仿宋" w:eastAsia="仿宋" w:hAnsi="仿宋" w:cs="仿宋_GB2312"/>
          <w:sz w:val="32"/>
          <w:szCs w:val="32"/>
        </w:rPr>
      </w:pPr>
      <w:r w:rsidRPr="00713FDA">
        <w:rPr>
          <w:rFonts w:ascii="仿宋" w:eastAsia="仿宋" w:hAnsi="仿宋" w:cs="仿宋_GB2312"/>
          <w:sz w:val="32"/>
          <w:szCs w:val="32"/>
        </w:rPr>
        <w:t>《</w:t>
      </w:r>
      <w:r w:rsidRPr="00713FDA">
        <w:rPr>
          <w:rFonts w:ascii="仿宋" w:eastAsia="仿宋" w:hAnsi="仿宋" w:cs="仿宋_GB2312" w:hint="eastAsia"/>
          <w:sz w:val="32"/>
          <w:szCs w:val="32"/>
        </w:rPr>
        <w:t>食品安全国家标准保健食品</w:t>
      </w:r>
      <w:r w:rsidRPr="00713FDA">
        <w:rPr>
          <w:rFonts w:ascii="仿宋" w:eastAsia="仿宋" w:hAnsi="仿宋" w:cs="仿宋_GB2312"/>
          <w:sz w:val="32"/>
          <w:szCs w:val="32"/>
        </w:rPr>
        <w:t>》</w:t>
      </w:r>
      <w:r w:rsidRPr="00713FDA">
        <w:rPr>
          <w:rFonts w:ascii="仿宋" w:eastAsia="仿宋" w:hAnsi="仿宋" w:cs="仿宋_GB2312" w:hint="eastAsia"/>
          <w:sz w:val="32"/>
          <w:szCs w:val="32"/>
        </w:rPr>
        <w:t>（</w:t>
      </w:r>
      <w:r w:rsidRPr="00713FDA">
        <w:rPr>
          <w:rFonts w:ascii="仿宋" w:eastAsia="仿宋" w:hAnsi="仿宋" w:cs="仿宋_GB2312"/>
          <w:sz w:val="32"/>
          <w:szCs w:val="32"/>
        </w:rPr>
        <w:t>GB 16740-2014</w:t>
      </w:r>
      <w:r w:rsidRPr="00713FDA">
        <w:rPr>
          <w:rFonts w:ascii="仿宋" w:eastAsia="仿宋" w:hAnsi="仿宋" w:cs="仿宋_GB2312" w:hint="eastAsia"/>
          <w:sz w:val="32"/>
          <w:szCs w:val="32"/>
        </w:rPr>
        <w:t>）、</w:t>
      </w:r>
      <w:r w:rsidRPr="00713FDA">
        <w:rPr>
          <w:rFonts w:ascii="仿宋" w:eastAsia="仿宋" w:hAnsi="仿宋" w:cs="仿宋_GB2312"/>
          <w:sz w:val="32"/>
          <w:szCs w:val="32"/>
        </w:rPr>
        <w:t>《中国药典》2015年版</w:t>
      </w:r>
      <w:r w:rsidRPr="00713FDA">
        <w:rPr>
          <w:rFonts w:ascii="仿宋" w:eastAsia="仿宋" w:hAnsi="仿宋" w:cs="仿宋_GB2312" w:hint="eastAsia"/>
          <w:sz w:val="32"/>
          <w:szCs w:val="32"/>
        </w:rPr>
        <w:t>、企业标准</w:t>
      </w:r>
    </w:p>
    <w:p w:rsidR="00290B91" w:rsidRPr="00713FDA" w:rsidRDefault="00290B91" w:rsidP="00290B91">
      <w:pPr>
        <w:spacing w:line="600" w:lineRule="exact"/>
        <w:ind w:firstLineChars="200" w:firstLine="640"/>
        <w:rPr>
          <w:rFonts w:ascii="楷体" w:eastAsia="楷体" w:hAnsi="楷体" w:cs="仿宋_GB2312"/>
          <w:sz w:val="32"/>
          <w:szCs w:val="32"/>
        </w:rPr>
      </w:pPr>
      <w:r w:rsidRPr="00713FDA">
        <w:rPr>
          <w:rFonts w:ascii="楷体" w:eastAsia="楷体" w:hAnsi="楷体" w:cs="仿宋_GB2312" w:hint="eastAsia"/>
          <w:sz w:val="32"/>
          <w:szCs w:val="32"/>
        </w:rPr>
        <w:t>（二）检验项目</w:t>
      </w:r>
    </w:p>
    <w:p w:rsidR="00290B91" w:rsidRPr="00713FDA" w:rsidRDefault="00290B91" w:rsidP="00290B91">
      <w:pPr>
        <w:spacing w:line="600" w:lineRule="exact"/>
        <w:ind w:firstLineChars="200" w:firstLine="640"/>
        <w:rPr>
          <w:rFonts w:ascii="仿宋" w:eastAsia="仿宋" w:hAnsi="仿宋" w:cs="仿宋_GB2312"/>
          <w:sz w:val="32"/>
          <w:szCs w:val="32"/>
        </w:rPr>
      </w:pPr>
      <w:bookmarkStart w:id="2" w:name="_Hlk22287581"/>
      <w:r w:rsidRPr="00713FDA">
        <w:rPr>
          <w:rFonts w:ascii="仿宋" w:eastAsia="仿宋" w:hAnsi="仿宋" w:cs="仿宋_GB2312"/>
          <w:sz w:val="32"/>
          <w:szCs w:val="32"/>
        </w:rPr>
        <w:t>1</w:t>
      </w:r>
      <w:r w:rsidRPr="00713FDA">
        <w:rPr>
          <w:rFonts w:ascii="仿宋" w:eastAsia="仿宋" w:hAnsi="仿宋" w:cs="仿宋_GB2312" w:hint="eastAsia"/>
          <w:sz w:val="32"/>
          <w:szCs w:val="32"/>
        </w:rPr>
        <w:t>.铅、总砷、总汞、菌落总数、大肠菌群、霉菌和酵母、金黄色葡萄球菌、沙门氏菌</w:t>
      </w:r>
    </w:p>
    <w:p w:rsidR="00290B91" w:rsidRPr="00713FDA" w:rsidRDefault="00290B91" w:rsidP="00290B91">
      <w:pPr>
        <w:spacing w:line="600" w:lineRule="exact"/>
        <w:ind w:firstLineChars="200" w:firstLine="640"/>
        <w:rPr>
          <w:rFonts w:ascii="仿宋" w:eastAsia="仿宋" w:hAnsi="仿宋" w:cs="仿宋_GB2312"/>
          <w:sz w:val="32"/>
          <w:szCs w:val="32"/>
        </w:rPr>
      </w:pPr>
      <w:r w:rsidRPr="00713FDA">
        <w:rPr>
          <w:rFonts w:ascii="仿宋" w:eastAsia="仿宋" w:hAnsi="仿宋" w:cs="仿宋_GB2312"/>
          <w:sz w:val="32"/>
          <w:szCs w:val="32"/>
        </w:rPr>
        <w:t>2</w:t>
      </w:r>
      <w:r w:rsidRPr="00713FDA">
        <w:rPr>
          <w:rFonts w:ascii="仿宋" w:eastAsia="仿宋" w:hAnsi="仿宋" w:cs="仿宋_GB2312" w:hint="eastAsia"/>
          <w:sz w:val="32"/>
          <w:szCs w:val="32"/>
        </w:rPr>
        <w:t>.</w:t>
      </w:r>
      <w:r w:rsidRPr="00713FDA">
        <w:rPr>
          <w:rFonts w:ascii="仿宋" w:eastAsia="仿宋" w:hAnsi="仿宋" w:cs="仿宋_GB2312"/>
          <w:sz w:val="32"/>
          <w:szCs w:val="32"/>
        </w:rPr>
        <w:t xml:space="preserve"> 功效/标志性成分</w:t>
      </w:r>
    </w:p>
    <w:p w:rsidR="00290B91" w:rsidRPr="00713FDA" w:rsidRDefault="00290B91" w:rsidP="00290B91">
      <w:pPr>
        <w:spacing w:line="600" w:lineRule="exact"/>
        <w:ind w:firstLineChars="200" w:firstLine="640"/>
        <w:rPr>
          <w:rFonts w:ascii="仿宋" w:eastAsia="仿宋" w:hAnsi="仿宋" w:cs="仿宋_GB2312"/>
          <w:sz w:val="32"/>
          <w:szCs w:val="32"/>
        </w:rPr>
      </w:pPr>
      <w:r w:rsidRPr="00713FDA">
        <w:rPr>
          <w:rFonts w:ascii="仿宋" w:eastAsia="仿宋" w:hAnsi="仿宋" w:cs="仿宋_GB2312" w:hint="eastAsia"/>
          <w:sz w:val="32"/>
          <w:szCs w:val="32"/>
        </w:rPr>
        <w:t>3.</w:t>
      </w:r>
      <w:r w:rsidRPr="00713FDA">
        <w:rPr>
          <w:rFonts w:ascii="仿宋" w:eastAsia="仿宋" w:hAnsi="仿宋" w:cs="仿宋_GB2312"/>
          <w:sz w:val="32"/>
          <w:szCs w:val="32"/>
        </w:rPr>
        <w:t xml:space="preserve"> 胶囊剂和茶剂样品</w:t>
      </w:r>
      <w:r w:rsidRPr="00713FDA">
        <w:rPr>
          <w:rFonts w:ascii="仿宋" w:eastAsia="仿宋" w:hAnsi="仿宋" w:cs="仿宋_GB2312" w:hint="eastAsia"/>
          <w:sz w:val="32"/>
          <w:szCs w:val="32"/>
        </w:rPr>
        <w:t>：</w:t>
      </w:r>
      <w:r w:rsidRPr="00713FDA">
        <w:rPr>
          <w:rFonts w:ascii="仿宋" w:eastAsia="仿宋" w:hAnsi="仿宋" w:cs="仿宋_GB2312"/>
          <w:sz w:val="32"/>
          <w:szCs w:val="32"/>
        </w:rPr>
        <w:t>水分</w:t>
      </w:r>
    </w:p>
    <w:p w:rsidR="00290B91" w:rsidRPr="00713FDA" w:rsidRDefault="00290B91" w:rsidP="00290B91">
      <w:pPr>
        <w:spacing w:line="600" w:lineRule="exact"/>
        <w:ind w:firstLineChars="200" w:firstLine="640"/>
        <w:rPr>
          <w:rFonts w:ascii="仿宋" w:eastAsia="仿宋" w:hAnsi="仿宋" w:cs="仿宋_GB2312"/>
          <w:sz w:val="32"/>
          <w:szCs w:val="32"/>
        </w:rPr>
      </w:pPr>
      <w:r w:rsidRPr="00713FDA">
        <w:rPr>
          <w:rFonts w:ascii="仿宋" w:eastAsia="仿宋" w:hAnsi="仿宋" w:cs="仿宋_GB2312" w:hint="eastAsia"/>
          <w:sz w:val="32"/>
          <w:szCs w:val="32"/>
        </w:rPr>
        <w:t>4</w:t>
      </w:r>
      <w:r w:rsidRPr="00713FDA">
        <w:rPr>
          <w:rFonts w:ascii="仿宋" w:eastAsia="仿宋" w:hAnsi="仿宋" w:cs="仿宋_GB2312"/>
          <w:sz w:val="32"/>
          <w:szCs w:val="32"/>
        </w:rPr>
        <w:t>. 鱼油类软胶囊样品</w:t>
      </w:r>
      <w:r w:rsidRPr="00713FDA">
        <w:rPr>
          <w:rFonts w:ascii="仿宋" w:eastAsia="仿宋" w:hAnsi="仿宋" w:cs="仿宋_GB2312" w:hint="eastAsia"/>
          <w:sz w:val="32"/>
          <w:szCs w:val="32"/>
        </w:rPr>
        <w:t>：</w:t>
      </w:r>
      <w:r w:rsidRPr="00713FDA">
        <w:rPr>
          <w:rFonts w:ascii="仿宋" w:eastAsia="仿宋" w:hAnsi="仿宋" w:cs="仿宋_GB2312"/>
          <w:sz w:val="32"/>
          <w:szCs w:val="32"/>
        </w:rPr>
        <w:t>酸价、过氧化值</w:t>
      </w:r>
    </w:p>
    <w:p w:rsidR="00290B91" w:rsidRPr="00713FDA" w:rsidRDefault="00290B91" w:rsidP="00290B91">
      <w:pPr>
        <w:spacing w:line="600" w:lineRule="exact"/>
        <w:ind w:firstLineChars="200" w:firstLine="640"/>
        <w:rPr>
          <w:rFonts w:ascii="仿宋" w:eastAsia="仿宋" w:hAnsi="仿宋" w:cs="仿宋_GB2312"/>
          <w:sz w:val="32"/>
          <w:szCs w:val="32"/>
        </w:rPr>
      </w:pPr>
      <w:r w:rsidRPr="00713FDA">
        <w:rPr>
          <w:rFonts w:ascii="仿宋" w:eastAsia="仿宋" w:hAnsi="仿宋" w:cs="仿宋_GB2312" w:hint="eastAsia"/>
          <w:sz w:val="32"/>
          <w:szCs w:val="32"/>
        </w:rPr>
        <w:t>5</w:t>
      </w:r>
      <w:r w:rsidRPr="00713FDA">
        <w:rPr>
          <w:rFonts w:ascii="仿宋" w:eastAsia="仿宋" w:hAnsi="仿宋" w:cs="仿宋_GB2312"/>
          <w:sz w:val="32"/>
          <w:szCs w:val="32"/>
        </w:rPr>
        <w:t xml:space="preserve">. </w:t>
      </w:r>
      <w:bookmarkEnd w:id="2"/>
      <w:r w:rsidRPr="00713FDA">
        <w:rPr>
          <w:rFonts w:ascii="仿宋" w:eastAsia="仿宋" w:hAnsi="仿宋" w:cs="仿宋_GB2312" w:hint="eastAsia"/>
          <w:sz w:val="32"/>
          <w:szCs w:val="32"/>
        </w:rPr>
        <w:t>农兽药禁用及残留:六六六、滴滴涕</w:t>
      </w:r>
    </w:p>
    <w:p w:rsidR="00290B91" w:rsidRPr="00713FDA" w:rsidRDefault="00290B91" w:rsidP="00290B91">
      <w:pPr>
        <w:spacing w:line="600" w:lineRule="exact"/>
        <w:ind w:firstLineChars="200" w:firstLine="643"/>
        <w:rPr>
          <w:rFonts w:ascii="宋体" w:eastAsia="宋体" w:hAnsi="宋体"/>
          <w:b/>
          <w:bCs/>
          <w:color w:val="000000" w:themeColor="text1"/>
          <w:sz w:val="32"/>
          <w:szCs w:val="32"/>
        </w:rPr>
      </w:pPr>
      <w:r w:rsidRPr="00713FDA">
        <w:rPr>
          <w:rFonts w:ascii="宋体" w:eastAsia="宋体" w:hAnsi="宋体" w:cs="仿宋_GB2312" w:hint="eastAsia"/>
          <w:b/>
          <w:bCs/>
          <w:sz w:val="32"/>
          <w:szCs w:val="32"/>
        </w:rPr>
        <w:t>十六、</w:t>
      </w:r>
      <w:r w:rsidRPr="00713FDA">
        <w:rPr>
          <w:rFonts w:ascii="宋体" w:eastAsia="宋体" w:hAnsi="宋体" w:hint="eastAsia"/>
          <w:b/>
          <w:bCs/>
          <w:color w:val="000000" w:themeColor="text1"/>
          <w:sz w:val="32"/>
          <w:szCs w:val="32"/>
        </w:rPr>
        <w:t>祛黄褐斑</w:t>
      </w:r>
      <w:r w:rsidRPr="00713FDA">
        <w:rPr>
          <w:rFonts w:ascii="宋体" w:eastAsia="宋体" w:hAnsi="宋体"/>
          <w:b/>
          <w:bCs/>
          <w:color w:val="000000" w:themeColor="text1"/>
          <w:sz w:val="32"/>
          <w:szCs w:val="32"/>
        </w:rPr>
        <w:t>类</w:t>
      </w:r>
      <w:r w:rsidRPr="00713FDA">
        <w:rPr>
          <w:rFonts w:ascii="宋体" w:eastAsia="宋体" w:hAnsi="宋体" w:hint="eastAsia"/>
          <w:b/>
          <w:bCs/>
          <w:color w:val="000000" w:themeColor="text1"/>
          <w:sz w:val="32"/>
          <w:szCs w:val="32"/>
        </w:rPr>
        <w:t>样品</w:t>
      </w:r>
    </w:p>
    <w:p w:rsidR="00290B91" w:rsidRPr="00713FDA" w:rsidRDefault="00290B91" w:rsidP="00290B91">
      <w:pPr>
        <w:spacing w:line="600" w:lineRule="exact"/>
        <w:ind w:firstLineChars="200" w:firstLine="640"/>
        <w:rPr>
          <w:rFonts w:ascii="楷体" w:eastAsia="楷体" w:hAnsi="楷体" w:cs="仿宋_GB2312"/>
          <w:sz w:val="32"/>
          <w:szCs w:val="32"/>
        </w:rPr>
      </w:pPr>
      <w:r w:rsidRPr="00713FDA">
        <w:rPr>
          <w:rFonts w:ascii="楷体" w:eastAsia="楷体" w:hAnsi="楷体" w:cs="仿宋_GB2312" w:hint="eastAsia"/>
          <w:sz w:val="32"/>
          <w:szCs w:val="32"/>
        </w:rPr>
        <w:t>（一）抽检依据</w:t>
      </w:r>
    </w:p>
    <w:p w:rsidR="00290B91" w:rsidRPr="00713FDA" w:rsidRDefault="00290B91" w:rsidP="00290B91">
      <w:pPr>
        <w:spacing w:line="600" w:lineRule="exact"/>
        <w:ind w:firstLineChars="200" w:firstLine="640"/>
        <w:rPr>
          <w:rFonts w:ascii="仿宋" w:eastAsia="仿宋" w:hAnsi="仿宋" w:cs="仿宋_GB2312"/>
          <w:sz w:val="32"/>
          <w:szCs w:val="32"/>
        </w:rPr>
      </w:pPr>
      <w:r w:rsidRPr="00713FDA">
        <w:rPr>
          <w:rFonts w:ascii="仿宋" w:eastAsia="仿宋" w:hAnsi="仿宋" w:cs="仿宋_GB2312" w:hint="eastAsia"/>
          <w:sz w:val="32"/>
          <w:szCs w:val="32"/>
        </w:rPr>
        <w:t>企业标准、</w:t>
      </w:r>
      <w:r w:rsidRPr="00713FDA">
        <w:rPr>
          <w:rFonts w:ascii="仿宋" w:eastAsia="仿宋" w:hAnsi="仿宋" w:cs="仿宋_GB2312"/>
          <w:sz w:val="32"/>
          <w:szCs w:val="32"/>
        </w:rPr>
        <w:t>《</w:t>
      </w:r>
      <w:r w:rsidRPr="00713FDA">
        <w:rPr>
          <w:rFonts w:ascii="仿宋" w:eastAsia="仿宋" w:hAnsi="仿宋" w:cs="仿宋_GB2312" w:hint="eastAsia"/>
          <w:sz w:val="32"/>
          <w:szCs w:val="32"/>
        </w:rPr>
        <w:t>食品安全国家标准保健食品</w:t>
      </w:r>
      <w:r w:rsidRPr="00713FDA">
        <w:rPr>
          <w:rFonts w:ascii="仿宋" w:eastAsia="仿宋" w:hAnsi="仿宋" w:cs="仿宋_GB2312"/>
          <w:sz w:val="32"/>
          <w:szCs w:val="32"/>
        </w:rPr>
        <w:t>》</w:t>
      </w:r>
      <w:r w:rsidRPr="00713FDA">
        <w:rPr>
          <w:rFonts w:ascii="仿宋" w:eastAsia="仿宋" w:hAnsi="仿宋" w:cs="仿宋_GB2312" w:hint="eastAsia"/>
          <w:sz w:val="32"/>
          <w:szCs w:val="32"/>
        </w:rPr>
        <w:t>（</w:t>
      </w:r>
      <w:r w:rsidRPr="00713FDA">
        <w:rPr>
          <w:rFonts w:ascii="仿宋" w:eastAsia="仿宋" w:hAnsi="仿宋" w:cs="仿宋_GB2312"/>
          <w:sz w:val="32"/>
          <w:szCs w:val="32"/>
        </w:rPr>
        <w:t>GB 16740-2014</w:t>
      </w:r>
      <w:r w:rsidRPr="00713FDA">
        <w:rPr>
          <w:rFonts w:ascii="仿宋" w:eastAsia="仿宋" w:hAnsi="仿宋" w:cs="仿宋_GB2312" w:hint="eastAsia"/>
          <w:sz w:val="32"/>
          <w:szCs w:val="32"/>
        </w:rPr>
        <w:t>）</w:t>
      </w:r>
    </w:p>
    <w:p w:rsidR="00290B91" w:rsidRPr="00713FDA" w:rsidRDefault="00290B91" w:rsidP="00290B91">
      <w:pPr>
        <w:spacing w:line="600" w:lineRule="exact"/>
        <w:ind w:firstLineChars="200" w:firstLine="640"/>
        <w:rPr>
          <w:rFonts w:ascii="楷体" w:eastAsia="楷体" w:hAnsi="楷体" w:cs="仿宋_GB2312"/>
          <w:sz w:val="32"/>
          <w:szCs w:val="32"/>
        </w:rPr>
      </w:pPr>
      <w:r w:rsidRPr="00713FDA">
        <w:rPr>
          <w:rFonts w:ascii="楷体" w:eastAsia="楷体" w:hAnsi="楷体" w:cs="仿宋_GB2312" w:hint="eastAsia"/>
          <w:sz w:val="32"/>
          <w:szCs w:val="32"/>
        </w:rPr>
        <w:t>（二）检验项目</w:t>
      </w:r>
    </w:p>
    <w:p w:rsidR="00290B91" w:rsidRPr="00713FDA" w:rsidRDefault="00290B91" w:rsidP="00290B91">
      <w:pPr>
        <w:spacing w:line="600" w:lineRule="exact"/>
        <w:ind w:firstLineChars="200" w:firstLine="640"/>
        <w:rPr>
          <w:rFonts w:ascii="仿宋" w:eastAsia="仿宋" w:hAnsi="仿宋" w:cs="仿宋_GB2312"/>
          <w:sz w:val="32"/>
          <w:szCs w:val="32"/>
        </w:rPr>
      </w:pPr>
      <w:r w:rsidRPr="00713FDA">
        <w:rPr>
          <w:rFonts w:ascii="仿宋" w:eastAsia="仿宋" w:hAnsi="仿宋" w:cs="仿宋_GB2312" w:hint="eastAsia"/>
          <w:sz w:val="32"/>
          <w:szCs w:val="32"/>
        </w:rPr>
        <w:t>1.铅、总砷、总汞、菌落总数、大肠菌群、霉菌和酵母、金黄色葡萄球菌、沙门氏菌、水分、蛋白质等项目</w:t>
      </w:r>
    </w:p>
    <w:p w:rsidR="00290B91" w:rsidRPr="00713FDA" w:rsidRDefault="00290B91" w:rsidP="00290B91">
      <w:pPr>
        <w:spacing w:line="600" w:lineRule="exact"/>
        <w:ind w:firstLineChars="200" w:firstLine="640"/>
        <w:rPr>
          <w:rFonts w:ascii="仿宋" w:eastAsia="仿宋" w:hAnsi="仿宋" w:cs="仿宋_GB2312"/>
          <w:sz w:val="32"/>
          <w:szCs w:val="32"/>
        </w:rPr>
      </w:pPr>
      <w:r w:rsidRPr="00713FDA">
        <w:rPr>
          <w:rFonts w:ascii="仿宋" w:eastAsia="仿宋" w:hAnsi="仿宋" w:cs="仿宋_GB2312" w:hint="eastAsia"/>
          <w:sz w:val="32"/>
          <w:szCs w:val="32"/>
        </w:rPr>
        <w:t>2.农兽药禁用及残留:六六六、滴滴涕</w:t>
      </w:r>
    </w:p>
    <w:p w:rsidR="00290B91" w:rsidRPr="00713FDA" w:rsidRDefault="00290B91" w:rsidP="00290B91">
      <w:pPr>
        <w:spacing w:line="600" w:lineRule="exact"/>
        <w:ind w:firstLineChars="200" w:firstLine="640"/>
        <w:rPr>
          <w:rFonts w:ascii="仿宋" w:eastAsia="仿宋" w:hAnsi="仿宋" w:cs="仿宋_GB2312"/>
          <w:sz w:val="32"/>
          <w:szCs w:val="32"/>
        </w:rPr>
      </w:pPr>
      <w:r w:rsidRPr="00713FDA">
        <w:rPr>
          <w:rFonts w:ascii="仿宋" w:eastAsia="仿宋" w:hAnsi="仿宋" w:cs="仿宋_GB2312" w:hint="eastAsia"/>
          <w:sz w:val="32"/>
          <w:szCs w:val="32"/>
        </w:rPr>
        <w:t>3</w:t>
      </w:r>
      <w:r w:rsidRPr="00713FDA">
        <w:rPr>
          <w:rFonts w:ascii="仿宋" w:eastAsia="仿宋" w:hAnsi="仿宋" w:cs="仿宋_GB2312"/>
          <w:sz w:val="32"/>
          <w:szCs w:val="32"/>
        </w:rPr>
        <w:t>. 鱼油类软胶囊样品</w:t>
      </w:r>
      <w:r w:rsidRPr="00713FDA">
        <w:rPr>
          <w:rFonts w:ascii="仿宋" w:eastAsia="仿宋" w:hAnsi="仿宋" w:cs="仿宋_GB2312" w:hint="eastAsia"/>
          <w:sz w:val="32"/>
          <w:szCs w:val="32"/>
        </w:rPr>
        <w:t>：</w:t>
      </w:r>
      <w:r w:rsidRPr="00713FDA">
        <w:rPr>
          <w:rFonts w:ascii="仿宋" w:eastAsia="仿宋" w:hAnsi="仿宋" w:cs="仿宋_GB2312"/>
          <w:sz w:val="32"/>
          <w:szCs w:val="32"/>
        </w:rPr>
        <w:t>酸价、过氧化值</w:t>
      </w:r>
    </w:p>
    <w:p w:rsidR="00290B91" w:rsidRPr="00713FDA" w:rsidRDefault="00290B91" w:rsidP="00290B91">
      <w:pPr>
        <w:spacing w:line="600" w:lineRule="exact"/>
        <w:ind w:firstLineChars="200" w:firstLine="640"/>
        <w:rPr>
          <w:rFonts w:ascii="仿宋" w:eastAsia="仿宋" w:hAnsi="仿宋" w:cs="仿宋_GB2312"/>
          <w:sz w:val="32"/>
          <w:szCs w:val="32"/>
        </w:rPr>
      </w:pPr>
      <w:r w:rsidRPr="00713FDA">
        <w:rPr>
          <w:rFonts w:ascii="仿宋" w:eastAsia="仿宋" w:hAnsi="仿宋" w:cs="仿宋_GB2312" w:hint="eastAsia"/>
          <w:sz w:val="32"/>
          <w:szCs w:val="32"/>
        </w:rPr>
        <w:t>4.理化指标：灰分、崩解时限</w:t>
      </w:r>
    </w:p>
    <w:p w:rsidR="00DB2319" w:rsidRPr="00713FDA" w:rsidRDefault="00290B91">
      <w:pPr>
        <w:spacing w:line="600" w:lineRule="exact"/>
        <w:ind w:firstLineChars="200" w:firstLine="643"/>
        <w:rPr>
          <w:rFonts w:ascii="宋体" w:eastAsia="宋体" w:hAnsi="宋体"/>
          <w:b/>
          <w:bCs/>
          <w:color w:val="000000" w:themeColor="text1"/>
          <w:sz w:val="32"/>
          <w:szCs w:val="32"/>
        </w:rPr>
      </w:pPr>
      <w:r w:rsidRPr="00713FDA">
        <w:rPr>
          <w:rFonts w:ascii="宋体" w:eastAsia="宋体" w:hAnsi="宋体" w:cs="仿宋_GB2312" w:hint="eastAsia"/>
          <w:b/>
          <w:bCs/>
          <w:sz w:val="32"/>
          <w:szCs w:val="32"/>
        </w:rPr>
        <w:t>十七</w:t>
      </w:r>
      <w:r w:rsidR="00E921C6" w:rsidRPr="00713FDA">
        <w:rPr>
          <w:rFonts w:ascii="宋体" w:eastAsia="宋体" w:hAnsi="宋体" w:cs="仿宋_GB2312" w:hint="eastAsia"/>
          <w:b/>
          <w:bCs/>
          <w:sz w:val="32"/>
          <w:szCs w:val="32"/>
        </w:rPr>
        <w:t>、</w:t>
      </w:r>
      <w:r w:rsidR="00E921C6" w:rsidRPr="00713FDA">
        <w:rPr>
          <w:rFonts w:ascii="宋体" w:eastAsia="宋体" w:hAnsi="宋体" w:hint="eastAsia"/>
          <w:b/>
          <w:bCs/>
          <w:color w:val="000000" w:themeColor="text1"/>
          <w:sz w:val="32"/>
          <w:szCs w:val="32"/>
        </w:rPr>
        <w:t>减肥</w:t>
      </w:r>
      <w:r w:rsidR="00E921C6" w:rsidRPr="00713FDA">
        <w:rPr>
          <w:rFonts w:ascii="宋体" w:eastAsia="宋体" w:hAnsi="宋体"/>
          <w:b/>
          <w:bCs/>
          <w:color w:val="000000" w:themeColor="text1"/>
          <w:sz w:val="32"/>
          <w:szCs w:val="32"/>
        </w:rPr>
        <w:t>类</w:t>
      </w:r>
      <w:r w:rsidR="00E921C6" w:rsidRPr="00713FDA">
        <w:rPr>
          <w:rFonts w:ascii="宋体" w:eastAsia="宋体" w:hAnsi="宋体" w:hint="eastAsia"/>
          <w:b/>
          <w:bCs/>
          <w:color w:val="000000" w:themeColor="text1"/>
          <w:sz w:val="32"/>
          <w:szCs w:val="32"/>
        </w:rPr>
        <w:t>样品</w:t>
      </w:r>
    </w:p>
    <w:p w:rsidR="00DB2319" w:rsidRPr="00713FDA" w:rsidRDefault="00E921C6">
      <w:pPr>
        <w:spacing w:line="600" w:lineRule="exact"/>
        <w:ind w:firstLineChars="200" w:firstLine="640"/>
        <w:rPr>
          <w:rFonts w:ascii="楷体" w:eastAsia="楷体" w:hAnsi="楷体" w:cs="仿宋_GB2312"/>
          <w:sz w:val="32"/>
          <w:szCs w:val="32"/>
        </w:rPr>
      </w:pPr>
      <w:r w:rsidRPr="00713FDA">
        <w:rPr>
          <w:rFonts w:ascii="楷体" w:eastAsia="楷体" w:hAnsi="楷体" w:cs="仿宋_GB2312" w:hint="eastAsia"/>
          <w:sz w:val="32"/>
          <w:szCs w:val="32"/>
        </w:rPr>
        <w:lastRenderedPageBreak/>
        <w:t>（一）抽检依据</w:t>
      </w:r>
    </w:p>
    <w:p w:rsidR="00DB2319" w:rsidRPr="00713FDA" w:rsidRDefault="00E921C6">
      <w:pPr>
        <w:spacing w:line="600" w:lineRule="exact"/>
        <w:ind w:firstLineChars="200" w:firstLine="640"/>
        <w:rPr>
          <w:rFonts w:ascii="仿宋" w:eastAsia="仿宋" w:hAnsi="仿宋" w:cs="仿宋_GB2312"/>
          <w:sz w:val="32"/>
          <w:szCs w:val="32"/>
        </w:rPr>
      </w:pPr>
      <w:r w:rsidRPr="00713FDA">
        <w:rPr>
          <w:rFonts w:ascii="仿宋" w:eastAsia="仿宋" w:hAnsi="仿宋" w:cs="仿宋_GB2312" w:hint="eastAsia"/>
          <w:sz w:val="32"/>
          <w:szCs w:val="32"/>
        </w:rPr>
        <w:t>国家食品药品监督管理局药品检验补充检验方法和检验项目批准件2012005、国家食品药品监督管理局药品检验补充检验方法和检验项目批准件2006004</w:t>
      </w:r>
    </w:p>
    <w:p w:rsidR="00DB2319" w:rsidRPr="00713FDA" w:rsidRDefault="00E921C6">
      <w:pPr>
        <w:spacing w:line="600" w:lineRule="exact"/>
        <w:ind w:firstLineChars="200" w:firstLine="640"/>
        <w:rPr>
          <w:rFonts w:ascii="楷体" w:eastAsia="楷体" w:hAnsi="楷体" w:cs="仿宋_GB2312"/>
          <w:sz w:val="32"/>
          <w:szCs w:val="32"/>
        </w:rPr>
      </w:pPr>
      <w:r w:rsidRPr="00713FDA">
        <w:rPr>
          <w:rFonts w:ascii="楷体" w:eastAsia="楷体" w:hAnsi="楷体" w:cs="仿宋_GB2312" w:hint="eastAsia"/>
          <w:sz w:val="32"/>
          <w:szCs w:val="32"/>
        </w:rPr>
        <w:t>（二）检验项目</w:t>
      </w:r>
    </w:p>
    <w:p w:rsidR="00DB2319" w:rsidRPr="00713FDA" w:rsidRDefault="00E921C6">
      <w:pPr>
        <w:spacing w:line="600" w:lineRule="exact"/>
        <w:ind w:firstLineChars="200" w:firstLine="640"/>
        <w:rPr>
          <w:rFonts w:ascii="仿宋" w:eastAsia="仿宋" w:hAnsi="仿宋"/>
          <w:color w:val="000000" w:themeColor="text1"/>
          <w:sz w:val="32"/>
          <w:szCs w:val="32"/>
        </w:rPr>
      </w:pPr>
      <w:r w:rsidRPr="00713FDA">
        <w:rPr>
          <w:rFonts w:ascii="仿宋" w:eastAsia="仿宋" w:hAnsi="仿宋" w:cs="仿宋_GB2312" w:hint="eastAsia"/>
          <w:sz w:val="32"/>
          <w:szCs w:val="32"/>
        </w:rPr>
        <w:t>1.</w:t>
      </w:r>
      <w:r w:rsidRPr="00713FDA">
        <w:rPr>
          <w:rFonts w:ascii="仿宋" w:eastAsia="仿宋" w:hAnsi="仿宋" w:cs="仿宋_GB2312"/>
          <w:sz w:val="32"/>
          <w:szCs w:val="32"/>
        </w:rPr>
        <w:t xml:space="preserve"> </w:t>
      </w:r>
      <w:r w:rsidRPr="00713FDA">
        <w:rPr>
          <w:rFonts w:ascii="仿宋" w:eastAsia="仿宋" w:hAnsi="仿宋" w:hint="eastAsia"/>
          <w:color w:val="000000" w:themeColor="text1"/>
          <w:sz w:val="32"/>
          <w:szCs w:val="32"/>
        </w:rPr>
        <w:t>芬氟拉明、麻黄碱、西布曲明、N-单去甲基西布曲明、酚酞、N,N-双去甲基西布曲明</w:t>
      </w:r>
    </w:p>
    <w:p w:rsidR="00DB2319" w:rsidRPr="00713FDA" w:rsidRDefault="00DB2319">
      <w:pPr>
        <w:ind w:firstLineChars="200" w:firstLine="640"/>
        <w:rPr>
          <w:rFonts w:ascii="仿宋" w:eastAsia="仿宋" w:hAnsi="仿宋" w:cs="仿宋_GB2312"/>
          <w:sz w:val="32"/>
          <w:szCs w:val="32"/>
        </w:rPr>
      </w:pPr>
    </w:p>
    <w:sectPr w:rsidR="00DB2319" w:rsidRPr="00713F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E01" w:rsidRDefault="003F1E01" w:rsidP="003E6F8B">
      <w:r>
        <w:separator/>
      </w:r>
    </w:p>
  </w:endnote>
  <w:endnote w:type="continuationSeparator" w:id="0">
    <w:p w:rsidR="003F1E01" w:rsidRDefault="003F1E01" w:rsidP="003E6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E01" w:rsidRDefault="003F1E01" w:rsidP="003E6F8B">
      <w:r>
        <w:separator/>
      </w:r>
    </w:p>
  </w:footnote>
  <w:footnote w:type="continuationSeparator" w:id="0">
    <w:p w:rsidR="003F1E01" w:rsidRDefault="003F1E01" w:rsidP="003E6F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1FD"/>
    <w:rsid w:val="000623AB"/>
    <w:rsid w:val="00070A61"/>
    <w:rsid w:val="00097C7D"/>
    <w:rsid w:val="000B4773"/>
    <w:rsid w:val="001571C8"/>
    <w:rsid w:val="00290B91"/>
    <w:rsid w:val="002B0D34"/>
    <w:rsid w:val="00312AB2"/>
    <w:rsid w:val="003E6F8B"/>
    <w:rsid w:val="003F1E01"/>
    <w:rsid w:val="004051FD"/>
    <w:rsid w:val="00410389"/>
    <w:rsid w:val="00416DA9"/>
    <w:rsid w:val="00435494"/>
    <w:rsid w:val="004A546E"/>
    <w:rsid w:val="004E4C61"/>
    <w:rsid w:val="00551673"/>
    <w:rsid w:val="005840F0"/>
    <w:rsid w:val="005F3231"/>
    <w:rsid w:val="00713FDA"/>
    <w:rsid w:val="00726A5E"/>
    <w:rsid w:val="00734906"/>
    <w:rsid w:val="007F43AB"/>
    <w:rsid w:val="00800965"/>
    <w:rsid w:val="00845F42"/>
    <w:rsid w:val="008D46D1"/>
    <w:rsid w:val="00B25D9B"/>
    <w:rsid w:val="00B3597E"/>
    <w:rsid w:val="00B4012B"/>
    <w:rsid w:val="00B41DB2"/>
    <w:rsid w:val="00BC4C67"/>
    <w:rsid w:val="00BE0DF5"/>
    <w:rsid w:val="00CF11B6"/>
    <w:rsid w:val="00CF5D41"/>
    <w:rsid w:val="00DB1D10"/>
    <w:rsid w:val="00DB2319"/>
    <w:rsid w:val="00E827C1"/>
    <w:rsid w:val="00E921C6"/>
    <w:rsid w:val="00E94331"/>
    <w:rsid w:val="00F47C47"/>
    <w:rsid w:val="26DB3AB0"/>
    <w:rsid w:val="30655797"/>
    <w:rsid w:val="3BC2302C"/>
    <w:rsid w:val="3F510F6F"/>
    <w:rsid w:val="44BD1B82"/>
    <w:rsid w:val="63D85338"/>
    <w:rsid w:val="682C7A9C"/>
    <w:rsid w:val="72AC16E6"/>
    <w:rsid w:val="76416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EF5F2"/>
  <w15:docId w15:val="{0A7B27F3-1E06-4751-BB3B-036E17EA9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日期 字符"/>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679</Words>
  <Characters>3871</Characters>
  <Application>Microsoft Office Word</Application>
  <DocSecurity>0</DocSecurity>
  <Lines>32</Lines>
  <Paragraphs>9</Paragraphs>
  <ScaleCrop>false</ScaleCrop>
  <Company>MS</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  江</dc:creator>
  <cp:lastModifiedBy>洪  江</cp:lastModifiedBy>
  <cp:revision>4</cp:revision>
  <dcterms:created xsi:type="dcterms:W3CDTF">2019-12-06T11:35:00Z</dcterms:created>
  <dcterms:modified xsi:type="dcterms:W3CDTF">2019-12-14T05:25:00Z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