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59" w:rsidRDefault="00390531">
      <w:pPr>
        <w:widowControl/>
        <w:shd w:val="clear" w:color="auto" w:fill="FFFFFF"/>
        <w:wordWrap w:val="0"/>
        <w:spacing w:before="150" w:after="300" w:line="510" w:lineRule="atLeast"/>
        <w:jc w:val="left"/>
        <w:rPr>
          <w:rFonts w:ascii="仿宋_GB2312" w:eastAsia="仿宋_GB2312" w:hAnsi="微软雅黑" w:cs="宋体"/>
          <w:color w:val="555555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555555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555555"/>
          <w:kern w:val="0"/>
          <w:sz w:val="32"/>
          <w:szCs w:val="32"/>
        </w:rPr>
        <w:t>4</w:t>
      </w:r>
    </w:p>
    <w:p w:rsidR="00C80C59" w:rsidRDefault="00390531">
      <w:pPr>
        <w:widowControl/>
        <w:shd w:val="clear" w:color="auto" w:fill="FFFFFF"/>
        <w:spacing w:before="150" w:after="300" w:line="510" w:lineRule="atLeast"/>
        <w:jc w:val="center"/>
        <w:rPr>
          <w:rFonts w:asciiTheme="majorEastAsia" w:eastAsiaTheme="majorEastAsia" w:hAnsiTheme="majorEastAsia" w:cstheme="majorEastAsia"/>
          <w:color w:val="555555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555555"/>
          <w:kern w:val="0"/>
          <w:sz w:val="44"/>
          <w:szCs w:val="44"/>
        </w:rPr>
        <w:t>消费提示</w:t>
      </w:r>
    </w:p>
    <w:p w:rsidR="00C80C59" w:rsidRDefault="003905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Style w:val="a6"/>
          <w:rFonts w:ascii="仿宋_GB2312" w:eastAsia="仿宋_GB2312" w:hAnsi="Arial" w:cs="Arial" w:hint="eastAsia"/>
          <w:b w:val="0"/>
          <w:color w:val="333333"/>
          <w:sz w:val="32"/>
          <w:szCs w:val="32"/>
          <w:shd w:val="clear" w:color="auto" w:fill="FFFFFF"/>
        </w:rPr>
        <w:t>本次公示</w:t>
      </w:r>
      <w:r>
        <w:rPr>
          <w:rStyle w:val="a6"/>
          <w:rFonts w:ascii="仿宋_GB2312" w:eastAsia="仿宋_GB2312" w:hAnsi="Arial" w:cs="Arial" w:hint="eastAsia"/>
          <w:b w:val="0"/>
          <w:color w:val="333333"/>
          <w:sz w:val="32"/>
          <w:szCs w:val="32"/>
          <w:shd w:val="clear" w:color="auto" w:fill="FFFFFF"/>
        </w:rPr>
        <w:t>7</w:t>
      </w:r>
      <w:r>
        <w:rPr>
          <w:rStyle w:val="a6"/>
          <w:rFonts w:ascii="仿宋_GB2312" w:eastAsia="仿宋_GB2312" w:hAnsi="Arial" w:cs="Arial" w:hint="eastAsia"/>
          <w:b w:val="0"/>
          <w:color w:val="333333"/>
          <w:sz w:val="32"/>
          <w:szCs w:val="32"/>
          <w:shd w:val="clear" w:color="auto" w:fill="FFFFFF"/>
        </w:rPr>
        <w:t>批次</w:t>
      </w:r>
      <w:r>
        <w:rPr>
          <w:rStyle w:val="a6"/>
          <w:rFonts w:ascii="仿宋_GB2312" w:eastAsia="仿宋_GB2312" w:hAnsi="Arial" w:cs="Arial" w:hint="eastAsia"/>
          <w:b w:val="0"/>
          <w:color w:val="333333"/>
          <w:sz w:val="32"/>
          <w:szCs w:val="32"/>
          <w:shd w:val="clear" w:color="auto" w:fill="FFFFFF"/>
        </w:rPr>
        <w:t>白酒</w:t>
      </w:r>
      <w:r>
        <w:rPr>
          <w:rStyle w:val="a6"/>
          <w:rFonts w:ascii="仿宋_GB2312" w:eastAsia="仿宋_GB2312" w:hAnsi="Arial" w:cs="Arial" w:hint="eastAsia"/>
          <w:b w:val="0"/>
          <w:color w:val="333333"/>
          <w:sz w:val="32"/>
          <w:szCs w:val="32"/>
          <w:shd w:val="clear" w:color="auto" w:fill="FFFFFF"/>
        </w:rPr>
        <w:t>为</w:t>
      </w:r>
      <w:r>
        <w:rPr>
          <w:rStyle w:val="a6"/>
          <w:rFonts w:ascii="仿宋_GB2312" w:eastAsia="仿宋_GB2312" w:hAnsi="Arial" w:cs="Arial" w:hint="eastAsia"/>
          <w:b w:val="0"/>
          <w:color w:val="333333"/>
          <w:sz w:val="32"/>
          <w:szCs w:val="32"/>
          <w:shd w:val="clear" w:color="auto" w:fill="FFFFFF"/>
        </w:rPr>
        <w:t>酒精度不合格，酒精的度数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，表示酒中乙醇的体积与酒体积的比化为的百分数，以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V/V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作为酒精度的单位。</w:t>
      </w:r>
      <w:r>
        <w:rPr>
          <w:rFonts w:ascii="仿宋_GB2312" w:eastAsia="仿宋_GB2312" w:hint="eastAsia"/>
          <w:sz w:val="32"/>
          <w:szCs w:val="32"/>
        </w:rPr>
        <w:t>酒精度是白酒的一个理化指标，产品明示执行标准《浓香型白酒》（</w:t>
      </w:r>
      <w:r>
        <w:rPr>
          <w:rFonts w:ascii="仿宋_GB2312" w:eastAsia="仿宋_GB2312" w:hint="eastAsia"/>
          <w:sz w:val="32"/>
          <w:szCs w:val="32"/>
        </w:rPr>
        <w:t>GB/T 10781.1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2006</w:t>
      </w:r>
      <w:r>
        <w:rPr>
          <w:rFonts w:ascii="仿宋_GB2312" w:eastAsia="仿宋_GB2312" w:hint="eastAsia"/>
          <w:sz w:val="32"/>
          <w:szCs w:val="32"/>
        </w:rPr>
        <w:t>）规定，酒精度实测值与标签标示</w:t>
      </w:r>
      <w:proofErr w:type="gramStart"/>
      <w:r>
        <w:rPr>
          <w:rFonts w:ascii="仿宋_GB2312" w:eastAsia="仿宋_GB2312" w:hint="eastAsia"/>
          <w:sz w:val="32"/>
          <w:szCs w:val="32"/>
        </w:rPr>
        <w:t>值允许差</w:t>
      </w:r>
      <w:proofErr w:type="gramEnd"/>
      <w:r>
        <w:rPr>
          <w:rFonts w:ascii="仿宋_GB2312" w:eastAsia="仿宋_GB2312" w:hint="eastAsia"/>
          <w:sz w:val="32"/>
          <w:szCs w:val="32"/>
        </w:rPr>
        <w:t>为±</w:t>
      </w:r>
      <w:r>
        <w:rPr>
          <w:rFonts w:ascii="仿宋_GB2312" w:eastAsia="仿宋_GB2312" w:hint="eastAsia"/>
          <w:sz w:val="32"/>
          <w:szCs w:val="32"/>
        </w:rPr>
        <w:t>1.0%vol</w:t>
      </w:r>
      <w:r>
        <w:rPr>
          <w:rFonts w:ascii="仿宋_GB2312" w:eastAsia="仿宋_GB2312" w:hint="eastAsia"/>
          <w:sz w:val="32"/>
          <w:szCs w:val="32"/>
        </w:rPr>
        <w:t>。白酒中酒精度不达标会影响白酒的品质</w:t>
      </w:r>
      <w:r>
        <w:rPr>
          <w:rFonts w:ascii="仿宋_GB2312" w:eastAsia="仿宋_GB2312" w:hint="eastAsia"/>
          <w:sz w:val="32"/>
          <w:szCs w:val="32"/>
        </w:rPr>
        <w:t>。一</w:t>
      </w:r>
      <w:r>
        <w:rPr>
          <w:rFonts w:ascii="仿宋_GB2312" w:eastAsia="仿宋_GB2312" w:hint="eastAsia"/>
          <w:sz w:val="32"/>
          <w:szCs w:val="32"/>
        </w:rPr>
        <w:t>是生产企业检验能力不足，造成检验结果偏差</w:t>
      </w:r>
      <w:r>
        <w:rPr>
          <w:rFonts w:ascii="仿宋_GB2312" w:eastAsia="仿宋_GB2312" w:hint="eastAsia"/>
          <w:sz w:val="32"/>
          <w:szCs w:val="32"/>
        </w:rPr>
        <w:t>；二</w:t>
      </w:r>
      <w:r>
        <w:rPr>
          <w:rFonts w:ascii="仿宋_GB2312" w:eastAsia="仿宋_GB2312" w:hint="eastAsia"/>
          <w:sz w:val="32"/>
          <w:szCs w:val="32"/>
        </w:rPr>
        <w:t>是包装不严密造成酒精挥发，导致酒精度降低以致不合格</w:t>
      </w:r>
      <w:r>
        <w:rPr>
          <w:rFonts w:ascii="仿宋_GB2312" w:eastAsia="仿宋_GB2312" w:hint="eastAsia"/>
          <w:sz w:val="32"/>
          <w:szCs w:val="32"/>
        </w:rPr>
        <w:t>；三是</w:t>
      </w:r>
      <w:r>
        <w:rPr>
          <w:rFonts w:ascii="仿宋_GB2312" w:eastAsia="仿宋_GB2312" w:hint="eastAsia"/>
          <w:sz w:val="32"/>
          <w:szCs w:val="32"/>
        </w:rPr>
        <w:t>为企业为降低成本，用低度酒冒充高度酒。</w:t>
      </w:r>
    </w:p>
    <w:p w:rsidR="00C80C59" w:rsidRDefault="003905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选购白酒时，到正规的有信誉的商店购买，</w:t>
      </w:r>
      <w:r>
        <w:rPr>
          <w:rFonts w:ascii="仿宋_GB2312" w:eastAsia="仿宋_GB2312" w:hint="eastAsia"/>
          <w:sz w:val="32"/>
          <w:szCs w:val="32"/>
        </w:rPr>
        <w:t>购买时查看包装上的生产日期、厂名厂址是否</w:t>
      </w:r>
      <w:r w:rsidR="009C69B6">
        <w:rPr>
          <w:rFonts w:ascii="仿宋_GB2312" w:eastAsia="仿宋_GB2312" w:hint="eastAsia"/>
          <w:sz w:val="32"/>
          <w:szCs w:val="32"/>
        </w:rPr>
        <w:t>齐全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，瓶身是否光洁，粘贴纸外的标注与外包装是否相符，白酒瓶底上标注的厂名或商标与包装上的文字是否存在差异。</w:t>
      </w:r>
    </w:p>
    <w:p w:rsidR="00C80C59" w:rsidRDefault="003905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为维护消费者权利，</w:t>
      </w:r>
      <w:r>
        <w:rPr>
          <w:rFonts w:ascii="仿宋_GB2312" w:eastAsia="仿宋_GB2312"/>
          <w:sz w:val="32"/>
          <w:szCs w:val="32"/>
        </w:rPr>
        <w:t>在市场上购买到</w:t>
      </w:r>
      <w:r>
        <w:rPr>
          <w:rFonts w:ascii="仿宋_GB2312" w:eastAsia="仿宋_GB2312" w:hint="eastAsia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发现不合格</w:t>
      </w:r>
      <w:r>
        <w:rPr>
          <w:rFonts w:ascii="仿宋_GB2312" w:eastAsia="仿宋_GB2312" w:hint="eastAsia"/>
          <w:sz w:val="32"/>
          <w:szCs w:val="32"/>
        </w:rPr>
        <w:t>酒类</w:t>
      </w:r>
      <w:r>
        <w:rPr>
          <w:rFonts w:ascii="仿宋_GB2312" w:eastAsia="仿宋_GB2312"/>
          <w:sz w:val="32"/>
          <w:szCs w:val="32"/>
        </w:rPr>
        <w:t>，请拨打</w:t>
      </w:r>
      <w:r>
        <w:rPr>
          <w:rFonts w:ascii="仿宋_GB2312" w:eastAsia="仿宋_GB2312" w:hint="eastAsia"/>
          <w:sz w:val="32"/>
          <w:szCs w:val="32"/>
        </w:rPr>
        <w:t>市场监管局</w:t>
      </w:r>
      <w:r>
        <w:rPr>
          <w:rFonts w:ascii="仿宋_GB2312" w:eastAsia="仿宋_GB2312"/>
          <w:sz w:val="32"/>
          <w:szCs w:val="32"/>
        </w:rPr>
        <w:t>123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/>
          <w:sz w:val="32"/>
          <w:szCs w:val="32"/>
        </w:rPr>
        <w:t>投诉举报电话进行投诉或举报。</w:t>
      </w:r>
    </w:p>
    <w:sectPr w:rsidR="00C80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31" w:rsidRDefault="00390531" w:rsidP="009C69B6">
      <w:r>
        <w:separator/>
      </w:r>
    </w:p>
  </w:endnote>
  <w:endnote w:type="continuationSeparator" w:id="0">
    <w:p w:rsidR="00390531" w:rsidRDefault="00390531" w:rsidP="009C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31" w:rsidRDefault="00390531" w:rsidP="009C69B6">
      <w:r>
        <w:separator/>
      </w:r>
    </w:p>
  </w:footnote>
  <w:footnote w:type="continuationSeparator" w:id="0">
    <w:p w:rsidR="00390531" w:rsidRDefault="00390531" w:rsidP="009C6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CD"/>
    <w:rsid w:val="002B0270"/>
    <w:rsid w:val="003321CF"/>
    <w:rsid w:val="00381A4B"/>
    <w:rsid w:val="00390531"/>
    <w:rsid w:val="004B229C"/>
    <w:rsid w:val="00637D5A"/>
    <w:rsid w:val="007F3FCD"/>
    <w:rsid w:val="008D366B"/>
    <w:rsid w:val="009C69B6"/>
    <w:rsid w:val="009F46D7"/>
    <w:rsid w:val="00C80C59"/>
    <w:rsid w:val="00DF4B65"/>
    <w:rsid w:val="00FB1082"/>
    <w:rsid w:val="0AF950EE"/>
    <w:rsid w:val="0DE378FA"/>
    <w:rsid w:val="127A112B"/>
    <w:rsid w:val="1484021C"/>
    <w:rsid w:val="1E2F3985"/>
    <w:rsid w:val="3C110BEC"/>
    <w:rsid w:val="65684218"/>
    <w:rsid w:val="7D92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">
    <w:name w:val="纯文本 Char"/>
    <w:basedOn w:val="a0"/>
    <w:link w:val="a3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">
    <w:name w:val="纯文本 Char"/>
    <w:basedOn w:val="a0"/>
    <w:link w:val="a3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>Lenovo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2019-10-28T02:12:00Z</dcterms:created>
  <dcterms:modified xsi:type="dcterms:W3CDTF">2019-12-05T09:23:00Z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