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 xml:space="preserve"> 一、粮食加工品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食品添加剂使用标准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食品中真菌毒素限量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食品中农药最大残留限量》（GB 2763-201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1.通用小麦粉、专用小麦粉抽检项目包括总汞（以Hg计）、总砷（以As计）、铅（以Pb计）、铬（以Cr计）、镉（以Cd计）、玉米赤霉烯酮、脱氧雪腐镰刀菌烯醇、赭曲霉毒素A、黄曲霉毒素B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、苯并[a]芘、敌草快、氰戊菊酯和S-氰戊菊酯、二氧化钛、滑石粉、溴酸钾、甲醛次硫酸氢钠(以甲醛计)、过氧化苯甲酰。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.大米抽检项目包括总汞（以Hg计）、无机砷（以As计）、铅（以Pb计）、铬（以Cr计）、镉（以Cd计）、赭曲霉毒素A、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、苯并[a]芘、甲基嘧啶磷、马拉硫磷、丁草胺、氟酰胺。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.玉米粉、玉米片、玉米碴抽检项目包括铅（以Pb计）、镉（以Cd计）、总汞（以Hg计）、黄曲霉毒素B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、脱氧雪腐镰刀菌烯醇、赭曲霉毒素A、玉米赤霉烯酮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、合成着色剂（柠檬黄、日落黄）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.米粉抽检项目包括铅（以Pb计）、镉（以Cd计）、二氧化硫残留量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谷物加工品抽检项目包括总汞（以Hg计）、无机砷（以As计）、铅（以Pb计）、总砷（以As计）、镉（以Cd计）、赭曲霉毒素A、黄曲霉毒素B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、苯醚甲环唑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食品添加剂使用标准》（GB 2760-2014）、食品安全国家标准 食品中污染物限量》（GB 2762-2017）、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食品中真菌毒素限量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(二）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1.菜籽油抽检项目包括酸值/酸价、过氧化值、总砷（以As计）、铅（以Pb计）、苯并[a]芘、溶剂残留量、丁基羟基茴香醚（BHA）、二丁基羟基甲苯（BHT）、特丁基对苯二酚（TBHQ）。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芝麻油抽检项目包括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酸值/酸价、过氧化值、总砷（以As计）、铅（以Pb计）、苯并[a]芘、溶剂残留量、丁基羟基茴香醚（BHA）、二丁基羟基甲苯（BHT）、特丁基对苯二酚（TBHQ）。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3.其他食用植物油(半精炼、全精炼)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酸值/酸价、过氧化值、总砷（以As计）、铅（以Pb计）、苯并[a]芘、溶剂残留量、丁基羟基茴香醚（BHA）、二丁基羟基甲苯（BHT）、特丁基对苯二酚（TBHQ）。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4.大豆油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5.食用植物调和油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6.花生油抽检项目包括酸值/酸价、过氧化值、总砷（以As计）、铅（以Pb计）、黄曲霉毒素B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、苯并[a]芘、溶剂残留量、丁基羟基茴香醚（BHA）、二丁基羟基甲苯（BHT）、特丁基对苯二酚（TBHQ）。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7.玉米油抽检项目包括酸值/酸价、过氧化值、总砷（以As计）、铅（以Pb计）、黄曲霉毒素B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、苯并[a]芘、溶剂残留量、丁基羟基茴香醚（BHA）、二丁基羟基甲苯（BHT）、特丁基对苯二酚（TBHQ）。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8.煎炸过程用油抽检项目包括酸价、极性组分、羰基价、游离棉酚。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9.食用动物油脂抽检项目包括酸价、过氧化值、丙二醛、总砷（以As计）、铅（以Pb计）、苯并[a]芘、丁基羟基茴香醚（BHA）、二丁基羟基甲苯（BHT）、特丁基对苯二酚（TBHQ）。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.食用油脂制品抽检项目包括酸价（以脂肪计）、过氧化值（以脂肪计）、总砷（以As计）、铅（以Pb计）、镍（以Ni计）、苯并[a]芘、丁基羟基茴香醚（BHA）（以油脂中的含量计）、二丁基羟基甲苯（BHT）（以油脂中的含量计）、特丁基对苯二酚（TBHQ）（以油脂中的含量计）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食品中真菌毒素限量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196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1.酿造酱油、配制酱油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抽检项目包括氨基酸态氮、铵盐（以占氨基酸态氮的百分比计）、铅（以Pb计）、总砷（以As计）、黄曲霉毒素B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2.酿造食醋、配制食醋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抽检项目包括总酸（以乙酸计）、游离矿酸、铅（以Pb计）、总砷（以As计）、黄曲霉毒素B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、苯甲酸及其钠盐（以苯甲酸计）、山梨酸及其钾盐（以山梨酸计）、脱氢乙酸及其钠盐（以脱氢乙酸计）、防腐剂混合使用时各自用量占其最大使用量的比例之和、糖精钠（以糖精计）、菌落总数、大肠菌群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3.黄豆酱、甜面酱等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抽检项目包括氨基酸态氮 、铅（以Pb计）、总砷（以As计）、黄曲霉毒素B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4.料酒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5.其他固体调味料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196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1.酱卤肉制品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镉（以Cd计）、铬（以Cr计）、总砷（以As计）、氯霉素、酸性橙Ⅱ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菌落总数、大肠菌群、沙门氏菌、金黄色葡萄球菌、单核细胞增生李斯特氏菌、大肠埃希氏菌O157:H7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2.熟肉干制品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镉（以Cd计）、铬（以Cr计）、总砷（以As计）、氯霉素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O157:H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食品中致病菌限量》（GB 29921-2013）、《食品安全国家标准 包装饮用水》（GB 19298-2014） 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固体饮料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2.饮用纯净水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抽检项目包括浑浊度、耗氧量(以O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计)、铅(以Pb计)、总砷(以As计)、镉(以Cd计)、亚硝酸盐(以NO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计)、余氯(游离氯)、三氯甲烷、四氯化碳、溴酸盐、大肠菌群、铜绿假单胞菌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其他饮用水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抽检项目包括浑浊度、耗氧量(以O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计)、铅(以Pb计)、总砷(以As计)、镉(以Cd计)、亚硝酸盐(以NO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计)、余氯(游离氯)、三氯甲烷、四氯化碳、溴酸盐、挥发性酚(以苯酚计)、大肠菌群、铜绿假单胞菌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油炸面、非油炸面、方便米粉（米线）、方便粉丝抽检项目包括酸价（以脂肪计）、过氧化值(以脂肪计)、铅（以Pb计）、苯甲酸及其钠盐（以苯甲酸计）、山梨酸及其钾盐（以山梨酸计）、菌落总数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2.方便粥、方便盒饭、冷面及其他熟制方便食品等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抽检项目包括酸价（以脂肪计）、过氧化值(以脂肪计)、铅（以Pb计）、黄曲霉毒素B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、苯甲酸及其钠盐（以苯甲酸计）、山梨酸及其钾盐（以山梨酸计）、糖精钠(以糖精计)、菌落总数、大肠菌群、霉菌、商业无菌、金黄色葡萄球菌、沙门氏菌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速冻面米制品》（GB 19295-2011）等标准及产品明示标准和指标的要求。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1.水饺、元宵、馄饨等生制品抽检项目包括过氧化值（以脂肪计）、铅（以Pb计）、糖精钠（以糖精计）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2.包子、馒头等熟制品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抽检项目包括过氧化值(以脂肪计)、铅（以Pb计）、糖精钠(以糖精计)、菌落总数、大肠菌群、金黄色葡萄球菌、沙门氏菌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3.速冻水产制品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抽检项目包括过氧化值（以脂肪计）、铅（以Pb计）、镉（以Cd计）、甲基汞（以Hg计）、无机砷（以As计）、N-二甲基亚硝胺、苯甲酸及其钠盐（以苯甲酸计）、山梨酸及其钾盐（以山梨酸计）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4.速冻调理肉制品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抽检项目包括过氧化值（以脂肪计）、铅（以Pb计）、镉（以Cd计）、总砷（以As计）、氯霉素、脱氢乙酸及其钠盐(以脱氢乙酸计)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1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糖果抽检项目包括铅（以Pb计）、糖精钠（以糖精计）、合成着色剂(柠檬黄、苋菜红、胭脂红、日落黄、赤藓红、亮蓝）、相同色泽着色剂混合使用时各自用量占其最大使用量的比例之和、二氧化硫残留量、菌落总数、大肠菌群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2.巧克力、巧克力制品、代可可脂巧克力及代可可脂巧克力制品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抽检项目包括铅（以Pb计）、总砷（以As计）、山梨酸及其钾盐（以山梨酸计）、苯甲酸及其钠盐（以苯甲酸计）、糖精钠（以糖精计）、二氧化硫残留量、沙门氏菌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仿宋_GB2312" w:hAnsi="黑体" w:eastAsia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 xml:space="preserve">酒类   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抽检依据《食品安全国家标准 食品添加剂使用标准》（GB 2760-2014）、《食品安全国家标准 食品中污染物限量》（GB 2762-2017）、《食品安全国家标准 蒸馏酒及其配制酒》（GB 2757-2012）等标准及产品明示标准和指标的要求。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1.白酒、白酒(液态)、白酒(原酒)抽检项目包括酒精度、铅(以Pb计)、甲醇、氰化物(以HCN计)、糖精钠(以糖精计)、甜蜜素(以环己基氨基磺酸计)、三氯蔗糖。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2.黄酒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抽检项目包括酒精度、铅(以Pb计)、苯甲酸及其钠盐(以苯甲酸计)、山梨酸及其钾盐(以山梨酸计)、脱氢乙酸及其钠盐(以脱氢乙酸计)、糖精钠(以糖精计)、甜蜜素(以环己基氨基磺酸计)、三氯蔗糖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3.葡萄酒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赭曲霉毒素A、甲醇、苯甲酸及其钠盐(以苯甲酸计)、山梨酸及其钾盐(以山梨酸计)、脱氢乙酸及其钠盐(以脱氢乙酸计)、纳他霉素、二氧化硫残留量、糖精钠(以糖精计)、甜蜜素(以环己基氨基磺酸计)、三氯蔗糖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4.以蒸馏酒及食用酒精为酒基的配制酒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抽检项目包括酒精度、铅(以Pb计)、甲醇、氰化物(以HCN计)、二氧化硫残留量、糖精钠(以糖精计)、甜蜜素(以环己基氨基磺酸计)、合成着色剂(柠檬黄、日落黄、胭脂红、苋菜红、亮蓝、新红、赤藓红)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5.以发酵酒为酒基的配制酒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苯甲酸及其钠盐(以苯甲酸计)、山梨酸及其钾盐(以山梨酸计)、二氧化硫残留量、糖精钠(以糖精计)、甜蜜素(以环己基氨基磺酸计)、合成着色剂(柠檬黄、日落黄、胭脂红、苋菜红、亮蓝、新红、赤藓红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6.其他蒸馏酒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抽检项目包括酒精度、铅(以Pb计)、甲醇、氰化物(以HCN计)、糖精钠(以糖精计)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7.啤酒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抽检项目包括酒精度、铅(以Pb计)、甲醛、二氧化硫残留量、糖精钠(以糖精计)、警示语标注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酱腌菜抽检项目包括铅（以Pb计）、亚硝酸盐（以NaNO2计）、苏丹红I-IV、苯甲酸及其钠盐（以苯甲酸计）、山梨酸及其钾盐（以山梨酸计）、脱氢乙酸及其钠盐（以脱氢乙酸计）、糖精钠（以糖精计）、三氯蔗糖、甜蜜素(以环己基氨基磺酸计)、纽甜、二氧化硫残留量、防腐剂混合使用时各自用量占其最大使用量比例之和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抽检依据《食品安全国家标准 食品添加剂使用标准》（GB 2760-2014）、《食品安全国家标准 坚果与籽类食品》（GB 19300-2014）、《食品安全国家标准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12" w:left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1.开心果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32"/>
          <w:szCs w:val="32"/>
        </w:rPr>
        <w:t>、杏仁、松仁、瓜子抽检项目包括酸价（以脂肪计）、过氧化值（以脂肪计）、铅（以Pb计）、黄曲霉毒素B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、糖精钠（以糖精计）、甜蜜素（以环己基氨基磺酸计）、三氯蔗糖、纽甜、二氧化硫残留量、大肠菌群、霉菌、沙门氏菌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2.其他炒货食品及坚果制品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抽检项目包括酸价（以脂肪计）、过氧化值（以脂肪计）、铅（以Pb计）、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、糖精钠（以糖精计）、甜蜜素（以环己基氨基磺酸计）、三氯蔗糖、纽甜、二氧化硫残留量、大肠菌群、霉菌、沙门氏菌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食品中致病菌限量》（GB 29921-2013）、《食品安全国家标准 糕点、面包》（GB 7099-2015）等标准及产品明示标准和指标的要求。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糕点抽检项目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2.月饼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抽检项目包括酸价（以脂肪计）、过氧化值（以脂肪计）、 铅（以Pb计）、富马酸二甲酯、 苏丹红I-IV、苯甲酸及其钠盐（以苯甲酸计）、山梨酸及其钾盐（以山梨酸计）、糖精钠（以糖精计）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十三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抽检依据《食品安全国家标准 食品添加剂使用标准》（GB 2760-2014）、《食品安全国家标准 食品中污染物限量》（GB 2762-2017）、《食品安全国家标准 豆制品》（GB 2712-2014）等标准及产品明示标准和指标的要求。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1.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豆干、豆腐、豆皮等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脲酶试验、铅(以Pb计)、苯甲酸及其钠盐(以苯甲酸计)、山梨酸及其钾盐(以山梨酸计)、脱氢乙酸及其钠盐(以脱氢乙酸计)、丙酸及其钠盐钙盐(以丙酸计)、糖精钠(以糖精计)、三氯蔗糖、纳他霉素、铝的残留量（干样品,以Al计）、防腐剂混合使用时各自用量占其最大使用量的比例之和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2.大豆蛋白类制品等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(以Pb计)、苯甲酸及其钠盐(以苯甲酸计)、山梨酸及其钾盐(以山梨酸计)、脱氢乙酸及其钠盐(以脱氢乙酸计)、丙酸及其钠盐钙盐(以丙酸计)、糖精钠(以糖精计)、三氯蔗糖、铝的残留量（干样品,以Al计）、防腐剂混合使用时各自用量占其最大使用量的比例之和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3.腐乳、豆豉、纳豆等抽检项目包括铅(以Pb计)、黄曲霉毒素B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苯甲酸及其钠盐(以苯甲酸计)、山梨酸及其钾盐(以山梨酸计)、脱氢乙酸及其钠盐(以脱氢乙酸计)、丙酸及其钠盐钙盐(以丙酸计)、糖精钠(以糖精计)、甜蜜素(以环己基氨基磺酸计)、三氯蔗糖、铝的残留量（干样品,以Al计）、防腐剂混合使用时各自用量占其最大使用量的比例之和、大肠菌群、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腐竹、油皮抽检项目包括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1.油炸面制品(自制)抽检项目包括铝的残留量(干样品,以Al计)。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2.非发酵性豆制品（餐饮）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铝的残留量(干样品,以Al计)、苯甲酸及其钠盐(以苯甲酸计)、山梨酸及其钾盐(以山梨酸计)、糖精钠（以糖精计）、脱氢乙酸及其钠盐（以脱氢乙酸计）。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3.酱卤肉制品、肉灌肠、其他熟肉(自制)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抽检项目包括铬(以Cr计)、胭脂红、亚硝酸盐(以亚硝酸钠计)、苯甲酸及其钠盐(以苯甲酸计)、山梨酸及其钾盐(以山梨酸计)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十五、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食品中污染物限量》（GB 2762-2017）、农业部公告第235号、《食品安全国家标准 食品中农药最大残留限量》（GB 2763-2016）等标准及产品明示标准和指标的要求。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韭菜抽检项目包括铅（以Pb计）、镉（以Cd计）、总汞（以Hg计）、总砷（以As计）、铬（以Cr计）、吡虫啉、滴滴涕、敌敌畏、毒死蜱、对硫磷、多菌灵、二甲戊灵、氟苯脲、氟氯氰菊酯和高效氟氯氰菊酯、腐霉利、甲胺磷、甲基对硫磷、甲基硫环磷、甲基异柳磷、甲萘威、甲氰菊酯、久效磷、克百威、乐果、磷胺、硫环磷、六六六、氯丹、氯氟氰菊酯和高效氯氟氰菊酯、灭线磷、七氯、杀螟硫磷、特丁硫磷、涕灭威、辛硫磷、氧乐果、乙酰甲胺磷、治螟磷、苯线磷、氯氰菊酯和高效氯氰菊酯、氯菊酯、地虫硫磷、氟虫腈、氯唑磷、甲拌磷、内吸磷、阿维菌素、倍硫磷、敌百虫、丁硫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淡水鱼抽检项目包括苯唑西林、丙酸睾酮、雌二醇、达氟沙星、滴滴涕、地美硝唑、地西泮、多氯联苯(以PCB28、PCB52、PCB101、PCB118、PCB138、PCB153和PCB180总和计)、噁喹酸、恩诺沙星(以恩诺沙星与环丙沙星之和计)、呋喃它酮代谢物、呋喃妥因代谢物、呋喃西林代谢物、呋喃唑酮代谢物、氟苯尼考、氟罗沙星、镉(以Cd计)、铬(以Cr计)、红霉素、磺胺类(总量)、挥发性盐基氮、己烯雌酚、甲砜霉素、甲基睾丸酮、甲基汞(以Hg计)、甲硝唑、金霉素、孔雀石绿、喹乙醇代谢物、六六六、氯丙嗪、氯霉素、洛硝哒唑、铅(以Pb计)、羟基甲硝唑、羟甲基甲硝咪唑、群勃龙、沙拉沙星、双氟沙星、司帕沙星、四环素、土霉素、无机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芹菜(叶菜类蔬菜)抽检项目包括阿维菌素、倍硫磷、苯线磷、吡虫啉、虫酰肼、滴滴涕、敌百虫、敌敌畏、地虫硫磷、丁硫克百威、毒死蜱、对硫磷、二甲戊灵、氟胺氰菊酯、氟苯脲、氟虫腈、氟氯氰菊酯和高效氟氯氰菊酯、镉(以Cd计)、铬(以Cr计)、甲胺磷、甲拌磷、甲基对硫磷、甲基硫环磷、甲基异柳磷、甲萘威、甲氰菊酯、久效磷、克百威、乐果、磷胺、硫环磷、六六六、氯丹、氯氟氰菊酯和高效氯氟氰菊酯、氯菊酯、氯氰菊酯和高效氯氰菊酯、氯唑磷、马拉硫磷、灭线磷、内吸磷、七氯、铅(以Pb计)、杀螟硫磷、特丁硫磷、涕灭威、辛硫磷、氧乐果、乙酰甲胺磷、治螟磷、总汞(以Hg计)、总砷(以As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猪肉抽检项目包括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（强力霉素）、地塞米松、恩诺沙星（以恩诺沙星与环丙沙星之和计）、洛美沙星、培氟沙星、氧氟沙星、诺氟沙星、林可霉素、氯丙嗪、磺胺类（总量）、五氯酚酸钠、庆大霉素、阿莫西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鸡肉抽检项目包括挥发性盐基氮、铅（以Pb计）、镉（以Cd计）、总汞（以Hg计）、总砷（以As计）、呋喃唑酮代谢物、呋喃它酮代谢物、呋喃西林代谢物、呋喃妥因代谢物、氯霉素、氟苯尼考、土霉素、多西环素（强力霉素）、四环素、金霉素、恩诺沙星（以恩诺沙星与环丙沙星之和计）、洛美沙星、培氟沙星、氧氟沙星、诺氟沙星、沙拉沙星、磺胺类（总量）、五氯酚酸钠、替米考星、尼卡巴嗪残留标志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6.鲜食用菌抽检项目包括铅（以Pb计）、镉（以Cd计）、氯氰菊酯和高效氯氰菊酯、氯氟氰菊酯和高效氯氟氰菊酯、二氧化硫残留量、荧光增白物质。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.菠菜(叶菜类蔬菜)抽检项目包括百菌清、苯线磷、虫酰肼、除虫脲、滴滴涕、敌百虫、敌敌畏、地虫硫磷、丁硫克百威、毒死蜱、对硫磷、二甲戊灵、氟胺氰菊酯、氟苯脲、氟虫腈、氟氯氰菊酯和高效氟氯氰菊酯、镉(以Cd计)、铬(以Cr计)、甲胺磷、甲拌磷、甲基对硫磷、甲基硫环磷、甲基异柳磷、甲萘威、甲氰菊酯、甲霜灵和精甲霜灵、久效磷、克百威、乐果、磷胺、硫环磷、六六六、氯丹、氯氟氰菊酯和高效氯氟氰菊酯、氯菊酯、氯氰菊酯和高效氯氰菊酯、氯唑磷、马拉硫磷、醚菊酯、灭线磷、内吸磷、七氯、铅(以Pb计)、氰戊菊酯和S-氰戊菊酯、炔螨特、杀螟硫磷、特丁硫磷、涕灭威、辛硫磷、溴氰菊酯、氧乐果、乙酰甲胺磷、增效醚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.普通白菜(叶菜类蔬菜)抽检项目包括铅（以Pb计）、镉（以Cd计）、总汞（以Hg计）、总砷（以As计）、铬（以Cr计）、百菌清、除虫脲、滴滴涕、敌敌畏、啶虫脒、毒死蜱、对硫磷、二甲戊灵、氟胺氰菊酯、氟苯脲、氟氯氰菊酯和高效氟氯氰菊酯、甲胺磷、甲基对硫磷、甲基硫环磷、甲基异柳磷、甲萘威、甲氰菊酯、久效磷、克百威、乐果、磷胺、硫环磷、六六六、氯丹、氯氟氰菊酯和高效氯氟氰菊酯、氯菊酯、马拉硫磷、灭线磷、七氯、氰戊菊酯和S-氰戊菊酯、炔螨特、杀螟硫磷、特丁硫磷、涕灭威、辛硫磷、溴氰菊酯、氧乐果、乙酰甲胺磷、治螟磷、苯线磷、氯氰菊酯和高效氯氰菊酯、地虫硫磷、氟虫腈、甲拌磷、氯唑磷、内吸磷、阿维菌素、倍硫磷、虫酰肼、敌百虫、丁硫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.黄瓜（瓜类蔬菜）抽检项目包括铅（以Pb计）、镉（以Cd计）、总汞（以Hg计）、总砷（以As计）、铬（以Cr计）、百菌清、苯丁锡、虫螨腈、滴滴涕、敌敌畏、敌菌灵、啶虫脒、啶酰菌胺、毒死蜱、对硫磷、多菌灵、噁霜灵、福美双、腐霉利、甲胺磷、甲基对硫磷、甲基硫环磷、甲基异柳磷、甲萘威、久效磷、克百威、磷胺、硫丹、硫环磷、六六六、氯吡脲、氯丹、氯氟氰菊酯和高效氯氟氰菊酯、氯菊酯、马拉硫磷、嘧菌环胺、嘧菌酯、灭线磷、七氯、嗪氨灵、氰霜唑、氰戊菊酯和S-氰戊菊酯、三唑酮、杀螟硫磷、双甲脒、霜霉威、特丁硫磷、涕灭威、辛硫磷、氧乐果、乙烯菌核利、乙酰甲胺磷、异丙威、异菌脲、治螟磷、苯线磷、氯唑磷、内吸磷、甲拌磷、倍硫磷、苯酰菌胺、丙森锌、敌百虫、地虫硫磷、丁硫克百威、噁唑菌酮、氟硅唑、氟菌唑、甲氨基阿维菌素苯甲酸盐、甲霜灵和精甲霜灵、克菌丹、氯氰菊酯和高效氯氰菊酯、咪鲜胺、嘧霉胺、灭菌丹、噻虫嗪、噻螨酮、三唑醇、戊菌唑、戊唑醇、烯酰吗啉、溴螨酯、抑霉唑、增效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10.淡水蟹抽检项目包括丙酸睾酮、雌二醇、达氟沙星、滴滴涕、地美硝唑、地西泮、多氯联苯(以PCB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28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52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118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138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153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和PCB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180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总和计)、恩诺沙星(以恩诺沙星与环丙沙星之和计)、呋喃它酮代谢物、呋喃妥因代谢物、呋喃西林代谢物、呋喃唑酮代谢物、氟苯尼考、氟罗沙星、镉(以Cd计)、铬(以Cr计)、红霉素、磺胺类(总量)、己烯雌酚、甲基睾丸酮、甲基汞(以Hg计)、甲硝唑、金霉素、孔雀石绿、喹乙醇代谢物、六六六、氯丙嗪、氯霉素、洛硝哒唑、铅(以Pb计)、羟基甲硝唑、羟甲基甲硝咪唑、群勃龙、双氟沙星、司帕沙星、四环素、土霉素、无机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11.苹果抽检项目包括铅(以Pb计)、辛硫磷、烯唑醇、戊唑醇、四螨嗪、噻螨酮、噻菌灵、螺螨酯、晴菌唑、甲基硫菌灵、氟氯氰菊酯和高效氟氯氰菊酯、氟环唑、氟虫脲、氟虫氰、毒死蜱、啶酰菌胺、丙溴磷、吡唑醚菌酯、苯醚甲环唑、阿维菌素、甲基异柳磷、氯氟氰菊酯和高效氯氟氰菊酯、丙环唑、对硫磷、敌敌畏。</w:t>
      </w:r>
    </w:p>
    <w:sectPr>
      <w:pgSz w:w="11906" w:h="16838"/>
      <w:pgMar w:top="1304" w:right="1701" w:bottom="130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691"/>
    <w:multiLevelType w:val="singleLevel"/>
    <w:tmpl w:val="5901969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E7"/>
    <w:rsid w:val="000C3EBA"/>
    <w:rsid w:val="00110FE7"/>
    <w:rsid w:val="00127E53"/>
    <w:rsid w:val="00156901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5ADC"/>
    <w:rsid w:val="00685434"/>
    <w:rsid w:val="00693CC6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56589"/>
    <w:rsid w:val="00B76447"/>
    <w:rsid w:val="00C04CA2"/>
    <w:rsid w:val="00CC55C0"/>
    <w:rsid w:val="00D16B85"/>
    <w:rsid w:val="00D35890"/>
    <w:rsid w:val="00D37A41"/>
    <w:rsid w:val="00D80402"/>
    <w:rsid w:val="00DC6233"/>
    <w:rsid w:val="00DD413F"/>
    <w:rsid w:val="00DE63C2"/>
    <w:rsid w:val="00DF543D"/>
    <w:rsid w:val="00E405D3"/>
    <w:rsid w:val="00E805E9"/>
    <w:rsid w:val="00E806B3"/>
    <w:rsid w:val="00ED0CE2"/>
    <w:rsid w:val="00F66423"/>
    <w:rsid w:val="00F91B1F"/>
    <w:rsid w:val="00FC224D"/>
    <w:rsid w:val="00FF0232"/>
    <w:rsid w:val="00FF476D"/>
    <w:rsid w:val="01371443"/>
    <w:rsid w:val="01B7610A"/>
    <w:rsid w:val="01F15F5C"/>
    <w:rsid w:val="02390BAD"/>
    <w:rsid w:val="0250784A"/>
    <w:rsid w:val="025A04D7"/>
    <w:rsid w:val="028467E1"/>
    <w:rsid w:val="029E6A06"/>
    <w:rsid w:val="02A7052C"/>
    <w:rsid w:val="02EC0A29"/>
    <w:rsid w:val="02FC1328"/>
    <w:rsid w:val="0323552C"/>
    <w:rsid w:val="03A1046B"/>
    <w:rsid w:val="046E22B2"/>
    <w:rsid w:val="04FA055C"/>
    <w:rsid w:val="053B100B"/>
    <w:rsid w:val="059A3170"/>
    <w:rsid w:val="05AE1CBB"/>
    <w:rsid w:val="07547E75"/>
    <w:rsid w:val="07641E57"/>
    <w:rsid w:val="07673291"/>
    <w:rsid w:val="07A378F5"/>
    <w:rsid w:val="07BF6F02"/>
    <w:rsid w:val="07D442D2"/>
    <w:rsid w:val="07D56FB5"/>
    <w:rsid w:val="08142280"/>
    <w:rsid w:val="082D2635"/>
    <w:rsid w:val="08463511"/>
    <w:rsid w:val="08593E9F"/>
    <w:rsid w:val="087146ED"/>
    <w:rsid w:val="08AE37B8"/>
    <w:rsid w:val="08E3527B"/>
    <w:rsid w:val="09A716A7"/>
    <w:rsid w:val="09BF54DB"/>
    <w:rsid w:val="0A1E6A8A"/>
    <w:rsid w:val="0A6734FD"/>
    <w:rsid w:val="0ABA07A3"/>
    <w:rsid w:val="0AC3354B"/>
    <w:rsid w:val="0B2B4DC9"/>
    <w:rsid w:val="0BA6779B"/>
    <w:rsid w:val="0C3559F4"/>
    <w:rsid w:val="0C3F11CA"/>
    <w:rsid w:val="0C7A27AE"/>
    <w:rsid w:val="0C7C7DF0"/>
    <w:rsid w:val="0C89398A"/>
    <w:rsid w:val="0C9A6933"/>
    <w:rsid w:val="0CCF03B9"/>
    <w:rsid w:val="0ED57A26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E63914"/>
    <w:rsid w:val="127D7C3A"/>
    <w:rsid w:val="12D90E9F"/>
    <w:rsid w:val="133257D7"/>
    <w:rsid w:val="13B9435E"/>
    <w:rsid w:val="13ED2A9B"/>
    <w:rsid w:val="14175993"/>
    <w:rsid w:val="14320DFD"/>
    <w:rsid w:val="144C5E11"/>
    <w:rsid w:val="149012F0"/>
    <w:rsid w:val="14C241D8"/>
    <w:rsid w:val="15044006"/>
    <w:rsid w:val="1526404B"/>
    <w:rsid w:val="157C2FF7"/>
    <w:rsid w:val="168323B0"/>
    <w:rsid w:val="1766675E"/>
    <w:rsid w:val="178B5B35"/>
    <w:rsid w:val="17B76496"/>
    <w:rsid w:val="18E942EA"/>
    <w:rsid w:val="199356DE"/>
    <w:rsid w:val="19BD73CA"/>
    <w:rsid w:val="19D370C7"/>
    <w:rsid w:val="19D87B42"/>
    <w:rsid w:val="1A3D67D5"/>
    <w:rsid w:val="1A5B0B2D"/>
    <w:rsid w:val="1AED5CD8"/>
    <w:rsid w:val="1B0966B4"/>
    <w:rsid w:val="1B812C24"/>
    <w:rsid w:val="1BCE1CCB"/>
    <w:rsid w:val="1D103625"/>
    <w:rsid w:val="1D2B05E4"/>
    <w:rsid w:val="1DBE0B19"/>
    <w:rsid w:val="1E3F262A"/>
    <w:rsid w:val="1EB52B89"/>
    <w:rsid w:val="1EF646FD"/>
    <w:rsid w:val="1F116453"/>
    <w:rsid w:val="1FE027E7"/>
    <w:rsid w:val="1FF0008A"/>
    <w:rsid w:val="202C1D27"/>
    <w:rsid w:val="202F1EF9"/>
    <w:rsid w:val="206231B7"/>
    <w:rsid w:val="20643A1F"/>
    <w:rsid w:val="20C975F8"/>
    <w:rsid w:val="212774A3"/>
    <w:rsid w:val="2167772C"/>
    <w:rsid w:val="21681D35"/>
    <w:rsid w:val="22117514"/>
    <w:rsid w:val="22B926AF"/>
    <w:rsid w:val="23113973"/>
    <w:rsid w:val="2312401B"/>
    <w:rsid w:val="23513CCF"/>
    <w:rsid w:val="237F3AB8"/>
    <w:rsid w:val="23886F51"/>
    <w:rsid w:val="23BB30FA"/>
    <w:rsid w:val="23EC5FB9"/>
    <w:rsid w:val="249D7775"/>
    <w:rsid w:val="24C20CD3"/>
    <w:rsid w:val="256B45B4"/>
    <w:rsid w:val="25F10DAE"/>
    <w:rsid w:val="26281FD8"/>
    <w:rsid w:val="2635136D"/>
    <w:rsid w:val="26A41507"/>
    <w:rsid w:val="26CF0F39"/>
    <w:rsid w:val="275E777A"/>
    <w:rsid w:val="27797722"/>
    <w:rsid w:val="285B46D7"/>
    <w:rsid w:val="285B5E26"/>
    <w:rsid w:val="28651440"/>
    <w:rsid w:val="2891249F"/>
    <w:rsid w:val="292C0853"/>
    <w:rsid w:val="297355C6"/>
    <w:rsid w:val="29A50304"/>
    <w:rsid w:val="29B77B5F"/>
    <w:rsid w:val="2A6809F6"/>
    <w:rsid w:val="2A6911D0"/>
    <w:rsid w:val="2A9D0FBB"/>
    <w:rsid w:val="2AE57937"/>
    <w:rsid w:val="2C11379A"/>
    <w:rsid w:val="2C260186"/>
    <w:rsid w:val="2CC91353"/>
    <w:rsid w:val="2CFF3C7A"/>
    <w:rsid w:val="2D672D04"/>
    <w:rsid w:val="2DA75940"/>
    <w:rsid w:val="2DFF26D2"/>
    <w:rsid w:val="2E154DBA"/>
    <w:rsid w:val="2E8159B5"/>
    <w:rsid w:val="2EB318A0"/>
    <w:rsid w:val="2EEE66E1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9D0701"/>
    <w:rsid w:val="31B6754B"/>
    <w:rsid w:val="323C1B34"/>
    <w:rsid w:val="32422CA8"/>
    <w:rsid w:val="32C3322A"/>
    <w:rsid w:val="32E9613E"/>
    <w:rsid w:val="331A7D76"/>
    <w:rsid w:val="33877F6E"/>
    <w:rsid w:val="33C946BA"/>
    <w:rsid w:val="344A0209"/>
    <w:rsid w:val="347A6182"/>
    <w:rsid w:val="348C72CA"/>
    <w:rsid w:val="3591681D"/>
    <w:rsid w:val="35926DE7"/>
    <w:rsid w:val="35CC4835"/>
    <w:rsid w:val="35F20533"/>
    <w:rsid w:val="366852D9"/>
    <w:rsid w:val="36AB228F"/>
    <w:rsid w:val="37783307"/>
    <w:rsid w:val="3794722A"/>
    <w:rsid w:val="381C3E6C"/>
    <w:rsid w:val="384C0A9E"/>
    <w:rsid w:val="386C2829"/>
    <w:rsid w:val="39025087"/>
    <w:rsid w:val="39D7785E"/>
    <w:rsid w:val="39FA095B"/>
    <w:rsid w:val="3AAB4F86"/>
    <w:rsid w:val="3B2B7867"/>
    <w:rsid w:val="3B576B69"/>
    <w:rsid w:val="3B5A52A4"/>
    <w:rsid w:val="3B6502F3"/>
    <w:rsid w:val="3B664401"/>
    <w:rsid w:val="3B887365"/>
    <w:rsid w:val="3CD15358"/>
    <w:rsid w:val="3CD45A6A"/>
    <w:rsid w:val="3CED5D35"/>
    <w:rsid w:val="3CFD6367"/>
    <w:rsid w:val="3D7F6D29"/>
    <w:rsid w:val="3DC676C8"/>
    <w:rsid w:val="3E651C31"/>
    <w:rsid w:val="3EA7100E"/>
    <w:rsid w:val="3FF810E3"/>
    <w:rsid w:val="40181AB5"/>
    <w:rsid w:val="40AB1CB3"/>
    <w:rsid w:val="41043213"/>
    <w:rsid w:val="410D705A"/>
    <w:rsid w:val="412E5210"/>
    <w:rsid w:val="413E2444"/>
    <w:rsid w:val="416E139B"/>
    <w:rsid w:val="418C7CCE"/>
    <w:rsid w:val="419C65F6"/>
    <w:rsid w:val="422E34CE"/>
    <w:rsid w:val="425C674B"/>
    <w:rsid w:val="42710E9D"/>
    <w:rsid w:val="427B1383"/>
    <w:rsid w:val="42E669E3"/>
    <w:rsid w:val="43AD7367"/>
    <w:rsid w:val="43AF4AA0"/>
    <w:rsid w:val="43CB3641"/>
    <w:rsid w:val="45867978"/>
    <w:rsid w:val="46AB7079"/>
    <w:rsid w:val="46AF0B0A"/>
    <w:rsid w:val="46B718D0"/>
    <w:rsid w:val="46CF676D"/>
    <w:rsid w:val="470E44D8"/>
    <w:rsid w:val="47CB206D"/>
    <w:rsid w:val="47CE6D95"/>
    <w:rsid w:val="47FA698D"/>
    <w:rsid w:val="483931BC"/>
    <w:rsid w:val="48540441"/>
    <w:rsid w:val="48AA7F43"/>
    <w:rsid w:val="48CE622B"/>
    <w:rsid w:val="48E40B7B"/>
    <w:rsid w:val="491E0EB8"/>
    <w:rsid w:val="495F4E20"/>
    <w:rsid w:val="499D3A11"/>
    <w:rsid w:val="4B3E385D"/>
    <w:rsid w:val="4B4F67AF"/>
    <w:rsid w:val="4B636E8B"/>
    <w:rsid w:val="4B7561E3"/>
    <w:rsid w:val="4BAE137A"/>
    <w:rsid w:val="4BB27E8C"/>
    <w:rsid w:val="4CEB1085"/>
    <w:rsid w:val="4CFF7FE1"/>
    <w:rsid w:val="4D18407C"/>
    <w:rsid w:val="4D350999"/>
    <w:rsid w:val="4DBF164C"/>
    <w:rsid w:val="4DF4224C"/>
    <w:rsid w:val="4ED258A9"/>
    <w:rsid w:val="4EE65A3E"/>
    <w:rsid w:val="4EEB68E7"/>
    <w:rsid w:val="4EF26C3B"/>
    <w:rsid w:val="4F2F45C4"/>
    <w:rsid w:val="4FA8578A"/>
    <w:rsid w:val="5080352F"/>
    <w:rsid w:val="51290D92"/>
    <w:rsid w:val="51BD1113"/>
    <w:rsid w:val="51F33DF1"/>
    <w:rsid w:val="524807D7"/>
    <w:rsid w:val="524A7B20"/>
    <w:rsid w:val="526B4C8D"/>
    <w:rsid w:val="52957A9E"/>
    <w:rsid w:val="52B105AE"/>
    <w:rsid w:val="52B858AA"/>
    <w:rsid w:val="52D26D64"/>
    <w:rsid w:val="53007630"/>
    <w:rsid w:val="5311644B"/>
    <w:rsid w:val="533D7ACB"/>
    <w:rsid w:val="535E3224"/>
    <w:rsid w:val="535F3590"/>
    <w:rsid w:val="538A076E"/>
    <w:rsid w:val="54253EDA"/>
    <w:rsid w:val="543475DD"/>
    <w:rsid w:val="54A754CE"/>
    <w:rsid w:val="54DA7546"/>
    <w:rsid w:val="54EF0136"/>
    <w:rsid w:val="557D1DBF"/>
    <w:rsid w:val="559E627F"/>
    <w:rsid w:val="56A15D37"/>
    <w:rsid w:val="579A712A"/>
    <w:rsid w:val="57B93677"/>
    <w:rsid w:val="57E94D4F"/>
    <w:rsid w:val="57F91C73"/>
    <w:rsid w:val="58676E40"/>
    <w:rsid w:val="587700E6"/>
    <w:rsid w:val="58853DDA"/>
    <w:rsid w:val="588A5CA9"/>
    <w:rsid w:val="58BB140E"/>
    <w:rsid w:val="59904122"/>
    <w:rsid w:val="5A222564"/>
    <w:rsid w:val="5B210454"/>
    <w:rsid w:val="5BC80BD0"/>
    <w:rsid w:val="5BE865DD"/>
    <w:rsid w:val="5BFA1AC8"/>
    <w:rsid w:val="5C5C4873"/>
    <w:rsid w:val="5C60052E"/>
    <w:rsid w:val="5C936F88"/>
    <w:rsid w:val="5DC627B8"/>
    <w:rsid w:val="5FEE244D"/>
    <w:rsid w:val="608F700B"/>
    <w:rsid w:val="60F50380"/>
    <w:rsid w:val="612F34F9"/>
    <w:rsid w:val="61357DFB"/>
    <w:rsid w:val="614352C3"/>
    <w:rsid w:val="61A33444"/>
    <w:rsid w:val="6308146A"/>
    <w:rsid w:val="635745B4"/>
    <w:rsid w:val="64341C8F"/>
    <w:rsid w:val="655D695B"/>
    <w:rsid w:val="65903750"/>
    <w:rsid w:val="65C961EC"/>
    <w:rsid w:val="65DB053B"/>
    <w:rsid w:val="65F56A73"/>
    <w:rsid w:val="66027FA1"/>
    <w:rsid w:val="67A35163"/>
    <w:rsid w:val="67D96D4D"/>
    <w:rsid w:val="67E43283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5054BF"/>
    <w:rsid w:val="6BD01154"/>
    <w:rsid w:val="6C4345BA"/>
    <w:rsid w:val="6C5C7568"/>
    <w:rsid w:val="6CD457DA"/>
    <w:rsid w:val="6D5422CD"/>
    <w:rsid w:val="6D744327"/>
    <w:rsid w:val="6D9A3359"/>
    <w:rsid w:val="6E175EE1"/>
    <w:rsid w:val="6E356C5D"/>
    <w:rsid w:val="6E823E8E"/>
    <w:rsid w:val="6EE615B3"/>
    <w:rsid w:val="6F3806D7"/>
    <w:rsid w:val="6F444413"/>
    <w:rsid w:val="6F523773"/>
    <w:rsid w:val="6F6E5109"/>
    <w:rsid w:val="6FD40BEB"/>
    <w:rsid w:val="6FE753D0"/>
    <w:rsid w:val="70484781"/>
    <w:rsid w:val="7080457D"/>
    <w:rsid w:val="70A5436A"/>
    <w:rsid w:val="70DC5C85"/>
    <w:rsid w:val="715948AC"/>
    <w:rsid w:val="7203420B"/>
    <w:rsid w:val="721A18E4"/>
    <w:rsid w:val="72402CEE"/>
    <w:rsid w:val="725652F8"/>
    <w:rsid w:val="72620D70"/>
    <w:rsid w:val="727D0B64"/>
    <w:rsid w:val="72E94CCF"/>
    <w:rsid w:val="73C126E6"/>
    <w:rsid w:val="73DC48B0"/>
    <w:rsid w:val="741A462B"/>
    <w:rsid w:val="742432E7"/>
    <w:rsid w:val="74562D20"/>
    <w:rsid w:val="74632443"/>
    <w:rsid w:val="74DD68EB"/>
    <w:rsid w:val="75257A6F"/>
    <w:rsid w:val="75AB54FC"/>
    <w:rsid w:val="761943D1"/>
    <w:rsid w:val="76326671"/>
    <w:rsid w:val="765A492E"/>
    <w:rsid w:val="76A103C2"/>
    <w:rsid w:val="76EF78C0"/>
    <w:rsid w:val="773B20C0"/>
    <w:rsid w:val="77431508"/>
    <w:rsid w:val="778966AD"/>
    <w:rsid w:val="77B037DC"/>
    <w:rsid w:val="78273DE4"/>
    <w:rsid w:val="786D41B1"/>
    <w:rsid w:val="787207CA"/>
    <w:rsid w:val="78CF7AAF"/>
    <w:rsid w:val="78F50252"/>
    <w:rsid w:val="79065124"/>
    <w:rsid w:val="796E4AC6"/>
    <w:rsid w:val="79D551F7"/>
    <w:rsid w:val="7A4D0A52"/>
    <w:rsid w:val="7A8158C1"/>
    <w:rsid w:val="7A9C6DCA"/>
    <w:rsid w:val="7B110727"/>
    <w:rsid w:val="7B6754C7"/>
    <w:rsid w:val="7B972045"/>
    <w:rsid w:val="7BD349A0"/>
    <w:rsid w:val="7C0F368A"/>
    <w:rsid w:val="7C1B2F78"/>
    <w:rsid w:val="7C65720E"/>
    <w:rsid w:val="7C8A19A6"/>
    <w:rsid w:val="7CF26663"/>
    <w:rsid w:val="7DDB7FB0"/>
    <w:rsid w:val="7E027F43"/>
    <w:rsid w:val="7E5823BB"/>
    <w:rsid w:val="7E8C7346"/>
    <w:rsid w:val="7EA4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10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4450</Words>
  <Characters>25369</Characters>
  <Lines>211</Lines>
  <Paragraphs>59</Paragraphs>
  <TotalTime>57</TotalTime>
  <ScaleCrop>false</ScaleCrop>
  <LinksUpToDate>false</LinksUpToDate>
  <CharactersWithSpaces>29760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千里之外</cp:lastModifiedBy>
  <dcterms:modified xsi:type="dcterms:W3CDTF">2019-11-18T09:41:12Z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