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bookmarkEnd w:id="0"/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6"/>
        <w:numPr>
          <w:ilvl w:val="0"/>
          <w:numId w:val="0"/>
        </w:numPr>
        <w:spacing w:line="600" w:lineRule="exact"/>
        <w:ind w:firstLine="624" w:firstLineChars="20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一、</w:t>
      </w:r>
      <w:r>
        <w:rPr>
          <w:rFonts w:hint="eastAsia" w:eastAsia="黑体"/>
          <w:color w:val="000000"/>
          <w:sz w:val="32"/>
          <w:szCs w:val="32"/>
        </w:rPr>
        <w:t>食用油、油脂及其制品</w:t>
      </w:r>
    </w:p>
    <w:p>
      <w:pPr>
        <w:pStyle w:val="6"/>
        <w:numPr>
          <w:ilvl w:val="0"/>
          <w:numId w:val="0"/>
        </w:numPr>
        <w:spacing w:line="600" w:lineRule="exact"/>
        <w:ind w:firstLine="624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植物油》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2716-2018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2760-2014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食品中真菌毒素限量》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2761-2017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2762-2017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、《花生油》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1534-2017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、《玉米油》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19111-2017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《食用调和油》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SB/T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10292-1998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标准及产品明示标准和指标的要求。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1.花生油抽检项目包括苯并[a]芘、丁基羟基茴香醚(BHA)、二丁基羟基甲苯(BHT)、过氧化值、黄曲霉毒素B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、铅(以Pb计)、溶剂残留量、酸价(KOH)、酸值(KOH)、特丁基对苯二酚(TBHQ)、总砷(以As计)。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2.煎炸过程用油抽检项目包括极性组分、酸价(KOH)。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3.食用油脂制品抽检项目包括苯并[a]芘、丁基羟基茴香醚(BHA)(以油脂中的含量计)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、二丁基羟基甲苯(BHT)(以油脂中的含量计)、过氧化值(以脂肪计)、铅(以Pb计)、酸价(KOH)(以脂肪计)、特丁基对苯二酚(TBHQ)(以油脂中的含量计)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、总砷(以As计)。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4.食用植物调和油抽检项目包括苯并[a]芘、丁基羟基茴香醚(BHA)、二丁基羟基甲苯(BHT)、过氧化值、浸出油溶剂残留量、铅(以Pb计)、溶剂残留量、酸价(KOH)、特丁基对苯二酚(TBHQ)、总砷(以As计)。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5.玉米油抽检项目包括酸值/酸价、过氧化值、总砷（以As计）、铅（以Pb计）、黄曲霉毒素B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、苯并[a]芘、溶剂残留量。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6.芝麻油、菜籽油抽检项目包括酸值/酸价、过氧化值、总砷（以As计）、铅（以Pb计）、苯并[a]芘、溶剂残留量。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7.其他食用植物油包括酸价、过氧化值、总砷（以As计）、铅（以Pb计）、苯并[a]芘、溶剂残留量。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二、速冻食品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速冻面米制品》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19295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、《速冻调制食品》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SB/T 10379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食品中真菌毒素限量》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、整顿办函[2011]1号《食品中可能违法添加的非食用物质和易滥用的食品添加剂品种名单(第五批)》等标准及产品明示标准和指标的要求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1.水饺、元宵、馄饨等生制品抽检项目包括过氧化值（以脂肪计）、糖精钠（以糖精计）。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2.包子、馒头等熟制品抽检项目包括糖精钠（以糖精计）、菌落总数、大肠菌群、沙门氏菌、金黄色葡萄球菌。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3.速冻调理肉制品抽检项目包括过氧化值（以脂肪计）、铅（以Pb计）、镉（以Cd计）、铬（以Cr计）、总砷（以As计）、氯霉素、胭脂红。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4.速冻水产制品抽检项目包括过氧化值（以脂肪计）、N-二甲基亚硝胺、苯甲酸及其钠盐（以苯甲酸计）、山梨酸及其钾盐（以山梨酸计）。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三、酒类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1.白酒、白酒(液态）、白酒（原酒）抽检项目包括酒精度、铅（以Pb计）、甲醇、氰化物（以HCN计）、糖精钠（以糖精计）、甜蜜素（以环己基氨基磺酸计）、三氯蔗糖。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2.黄酒抽检项目包括酒精度、铅（以Pb计）、苯甲酸及其钠盐（以苯甲酸计）、山梨酸及其钾盐（以山梨酸计）、糖精钠（以糖精计）、甜蜜素（以环己基氨基磺酸计）。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葡萄酒抽检项目包括酒精度、铅（以Pb计）、甲醇、苯甲酸及其钠盐（以苯甲酸计）、山梨酸及其钾盐（以山梨酸计）、脱氢乙酸及其钠盐（以脱氢乙酸计）、糖精钠（以糖精计）、甜蜜素（以环己基氨基磺酸计）、二氧化硫残留量、纳他霉素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4.其他发酵酒抽检项目包括酒精度、铅（以Pb计）、苯甲酸及其钠盐（以苯甲酸计）、山梨酸及其钾盐（以山梨酸计）、糖精钠（以糖精计）。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5.以蒸馏酒及食用酒精为酒基的配制酒抽检项目包括酒精度、铅（以Pb计）、甲醇、氰化物（以HCN计）、糖精钠（以糖精计）、甜蜜素(以环己基氨基磺酸计）。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6.其他蒸馏酒抽检项目包括酒精度、铅（以Pb计）、甲醇、氰化物（以HCN计）、糖精钠（以糖精计）。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四、水果制品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蜜饯类、凉果类、果脯类、话化类、果糕类抽检项目包括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菌落总数、大肠菌群、霉菌、沙门氏菌、金黄色葡萄球菌、乙二胺四乙酸二钠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水果干制品抽检项目包括铅（以Pb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五、炒货食品及坚果制品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、糖精钠（以糖精计）、甜蜜素（以环己基氨基磺酸计）、三氯蔗糖、纽甜、二氧化硫残留量、大肠菌群、霉菌、沙门氏菌。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六、糕点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1计）、丙酸及其钠盐、钙盐(以丙酸计)、脱氢乙酸及其钠盐(以脱氢乙酸计)、纳他霉素、三氯蔗糖、丙二醇、防腐剂各自用量占其最大使用量的比例之和、菌落总数、大肠菌群、金黄色葡萄球菌、沙门氏菌、霉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七、蜂产品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蜂产品制品抽检项目包括铅（以Pb计）、糖精钠（以糖精计）、苯甲酸及其钠盐（以苯甲酸计）、山梨酸及其钾盐（以山梨酸计）、大肠菌群、酵母计数、菌落总数、霉菌计数。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654A"/>
    <w:rsid w:val="04DE654A"/>
    <w:rsid w:val="26153BC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2019-11-08T02:03:00Z</dcterms:created>
  <dc:creator>罗钰珊</dc:creator>
  <cp:lastModifiedBy>罗钰珊</cp:lastModifiedBy>
  <dcterms:modified xsi:type="dcterms:W3CDTF">2019-11-08T02:04:00Z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