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72CF4" w:rsidRPr="00BC7DB3" w:rsidRDefault="00872CF4" w:rsidP="00192605">
      <w:pPr>
        <w:pStyle w:val="afffff"/>
        <w:framePr w:wrap="around"/>
        <w:rPr>
          <w:rFonts w:ascii="Times New Roman"/>
        </w:rPr>
      </w:pPr>
      <w:r w:rsidRPr="00BC7DB3">
        <w:rPr>
          <w:rFonts w:ascii="Times New Roman"/>
        </w:rPr>
        <w:t>ICS</w:t>
      </w:r>
      <w:r w:rsidRPr="00BC7DB3">
        <w:rPr>
          <w:rFonts w:ascii="Times New Roman"/>
        </w:rPr>
        <w:t> </w:t>
      </w:r>
      <w:bookmarkStart w:id="0" w:name="ICS"/>
      <w:r w:rsidRPr="00BC7DB3">
        <w:rPr>
          <w:rFonts w:ascii="Times New Roman"/>
        </w:rPr>
        <w:fldChar w:fldCharType="begin">
          <w:ffData>
            <w:name w:val="ICS"/>
            <w:enabled/>
            <w:calcOnExit w:val="0"/>
            <w:textInput/>
          </w:ffData>
        </w:fldChar>
      </w:r>
      <w:r w:rsidRPr="00BC7DB3">
        <w:rPr>
          <w:rFonts w:ascii="Times New Roman"/>
        </w:rPr>
        <w:instrText xml:space="preserve"> FORMTEXT </w:instrText>
      </w:r>
      <w:r w:rsidRPr="00BC7DB3">
        <w:rPr>
          <w:rFonts w:ascii="Times New Roman"/>
        </w:rPr>
      </w:r>
      <w:r w:rsidRPr="00BC7DB3">
        <w:rPr>
          <w:rFonts w:ascii="Times New Roman"/>
        </w:rPr>
        <w:fldChar w:fldCharType="separate"/>
      </w:r>
      <w:r w:rsidRPr="00BC7DB3">
        <w:rPr>
          <w:rFonts w:ascii="Times New Roman"/>
        </w:rPr>
        <w:t> </w:t>
      </w:r>
      <w:r w:rsidRPr="00BC7DB3">
        <w:rPr>
          <w:rFonts w:ascii="Times New Roman"/>
        </w:rPr>
        <w:t> </w:t>
      </w:r>
      <w:r w:rsidRPr="00BC7DB3">
        <w:rPr>
          <w:rFonts w:ascii="Times New Roman"/>
        </w:rPr>
        <w:t> </w:t>
      </w:r>
      <w:r w:rsidRPr="00BC7DB3">
        <w:rPr>
          <w:rFonts w:ascii="Times New Roman"/>
        </w:rPr>
        <w:t> </w:t>
      </w:r>
      <w:r w:rsidRPr="00BC7DB3">
        <w:rPr>
          <w:rFonts w:ascii="Times New Roman"/>
        </w:rPr>
        <w:t> </w:t>
      </w:r>
      <w:r w:rsidRPr="00BC7DB3">
        <w:rPr>
          <w:rFonts w:ascii="Times New Roman"/>
        </w:rPr>
        <w:fldChar w:fldCharType="end"/>
      </w:r>
      <w:bookmarkEnd w:id="0"/>
    </w:p>
    <w:bookmarkStart w:id="1" w:name="WXFLH"/>
    <w:p w:rsidR="00872CF4" w:rsidRPr="00BC7DB3" w:rsidRDefault="00872CF4" w:rsidP="00192605">
      <w:pPr>
        <w:pStyle w:val="afffff"/>
        <w:framePr w:wrap="around"/>
        <w:rPr>
          <w:rFonts w:ascii="Times New Roman"/>
        </w:rPr>
      </w:pPr>
      <w:r w:rsidRPr="00BC7DB3">
        <w:rPr>
          <w:rFonts w:ascii="Times New Roman"/>
        </w:rPr>
        <w:fldChar w:fldCharType="begin">
          <w:ffData>
            <w:name w:val="WXFLH"/>
            <w:enabled/>
            <w:calcOnExit w:val="0"/>
            <w:textInput/>
          </w:ffData>
        </w:fldChar>
      </w:r>
      <w:r w:rsidRPr="00BC7DB3">
        <w:rPr>
          <w:rFonts w:ascii="Times New Roman"/>
        </w:rPr>
        <w:instrText xml:space="preserve"> FORMTEXT </w:instrText>
      </w:r>
      <w:r w:rsidRPr="00BC7DB3">
        <w:rPr>
          <w:rFonts w:ascii="Times New Roman"/>
        </w:rPr>
      </w:r>
      <w:r w:rsidRPr="00BC7DB3">
        <w:rPr>
          <w:rFonts w:ascii="Times New Roman"/>
        </w:rPr>
        <w:fldChar w:fldCharType="separate"/>
      </w:r>
      <w:r w:rsidRPr="00BC7DB3">
        <w:rPr>
          <w:rFonts w:ascii="Times New Roman" w:hint="eastAsia"/>
          <w:noProof/>
        </w:rPr>
        <w:t>点击此处添加中国标准文献分类号</w:t>
      </w:r>
      <w:r w:rsidRPr="00BC7DB3">
        <w:rPr>
          <w:rFonts w:ascii="Times New Roman"/>
        </w:rPr>
        <w:fldChar w:fldCharType="end"/>
      </w:r>
      <w:bookmarkEnd w:id="1"/>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9854"/>
      </w:tblGrid>
      <w:tr w:rsidR="00872CF4" w:rsidRPr="00BC7DB3" w:rsidTr="008F7ECA">
        <w:tc>
          <w:tcPr>
            <w:tcW w:w="9854" w:type="dxa"/>
            <w:tcBorders>
              <w:top w:val="nil"/>
              <w:left w:val="nil"/>
              <w:bottom w:val="nil"/>
              <w:right w:val="nil"/>
            </w:tcBorders>
          </w:tcPr>
          <w:p w:rsidR="00872CF4" w:rsidRPr="00BC7DB3" w:rsidRDefault="00872CF4" w:rsidP="008F7ECA">
            <w:pPr>
              <w:pStyle w:val="afffff"/>
              <w:framePr w:wrap="around"/>
              <w:rPr>
                <w:rFonts w:ascii="Times New Roman"/>
              </w:rPr>
            </w:pPr>
            <w:r>
              <w:rPr>
                <w:noProof/>
              </w:rPr>
              <w:pict>
                <v:rect id="BAH" o:spid="_x0000_s1026" style="position:absolute;margin-left:-5.25pt;margin-top:0;width:68.25pt;height:15.6pt;z-index:-2516561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" stroked="f"/>
              </w:pict>
            </w:r>
            <w:bookmarkStart w:id="2" w:name="BAH"/>
            <w:r w:rsidRPr="00BC7DB3">
              <w:rPr>
                <w:rFonts w:ascii="Times New Roman"/>
              </w:rPr>
              <w:fldChar w:fldCharType="begin">
                <w:ffData>
                  <w:name w:val="BAH"/>
                  <w:enabled/>
                  <w:calcOnExit w:val="0"/>
                  <w:textInput/>
                </w:ffData>
              </w:fldChar>
            </w:r>
            <w:r w:rsidRPr="00BC7DB3">
              <w:rPr>
                <w:rFonts w:ascii="Times New Roman"/>
              </w:rPr>
              <w:instrText xml:space="preserve"> FORMTEXT </w:instrText>
            </w:r>
            <w:r w:rsidRPr="00BC7DB3">
              <w:rPr>
                <w:rFonts w:ascii="Times New Roman"/>
              </w:rPr>
            </w:r>
            <w:r w:rsidRPr="00BC7DB3">
              <w:rPr>
                <w:rFonts w:ascii="Times New Roman"/>
              </w:rPr>
              <w:fldChar w:fldCharType="separate"/>
            </w:r>
            <w:r w:rsidRPr="00BC7DB3">
              <w:rPr>
                <w:rFonts w:ascii="Times New Roman"/>
              </w:rPr>
              <w:t> </w:t>
            </w:r>
            <w:r w:rsidRPr="00BC7DB3">
              <w:rPr>
                <w:rFonts w:ascii="Times New Roman"/>
              </w:rPr>
              <w:t> </w:t>
            </w:r>
            <w:r w:rsidRPr="00BC7DB3">
              <w:rPr>
                <w:rFonts w:ascii="Times New Roman"/>
              </w:rPr>
              <w:t> </w:t>
            </w:r>
            <w:r w:rsidRPr="00BC7DB3">
              <w:rPr>
                <w:rFonts w:ascii="Times New Roman"/>
              </w:rPr>
              <w:t> </w:t>
            </w:r>
            <w:r w:rsidRPr="00BC7DB3">
              <w:rPr>
                <w:rFonts w:ascii="Times New Roman"/>
              </w:rPr>
              <w:t> </w:t>
            </w:r>
            <w:r w:rsidRPr="00BC7DB3">
              <w:rPr>
                <w:rFonts w:ascii="Times New Roman"/>
              </w:rPr>
              <w:fldChar w:fldCharType="end"/>
            </w:r>
            <w:bookmarkEnd w:id="2"/>
          </w:p>
        </w:tc>
      </w:tr>
    </w:tbl>
    <w:p w:rsidR="00872CF4" w:rsidRPr="00BC7DB3" w:rsidRDefault="00872CF4" w:rsidP="00192605">
      <w:pPr>
        <w:pStyle w:val="affff4"/>
        <w:framePr w:wrap="around"/>
      </w:pPr>
      <w:r w:rsidRPr="00BC7DB3">
        <w:t>DB</w:t>
      </w:r>
      <w:bookmarkStart w:id="3" w:name="c3"/>
      <w:r w:rsidRPr="00BC7DB3">
        <w:fldChar w:fldCharType="begin">
          <w:ffData>
            <w:name w:val="c3"/>
            <w:enabled/>
            <w:calcOnExit w:val="0"/>
            <w:entryMacro w:val="ShowHelp16"/>
            <w:textInput>
              <w:maxLength w:val="2"/>
            </w:textInput>
          </w:ffData>
        </w:fldChar>
      </w:r>
      <w:r w:rsidRPr="00BC7DB3">
        <w:instrText xml:space="preserve"> FORMTEXT </w:instrText>
      </w:r>
      <w:r w:rsidRPr="00BC7DB3">
        <w:fldChar w:fldCharType="separate"/>
      </w:r>
      <w:r w:rsidRPr="00BC7DB3">
        <w:t>36</w:t>
      </w:r>
      <w:r w:rsidRPr="00BC7DB3">
        <w:fldChar w:fldCharType="end"/>
      </w:r>
      <w:bookmarkEnd w:id="3"/>
    </w:p>
    <w:bookmarkStart w:id="4" w:name="c4"/>
    <w:p w:rsidR="00872CF4" w:rsidRPr="00BC7DB3" w:rsidRDefault="00872CF4" w:rsidP="00192605">
      <w:pPr>
        <w:pStyle w:val="affff5"/>
        <w:framePr w:wrap="around"/>
        <w:rPr>
          <w:rFonts w:ascii="Times New Roman" w:hAnsi="Times New Roman"/>
        </w:rPr>
      </w:pPr>
      <w:r w:rsidRPr="00BC7DB3">
        <w:rPr>
          <w:rFonts w:ascii="Times New Roman" w:hAnsi="Times New Roman"/>
        </w:rPr>
        <w:fldChar w:fldCharType="begin">
          <w:ffData>
            <w:name w:val="c4"/>
            <w:enabled/>
            <w:calcOnExit w:val="0"/>
            <w:entryMacro w:val="showhelp12"/>
            <w:textInput/>
          </w:ffData>
        </w:fldChar>
      </w:r>
      <w:r w:rsidRPr="00BC7DB3">
        <w:rPr>
          <w:rFonts w:ascii="Times New Roman" w:hAnsi="Times New Roman"/>
        </w:rPr>
        <w:instrText xml:space="preserve"> FORMTEXT </w:instrText>
      </w:r>
      <w:r w:rsidRPr="00BC7DB3">
        <w:rPr>
          <w:rFonts w:ascii="Times New Roman" w:hAnsi="Times New Roman"/>
        </w:rPr>
      </w:r>
      <w:r w:rsidRPr="00BC7DB3">
        <w:rPr>
          <w:rFonts w:ascii="Times New Roman" w:hAnsi="Times New Roman"/>
        </w:rPr>
        <w:fldChar w:fldCharType="separate"/>
      </w:r>
      <w:r w:rsidRPr="00BC7DB3">
        <w:rPr>
          <w:rFonts w:ascii="Times New Roman" w:hAnsi="Times New Roman" w:hint="eastAsia"/>
          <w:noProof/>
        </w:rPr>
        <w:t>江西省</w:t>
      </w:r>
      <w:r w:rsidRPr="00BC7DB3">
        <w:rPr>
          <w:rFonts w:ascii="Times New Roman" w:hAnsi="Times New Roman"/>
        </w:rPr>
        <w:fldChar w:fldCharType="end"/>
      </w:r>
      <w:bookmarkEnd w:id="4"/>
      <w:r w:rsidRPr="00BC7DB3">
        <w:rPr>
          <w:rFonts w:ascii="Times New Roman" w:hAnsi="Times New Roman" w:hint="eastAsia"/>
        </w:rPr>
        <w:t>地方标准</w:t>
      </w:r>
    </w:p>
    <w:p w:rsidR="00872CF4" w:rsidRPr="00BC7DB3" w:rsidRDefault="00872CF4" w:rsidP="00192605">
      <w:pPr>
        <w:pStyle w:val="2"/>
        <w:framePr w:wrap="around"/>
        <w:rPr>
          <w:rFonts w:ascii="Times New Roman"/>
        </w:rPr>
      </w:pPr>
      <w:r w:rsidRPr="00BC7DB3">
        <w:rPr>
          <w:rFonts w:ascii="Times New Roman"/>
        </w:rPr>
        <w:t xml:space="preserve">DB </w:t>
      </w:r>
      <w:bookmarkStart w:id="5" w:name="StdNo0"/>
      <w:r w:rsidRPr="00BC7DB3">
        <w:rPr>
          <w:rFonts w:ascii="Times New Roman"/>
        </w:rPr>
        <w:fldChar w:fldCharType="begin">
          <w:ffData>
            <w:name w:val="StdNo0"/>
            <w:enabled/>
            <w:calcOnExit w:val="0"/>
            <w:textInput>
              <w:default w:val="XX"/>
              <w:maxLength w:val="2"/>
            </w:textInput>
          </w:ffData>
        </w:fldChar>
      </w:r>
      <w:r w:rsidRPr="00BC7DB3">
        <w:rPr>
          <w:rFonts w:ascii="Times New Roman"/>
        </w:rPr>
        <w:instrText xml:space="preserve"> FORMTEXT </w:instrText>
      </w:r>
      <w:r w:rsidRPr="00BC7DB3">
        <w:rPr>
          <w:rFonts w:ascii="Times New Roman"/>
        </w:rPr>
      </w:r>
      <w:r w:rsidRPr="00BC7DB3">
        <w:rPr>
          <w:rFonts w:ascii="Times New Roman"/>
        </w:rPr>
        <w:fldChar w:fldCharType="separate"/>
      </w:r>
      <w:r w:rsidRPr="00BC7DB3">
        <w:rPr>
          <w:rFonts w:ascii="Times New Roman"/>
          <w:noProof/>
        </w:rPr>
        <w:t>36</w:t>
      </w:r>
      <w:r w:rsidRPr="00BC7DB3">
        <w:rPr>
          <w:rFonts w:ascii="Times New Roman"/>
        </w:rPr>
        <w:fldChar w:fldCharType="end"/>
      </w:r>
      <w:bookmarkEnd w:id="5"/>
      <w:r w:rsidRPr="00BC7DB3">
        <w:rPr>
          <w:rFonts w:ascii="Times New Roman"/>
        </w:rPr>
        <w:t xml:space="preserve">/ </w:t>
      </w:r>
      <w:bookmarkStart w:id="6" w:name="StdNo1"/>
      <w:r w:rsidRPr="00BC7DB3">
        <w:rPr>
          <w:rFonts w:ascii="Times New Roman"/>
        </w:rPr>
        <w:fldChar w:fldCharType="begin">
          <w:ffData>
            <w:name w:val="StdNo1"/>
            <w:enabled/>
            <w:calcOnExit w:val="0"/>
            <w:textInput>
              <w:default w:val="XXXXX"/>
            </w:textInput>
          </w:ffData>
        </w:fldChar>
      </w:r>
      <w:r w:rsidRPr="00BC7DB3">
        <w:rPr>
          <w:rFonts w:ascii="Times New Roman"/>
        </w:rPr>
        <w:instrText xml:space="preserve"> FORMTEXT </w:instrText>
      </w:r>
      <w:r w:rsidRPr="00BC7DB3">
        <w:rPr>
          <w:rFonts w:ascii="Times New Roman"/>
        </w:rPr>
      </w:r>
      <w:r w:rsidRPr="00BC7DB3">
        <w:rPr>
          <w:rFonts w:ascii="Times New Roman"/>
        </w:rPr>
        <w:fldChar w:fldCharType="separate"/>
      </w:r>
      <w:r w:rsidRPr="00BC7DB3">
        <w:rPr>
          <w:rFonts w:ascii="Times New Roman"/>
          <w:noProof/>
        </w:rPr>
        <w:t>XXXXX</w:t>
      </w:r>
      <w:r w:rsidRPr="00BC7DB3">
        <w:rPr>
          <w:rFonts w:ascii="Times New Roman"/>
        </w:rPr>
        <w:fldChar w:fldCharType="end"/>
      </w:r>
      <w:bookmarkEnd w:id="6"/>
      <w:r w:rsidRPr="00BC7DB3">
        <w:rPr>
          <w:rFonts w:ascii="Times New Roman"/>
        </w:rPr>
        <w:t>—</w:t>
      </w:r>
      <w:bookmarkStart w:id="7" w:name="StdNo2"/>
      <w:r w:rsidRPr="00BC7DB3">
        <w:rPr>
          <w:rFonts w:ascii="Times New Roman"/>
        </w:rPr>
        <w:fldChar w:fldCharType="begin">
          <w:ffData>
            <w:name w:val="StdNo2"/>
            <w:enabled/>
            <w:calcOnExit w:val="0"/>
            <w:textInput>
              <w:default w:val="XXXX"/>
              <w:maxLength w:val="4"/>
            </w:textInput>
          </w:ffData>
        </w:fldChar>
      </w:r>
      <w:r w:rsidRPr="00BC7DB3">
        <w:rPr>
          <w:rFonts w:ascii="Times New Roman"/>
        </w:rPr>
        <w:instrText xml:space="preserve"> FORMTEXT </w:instrText>
      </w:r>
      <w:r w:rsidRPr="00BC7DB3">
        <w:rPr>
          <w:rFonts w:ascii="Times New Roman"/>
        </w:rPr>
      </w:r>
      <w:r w:rsidRPr="00BC7DB3">
        <w:rPr>
          <w:rFonts w:ascii="Times New Roman"/>
        </w:rPr>
        <w:fldChar w:fldCharType="separate"/>
      </w:r>
      <w:r w:rsidRPr="00BC7DB3">
        <w:rPr>
          <w:rFonts w:ascii="Times New Roman"/>
          <w:noProof/>
        </w:rPr>
        <w:t>XXXX</w:t>
      </w:r>
      <w:r w:rsidRPr="00BC7DB3">
        <w:rPr>
          <w:rFonts w:ascii="Times New Roman"/>
        </w:rPr>
        <w:fldChar w:fldCharType="end"/>
      </w:r>
      <w:bookmarkEnd w:id="7"/>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9356"/>
      </w:tblGrid>
      <w:tr w:rsidR="00872CF4" w:rsidRPr="00BC7DB3" w:rsidTr="008F7ECA">
        <w:tc>
          <w:tcPr>
            <w:tcW w:w="9356" w:type="dxa"/>
            <w:tcBorders>
              <w:top w:val="nil"/>
              <w:left w:val="nil"/>
              <w:bottom w:val="nil"/>
              <w:right w:val="nil"/>
            </w:tcBorders>
          </w:tcPr>
          <w:p w:rsidR="00872CF4" w:rsidRPr="00BC7DB3" w:rsidRDefault="00872CF4" w:rsidP="008F7ECA">
            <w:pPr>
              <w:pStyle w:val="afff2"/>
              <w:framePr w:wrap="around"/>
              <w:rPr>
                <w:rFonts w:ascii="Times New Roman"/>
              </w:rPr>
            </w:pPr>
            <w:r>
              <w:rPr>
                <w:noProof/>
              </w:rPr>
              <w:pict>
                <v:rect id="DT" o:spid="_x0000_s1027" style="position:absolute;left:0;text-align:left;margin-left:372.8pt;margin-top:2.7pt;width:90pt;height:18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" stroked="f"/>
              </w:pict>
            </w:r>
            <w:bookmarkStart w:id="8" w:name="DT"/>
            <w:r w:rsidRPr="00BC7DB3">
              <w:rPr>
                <w:rFonts w:ascii="Times New Roman"/>
              </w:rPr>
              <w:fldChar w:fldCharType="begin">
                <w:ffData>
                  <w:name w:val="DT"/>
                  <w:enabled/>
                  <w:calcOnExit w:val="0"/>
                  <w:entryMacro w:val="ShowHelp4"/>
                  <w:textInput/>
                </w:ffData>
              </w:fldChar>
            </w:r>
            <w:r w:rsidRPr="00BC7DB3">
              <w:rPr>
                <w:rFonts w:ascii="Times New Roman"/>
              </w:rPr>
              <w:instrText xml:space="preserve"> FORMTEXT </w:instrText>
            </w:r>
            <w:r w:rsidRPr="00BC7DB3">
              <w:rPr>
                <w:rFonts w:ascii="Times New Roman"/>
              </w:rPr>
            </w:r>
            <w:r w:rsidRPr="00BC7DB3">
              <w:rPr>
                <w:rFonts w:ascii="Times New Roman"/>
              </w:rPr>
              <w:fldChar w:fldCharType="separate"/>
            </w:r>
            <w:r w:rsidRPr="00BC7DB3">
              <w:rPr>
                <w:rFonts w:ascii="Times New Roman"/>
              </w:rPr>
              <w:t> </w:t>
            </w:r>
            <w:r w:rsidRPr="00BC7DB3">
              <w:rPr>
                <w:rFonts w:ascii="Times New Roman"/>
              </w:rPr>
              <w:t> </w:t>
            </w:r>
            <w:r w:rsidRPr="00BC7DB3">
              <w:rPr>
                <w:rFonts w:ascii="Times New Roman"/>
              </w:rPr>
              <w:t> </w:t>
            </w:r>
            <w:r w:rsidRPr="00BC7DB3">
              <w:rPr>
                <w:rFonts w:ascii="Times New Roman"/>
              </w:rPr>
              <w:t> </w:t>
            </w:r>
            <w:r w:rsidRPr="00BC7DB3">
              <w:rPr>
                <w:rFonts w:ascii="Times New Roman"/>
              </w:rPr>
              <w:t> </w:t>
            </w:r>
            <w:r w:rsidRPr="00BC7DB3">
              <w:rPr>
                <w:rFonts w:ascii="Times New Roman"/>
              </w:rPr>
              <w:fldChar w:fldCharType="end"/>
            </w:r>
            <w:bookmarkEnd w:id="8"/>
          </w:p>
        </w:tc>
      </w:tr>
    </w:tbl>
    <w:p w:rsidR="00872CF4" w:rsidRPr="00BC7DB3" w:rsidRDefault="00872CF4" w:rsidP="00192605">
      <w:pPr>
        <w:pStyle w:val="2"/>
        <w:framePr w:wrap="around"/>
        <w:rPr>
          <w:rFonts w:ascii="Times New Roman"/>
        </w:rPr>
      </w:pPr>
    </w:p>
    <w:p w:rsidR="00872CF4" w:rsidRPr="00BC7DB3" w:rsidRDefault="00872CF4" w:rsidP="00192605">
      <w:pPr>
        <w:pStyle w:val="2"/>
        <w:framePr w:wrap="around"/>
        <w:rPr>
          <w:rFonts w:ascii="Times New Roman"/>
        </w:rPr>
      </w:pPr>
    </w:p>
    <w:bookmarkStart w:id="9" w:name="StdName"/>
    <w:p w:rsidR="00872CF4" w:rsidRPr="00BC7DB3" w:rsidRDefault="00872CF4" w:rsidP="00192605">
      <w:pPr>
        <w:pStyle w:val="afff3"/>
        <w:framePr w:wrap="around"/>
        <w:rPr>
          <w:rFonts w:ascii="Times New Roman"/>
        </w:rPr>
      </w:pPr>
      <w:r w:rsidRPr="00BC7DB3">
        <w:rPr>
          <w:rFonts w:ascii="Times New Roman"/>
        </w:rPr>
        <w:fldChar w:fldCharType="begin">
          <w:ffData>
            <w:name w:val="StdName"/>
            <w:enabled/>
            <w:calcOnExit w:val="0"/>
            <w:textInput/>
          </w:ffData>
        </w:fldChar>
      </w:r>
      <w:r w:rsidRPr="00BC7DB3">
        <w:rPr>
          <w:rFonts w:ascii="Times New Roman"/>
        </w:rPr>
        <w:instrText xml:space="preserve"> FORMTEXT </w:instrText>
      </w:r>
      <w:r w:rsidRPr="00BC7DB3">
        <w:rPr>
          <w:rFonts w:ascii="Times New Roman"/>
        </w:rPr>
      </w:r>
      <w:r w:rsidRPr="00BC7DB3">
        <w:rPr>
          <w:rFonts w:ascii="Times New Roman"/>
        </w:rPr>
        <w:fldChar w:fldCharType="separate"/>
      </w:r>
      <w:r w:rsidRPr="00BC7DB3">
        <w:rPr>
          <w:rFonts w:ascii="Times New Roman" w:hint="eastAsia"/>
        </w:rPr>
        <w:t>公用纺织品清洗服务规范</w:t>
      </w:r>
      <w:r w:rsidRPr="00BC7DB3">
        <w:rPr>
          <w:rFonts w:ascii="Times New Roman"/>
        </w:rPr>
        <w:fldChar w:fldCharType="end"/>
      </w:r>
      <w:bookmarkEnd w:id="9"/>
    </w:p>
    <w:bookmarkStart w:id="10" w:name="StdEnglishName"/>
    <w:p w:rsidR="00872CF4" w:rsidRPr="00BC7DB3" w:rsidRDefault="00872CF4" w:rsidP="00192605">
      <w:pPr>
        <w:pStyle w:val="afff4"/>
        <w:framePr w:wrap="around"/>
      </w:pPr>
      <w:r w:rsidRPr="00BC7DB3">
        <w:fldChar w:fldCharType="begin">
          <w:ffData>
            <w:name w:val="StdEnglishName"/>
            <w:enabled/>
            <w:calcOnExit w:val="0"/>
            <w:textInput/>
          </w:ffData>
        </w:fldChar>
      </w:r>
      <w:r w:rsidRPr="00BC7DB3">
        <w:instrText xml:space="preserve"> FORMTEXT </w:instrText>
      </w:r>
      <w:r w:rsidRPr="00BC7DB3">
        <w:fldChar w:fldCharType="separate"/>
      </w:r>
      <w:r w:rsidRPr="00BC7DB3">
        <w:rPr>
          <w:rFonts w:hint="eastAsia"/>
          <w:noProof/>
        </w:rPr>
        <w:t>点击此处添加标准英文译名</w:t>
      </w:r>
      <w:r w:rsidRPr="00BC7DB3">
        <w:fldChar w:fldCharType="end"/>
      </w:r>
      <w:bookmarkEnd w:id="10"/>
    </w:p>
    <w:bookmarkStart w:id="11" w:name="YZBS"/>
    <w:p w:rsidR="00872CF4" w:rsidRPr="00BC7DB3" w:rsidRDefault="00872CF4" w:rsidP="00192605">
      <w:pPr>
        <w:pStyle w:val="afff5"/>
        <w:framePr w:wrap="around"/>
        <w:rPr>
          <w:rFonts w:ascii="Times New Roman"/>
        </w:rPr>
      </w:pPr>
      <w:r w:rsidRPr="00BC7DB3">
        <w:rPr>
          <w:rFonts w:ascii="Times New Roman"/>
        </w:rPr>
        <w:fldChar w:fldCharType="begin">
          <w:ffData>
            <w:name w:val="YZBS"/>
            <w:enabled/>
            <w:calcOnExit w:val="0"/>
            <w:textInput/>
          </w:ffData>
        </w:fldChar>
      </w:r>
      <w:r w:rsidRPr="00BC7DB3">
        <w:rPr>
          <w:rFonts w:ascii="Times New Roman"/>
        </w:rPr>
        <w:instrText xml:space="preserve"> FORMTEXT </w:instrText>
      </w:r>
      <w:r w:rsidRPr="00BC7DB3">
        <w:rPr>
          <w:rFonts w:ascii="Times New Roman"/>
        </w:rPr>
      </w:r>
      <w:r w:rsidRPr="00BC7DB3">
        <w:rPr>
          <w:rFonts w:ascii="Times New Roman"/>
        </w:rPr>
        <w:fldChar w:fldCharType="separate"/>
      </w:r>
      <w:r w:rsidRPr="00BC7DB3">
        <w:rPr>
          <w:rFonts w:ascii="Times New Roman" w:hint="eastAsia"/>
          <w:noProof/>
        </w:rPr>
        <w:t>点击此处添加与国际标准一致性程度的标识</w:t>
      </w:r>
      <w:r w:rsidRPr="00BC7DB3">
        <w:rPr>
          <w:rFonts w:ascii="Times New Roman"/>
        </w:rPr>
        <w:fldChar w:fldCharType="end"/>
      </w:r>
      <w:bookmarkEnd w:id="11"/>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9855"/>
      </w:tblGrid>
      <w:tr w:rsidR="00872CF4" w:rsidRPr="00BC7DB3" w:rsidTr="008F7ECA">
        <w:tc>
          <w:tcPr>
            <w:tcW w:w="9855" w:type="dxa"/>
            <w:tcBorders>
              <w:top w:val="nil"/>
              <w:left w:val="nil"/>
              <w:bottom w:val="nil"/>
              <w:right w:val="nil"/>
            </w:tcBorders>
          </w:tcPr>
          <w:p w:rsidR="00872CF4" w:rsidRPr="00BC7DB3" w:rsidRDefault="00872CF4" w:rsidP="008F7ECA">
            <w:pPr>
              <w:pStyle w:val="afff6"/>
              <w:framePr w:wrap="around"/>
              <w:rPr>
                <w:rFonts w:ascii="Times New Roman"/>
              </w:rPr>
            </w:pPr>
            <w:r>
              <w:rPr>
                <w:noProof/>
              </w:rPr>
              <w:pict>
                <v:rect id="RQ" o:spid="_x0000_s1028" style="position:absolute;left:0;text-align:left;margin-left:173.3pt;margin-top:45.15pt;width:150pt;height:20pt;z-index:-2516572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" stroked="f">
                  <w10:anchorlock/>
                </v:rect>
              </w:pict>
            </w:r>
            <w:r>
              <w:rPr>
                <w:noProof/>
              </w:rPr>
              <w:pict>
                <v:rect id="LB" o:spid="_x0000_s1029" style="position:absolute;left:0;text-align:left;margin-left:193.3pt;margin-top:20.15pt;width:100pt;height:24pt;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" stroked="f"/>
              </w:pict>
            </w:r>
            <w:bookmarkStart w:id="12" w:name="LB"/>
            <w:r w:rsidRPr="00BC7DB3">
              <w:rPr>
                <w:rFonts w:ascii="Times New Roman"/>
              </w:rPr>
              <w:fldChar w:fldCharType="begin">
                <w:ffData>
                  <w:name w:val="LB"/>
                  <w:enabled/>
                  <w:calcOnExit w:val="0"/>
                  <w:ddList/>
                </w:ffData>
              </w:fldChar>
            </w:r>
            <w:r w:rsidRPr="00BC7DB3">
              <w:rPr>
                <w:rFonts w:ascii="Times New Roman"/>
              </w:rPr>
              <w:instrText xml:space="preserve"> FORMDROPDOWN </w:instrText>
            </w:r>
            <w:r w:rsidRPr="00BC7DB3">
              <w:rPr>
                <w:rFonts w:ascii="Times New Roman"/>
              </w:rPr>
            </w:r>
            <w:r w:rsidRPr="00BC7DB3">
              <w:rPr>
                <w:rFonts w:ascii="Times New Roman"/>
              </w:rPr>
              <w:fldChar w:fldCharType="end"/>
            </w:r>
            <w:bookmarkEnd w:id="12"/>
          </w:p>
        </w:tc>
      </w:tr>
      <w:bookmarkStart w:id="13" w:name="WCRQ"/>
      <w:tr w:rsidR="00872CF4" w:rsidRPr="00BC7DB3" w:rsidTr="008F7ECA">
        <w:tc>
          <w:tcPr>
            <w:tcW w:w="9855" w:type="dxa"/>
            <w:tcBorders>
              <w:top w:val="nil"/>
              <w:left w:val="nil"/>
              <w:bottom w:val="nil"/>
              <w:right w:val="nil"/>
            </w:tcBorders>
          </w:tcPr>
          <w:p w:rsidR="00872CF4" w:rsidRPr="00BC7DB3" w:rsidRDefault="00872CF4" w:rsidP="00F8102E">
            <w:pPr>
              <w:pStyle w:val="afff7"/>
              <w:framePr w:wrap="around"/>
              <w:rPr>
                <w:rFonts w:ascii="Times New Roman"/>
              </w:rPr>
            </w:pPr>
            <w:r w:rsidRPr="00BC7DB3">
              <w:rPr>
                <w:rFonts w:ascii="Times New Roman"/>
              </w:rPr>
              <w:fldChar w:fldCharType="begin">
                <w:ffData>
                  <w:name w:val="WCRQ"/>
                  <w:enabled/>
                  <w:calcOnExit w:val="0"/>
                  <w:textInput/>
                </w:ffData>
              </w:fldChar>
            </w:r>
            <w:r w:rsidRPr="00BC7DB3">
              <w:rPr>
                <w:rFonts w:ascii="Times New Roman"/>
              </w:rPr>
              <w:instrText xml:space="preserve"> FORMTEXT </w:instrText>
            </w:r>
            <w:r w:rsidRPr="00BC7DB3">
              <w:rPr>
                <w:rFonts w:ascii="Times New Roman"/>
              </w:rPr>
            </w:r>
            <w:r w:rsidRPr="00BC7DB3">
              <w:rPr>
                <w:rFonts w:ascii="Times New Roman"/>
              </w:rPr>
              <w:fldChar w:fldCharType="separate"/>
            </w:r>
            <w:r w:rsidRPr="00BC7DB3">
              <w:rPr>
                <w:rFonts w:ascii="Times New Roman" w:hint="eastAsia"/>
              </w:rPr>
              <w:t>（本稿完成日期：</w:t>
            </w:r>
            <w:r w:rsidRPr="00BC7DB3">
              <w:rPr>
                <w:rFonts w:ascii="Times New Roman"/>
              </w:rPr>
              <w:t>2019</w:t>
            </w:r>
            <w:r w:rsidRPr="00BC7DB3">
              <w:rPr>
                <w:rFonts w:ascii="Times New Roman" w:hint="eastAsia"/>
              </w:rPr>
              <w:t>年</w:t>
            </w:r>
            <w:r w:rsidRPr="00BC7DB3">
              <w:rPr>
                <w:rFonts w:ascii="Times New Roman"/>
              </w:rPr>
              <w:t>5</w:t>
            </w:r>
            <w:r w:rsidRPr="00BC7DB3">
              <w:rPr>
                <w:rFonts w:ascii="Times New Roman" w:hint="eastAsia"/>
              </w:rPr>
              <w:t>月</w:t>
            </w:r>
            <w:r w:rsidRPr="00BC7DB3">
              <w:rPr>
                <w:rFonts w:ascii="Times New Roman"/>
              </w:rPr>
              <w:t>5</w:t>
            </w:r>
            <w:r w:rsidRPr="00BC7DB3">
              <w:rPr>
                <w:rFonts w:ascii="Times New Roman" w:hint="eastAsia"/>
              </w:rPr>
              <w:t>日第九稿）</w:t>
            </w:r>
            <w:r w:rsidRPr="00BC7DB3">
              <w:rPr>
                <w:rFonts w:ascii="Times New Roman"/>
              </w:rPr>
              <w:fldChar w:fldCharType="end"/>
            </w:r>
            <w:bookmarkEnd w:id="13"/>
          </w:p>
        </w:tc>
      </w:tr>
    </w:tbl>
    <w:bookmarkStart w:id="14" w:name="FY"/>
    <w:p w:rsidR="00872CF4" w:rsidRPr="00BC7DB3" w:rsidRDefault="00872CF4" w:rsidP="00192605">
      <w:pPr>
        <w:pStyle w:val="afffff4"/>
        <w:framePr w:wrap="around"/>
      </w:pPr>
      <w:r w:rsidRPr="00BC7DB3">
        <w:fldChar w:fldCharType="begin">
          <w:ffData>
            <w:name w:val="FY"/>
            <w:enabled/>
            <w:calcOnExit w:val="0"/>
            <w:entryMacro w:val="ShowHelp8"/>
            <w:textInput>
              <w:default w:val="XXXX"/>
              <w:maxLength w:val="4"/>
            </w:textInput>
          </w:ffData>
        </w:fldChar>
      </w:r>
      <w:r w:rsidRPr="00BC7DB3">
        <w:instrText xml:space="preserve"> FORMTEXT </w:instrText>
      </w:r>
      <w:r w:rsidRPr="00BC7DB3">
        <w:fldChar w:fldCharType="separate"/>
      </w:r>
      <w:r w:rsidRPr="00BC7DB3">
        <w:rPr>
          <w:noProof/>
        </w:rPr>
        <w:t>XXXX</w:t>
      </w:r>
      <w:r w:rsidRPr="00BC7DB3">
        <w:fldChar w:fldCharType="end"/>
      </w:r>
      <w:bookmarkEnd w:id="14"/>
      <w:r w:rsidRPr="00BC7DB3">
        <w:t xml:space="preserve"> - </w:t>
      </w:r>
      <w:r w:rsidRPr="00BC7DB3">
        <w:fldChar w:fldCharType="begin">
          <w:ffData>
            <w:name w:val="FM"/>
            <w:enabled/>
            <w:calcOnExit w:val="0"/>
            <w:entryMacro w:val="ShowHelp8"/>
            <w:textInput>
              <w:default w:val="XX"/>
              <w:maxLength w:val="2"/>
            </w:textInput>
          </w:ffData>
        </w:fldChar>
      </w:r>
      <w:r w:rsidRPr="00BC7DB3">
        <w:instrText xml:space="preserve"> FORMTEXT </w:instrText>
      </w:r>
      <w:r w:rsidRPr="00BC7DB3">
        <w:fldChar w:fldCharType="separate"/>
      </w:r>
      <w:r w:rsidRPr="00BC7DB3">
        <w:rPr>
          <w:noProof/>
        </w:rPr>
        <w:t>XX</w:t>
      </w:r>
      <w:r w:rsidRPr="00BC7DB3">
        <w:fldChar w:fldCharType="end"/>
      </w:r>
      <w:r w:rsidRPr="00BC7DB3">
        <w:t xml:space="preserve"> - </w:t>
      </w:r>
      <w:bookmarkStart w:id="15" w:name="FD"/>
      <w:r w:rsidRPr="00BC7DB3">
        <w:fldChar w:fldCharType="begin">
          <w:ffData>
            <w:name w:val="FD"/>
            <w:enabled/>
            <w:calcOnExit w:val="0"/>
            <w:entryMacro w:val="ShowHelp8"/>
            <w:textInput>
              <w:default w:val="XX"/>
              <w:maxLength w:val="2"/>
            </w:textInput>
          </w:ffData>
        </w:fldChar>
      </w:r>
      <w:r w:rsidRPr="00BC7DB3">
        <w:instrText xml:space="preserve"> FORMTEXT </w:instrText>
      </w:r>
      <w:r w:rsidRPr="00BC7DB3">
        <w:fldChar w:fldCharType="separate"/>
      </w:r>
      <w:r w:rsidRPr="00BC7DB3">
        <w:rPr>
          <w:noProof/>
        </w:rPr>
        <w:t>XX</w:t>
      </w:r>
      <w:r w:rsidRPr="00BC7DB3">
        <w:fldChar w:fldCharType="end"/>
      </w:r>
      <w:bookmarkEnd w:id="15"/>
      <w:r w:rsidRPr="00BC7DB3">
        <w:rPr>
          <w:rFonts w:hint="eastAsia"/>
        </w:rPr>
        <w:t>发布</w:t>
      </w:r>
      <w:r>
        <w:rPr>
          <w:noProof/>
        </w:rPr>
        <w:pict>
          <v:line id="Line 10" o:spid="_x0000_s1030" style="position:absolute;z-index:251655168;visibility:visible;mso-position-horizontal-relative:text;mso-position-vertical-relative:page" from="-.05pt,728.5pt" to="481.85pt,7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">
            <w10:wrap anchory="page"/>
            <w10:anchorlock/>
          </v:line>
        </w:pict>
      </w:r>
    </w:p>
    <w:bookmarkStart w:id="16" w:name="SY"/>
    <w:p w:rsidR="00872CF4" w:rsidRPr="00BC7DB3" w:rsidRDefault="00872CF4" w:rsidP="00192605">
      <w:pPr>
        <w:pStyle w:val="afffff5"/>
        <w:framePr w:wrap="around"/>
      </w:pPr>
      <w:r w:rsidRPr="00BC7DB3">
        <w:fldChar w:fldCharType="begin">
          <w:ffData>
            <w:name w:val="SY"/>
            <w:enabled/>
            <w:calcOnExit w:val="0"/>
            <w:entryMacro w:val="ShowHelp9"/>
            <w:textInput>
              <w:default w:val="XXXX"/>
              <w:maxLength w:val="4"/>
            </w:textInput>
          </w:ffData>
        </w:fldChar>
      </w:r>
      <w:r w:rsidRPr="00BC7DB3">
        <w:instrText xml:space="preserve"> FORMTEXT </w:instrText>
      </w:r>
      <w:r w:rsidRPr="00BC7DB3">
        <w:fldChar w:fldCharType="separate"/>
      </w:r>
      <w:r w:rsidRPr="00BC7DB3">
        <w:rPr>
          <w:noProof/>
        </w:rPr>
        <w:t>XXXX</w:t>
      </w:r>
      <w:r w:rsidRPr="00BC7DB3">
        <w:fldChar w:fldCharType="end"/>
      </w:r>
      <w:bookmarkEnd w:id="16"/>
      <w:r w:rsidRPr="00BC7DB3">
        <w:t xml:space="preserve"> - </w:t>
      </w:r>
      <w:bookmarkStart w:id="17" w:name="SM"/>
      <w:r w:rsidRPr="00BC7DB3">
        <w:fldChar w:fldCharType="begin">
          <w:ffData>
            <w:name w:val="SM"/>
            <w:enabled/>
            <w:calcOnExit w:val="0"/>
            <w:entryMacro w:val="ShowHelp9"/>
            <w:textInput>
              <w:default w:val="XX"/>
              <w:maxLength w:val="2"/>
            </w:textInput>
          </w:ffData>
        </w:fldChar>
      </w:r>
      <w:r w:rsidRPr="00BC7DB3">
        <w:instrText xml:space="preserve"> FORMTEXT </w:instrText>
      </w:r>
      <w:r w:rsidRPr="00BC7DB3">
        <w:fldChar w:fldCharType="separate"/>
      </w:r>
      <w:r w:rsidRPr="00BC7DB3">
        <w:rPr>
          <w:noProof/>
        </w:rPr>
        <w:t>XX</w:t>
      </w:r>
      <w:r w:rsidRPr="00BC7DB3">
        <w:fldChar w:fldCharType="end"/>
      </w:r>
      <w:bookmarkEnd w:id="17"/>
      <w:r w:rsidRPr="00BC7DB3">
        <w:t xml:space="preserve"> - </w:t>
      </w:r>
      <w:bookmarkStart w:id="18" w:name="SD"/>
      <w:r w:rsidRPr="00BC7DB3">
        <w:fldChar w:fldCharType="begin">
          <w:ffData>
            <w:name w:val="SD"/>
            <w:enabled/>
            <w:calcOnExit w:val="0"/>
            <w:entryMacro w:val="ShowHelp9"/>
            <w:textInput>
              <w:default w:val="XX"/>
              <w:maxLength w:val="2"/>
            </w:textInput>
          </w:ffData>
        </w:fldChar>
      </w:r>
      <w:r w:rsidRPr="00BC7DB3">
        <w:instrText xml:space="preserve"> FORMTEXT </w:instrText>
      </w:r>
      <w:r w:rsidRPr="00BC7DB3">
        <w:fldChar w:fldCharType="separate"/>
      </w:r>
      <w:r w:rsidRPr="00BC7DB3">
        <w:rPr>
          <w:noProof/>
        </w:rPr>
        <w:t>XX</w:t>
      </w:r>
      <w:r w:rsidRPr="00BC7DB3">
        <w:fldChar w:fldCharType="end"/>
      </w:r>
      <w:bookmarkEnd w:id="18"/>
      <w:r w:rsidRPr="00BC7DB3">
        <w:rPr>
          <w:rFonts w:hint="eastAsia"/>
        </w:rPr>
        <w:t>实施</w:t>
      </w:r>
    </w:p>
    <w:bookmarkStart w:id="19" w:name="fm"/>
    <w:p w:rsidR="00872CF4" w:rsidRPr="00BC7DB3" w:rsidRDefault="00872CF4" w:rsidP="00192605">
      <w:pPr>
        <w:pStyle w:val="affff6"/>
        <w:framePr w:wrap="around"/>
        <w:rPr>
          <w:rFonts w:ascii="Times New Roman"/>
        </w:rPr>
      </w:pPr>
      <w:r w:rsidRPr="00BC7DB3">
        <w:rPr>
          <w:rFonts w:ascii="Times New Roman"/>
        </w:rPr>
        <w:fldChar w:fldCharType="begin">
          <w:ffData>
            <w:name w:val="fm"/>
            <w:enabled/>
            <w:calcOnExit w:val="0"/>
            <w:textInput/>
          </w:ffData>
        </w:fldChar>
      </w:r>
      <w:r w:rsidRPr="00BC7DB3">
        <w:rPr>
          <w:rFonts w:ascii="Times New Roman"/>
        </w:rPr>
        <w:instrText xml:space="preserve"> FORMTEXT </w:instrText>
      </w:r>
      <w:r w:rsidRPr="00BC7DB3">
        <w:rPr>
          <w:rFonts w:ascii="Times New Roman"/>
        </w:rPr>
      </w:r>
      <w:r w:rsidRPr="00BC7DB3">
        <w:rPr>
          <w:rFonts w:ascii="Times New Roman"/>
        </w:rPr>
        <w:fldChar w:fldCharType="separate"/>
      </w:r>
      <w:r w:rsidRPr="00BC7DB3">
        <w:rPr>
          <w:rFonts w:ascii="Times New Roman" w:hint="eastAsia"/>
          <w:noProof/>
        </w:rPr>
        <w:t>江西省市场监督管理局</w:t>
      </w:r>
      <w:r w:rsidRPr="00BC7DB3">
        <w:rPr>
          <w:rFonts w:ascii="Times New Roman"/>
        </w:rPr>
        <w:fldChar w:fldCharType="end"/>
      </w:r>
      <w:bookmarkEnd w:id="19"/>
      <w:r w:rsidRPr="00BC7DB3">
        <w:rPr>
          <w:rFonts w:ascii="Times New Roman"/>
        </w:rPr>
        <w:t> </w:t>
      </w:r>
      <w:r w:rsidRPr="00BC7DB3">
        <w:rPr>
          <w:rFonts w:ascii="Times New Roman"/>
        </w:rPr>
        <w:t> </w:t>
      </w:r>
      <w:r w:rsidRPr="00BC7DB3">
        <w:rPr>
          <w:rFonts w:ascii="Times New Roman"/>
        </w:rPr>
        <w:t> </w:t>
      </w:r>
      <w:r w:rsidRPr="00BC7DB3">
        <w:rPr>
          <w:rStyle w:val="afff"/>
          <w:rFonts w:ascii="Times New Roman" w:hint="eastAsia"/>
          <w:szCs w:val="28"/>
        </w:rPr>
        <w:t>发布</w:t>
      </w:r>
    </w:p>
    <w:p w:rsidR="00872CF4" w:rsidRPr="00BC7DB3" w:rsidRDefault="00872CF4" w:rsidP="00855987">
      <w:pPr>
        <w:pStyle w:val="aff1"/>
        <w:ind w:firstLine="31680"/>
        <w:rPr>
          <w:rFonts w:ascii="Times New Roman"/>
        </w:rPr>
        <w:sectPr w:rsidR="00872CF4" w:rsidRPr="00BC7DB3" w:rsidSect="00192605">
          <w:headerReference w:type="even" r:id="rId8"/>
          <w:footerReference w:type="even" r:id="rId9"/>
          <w:footerReference w:type="default" r:id="rId10"/>
          <w:footerReference w:type="first" r:id="rId11"/>
          <w:pgSz w:w="11906" w:h="16838" w:code="9"/>
          <w:pgMar w:top="567" w:right="850" w:bottom="1134" w:left="1418" w:header="0" w:footer="0" w:gutter="0"/>
          <w:pgNumType w:start="1"/>
          <w:cols w:space="425"/>
          <w:docGrid w:type="lines" w:linePitch="312"/>
        </w:sectPr>
      </w:pPr>
      <w:r>
        <w:pict>
          <v:line id="Line 11" o:spid="_x0000_s1031" style="position:absolute;left:0;text-align:left;z-index:251656192;visibility:visible" from="-.05pt,184.25pt" to="481.85pt,184.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"/>
        </w:pict>
      </w:r>
    </w:p>
    <w:p w:rsidR="00872CF4" w:rsidRPr="00BC7DB3" w:rsidRDefault="00872CF4" w:rsidP="0087011D">
      <w:pPr>
        <w:pStyle w:val="aff4"/>
        <w:rPr>
          <w:rFonts w:ascii="Times New Roman"/>
        </w:rPr>
      </w:pPr>
      <w:r w:rsidRPr="00BC7DB3">
        <w:rPr>
          <w:rFonts w:ascii="Times New Roman" w:hint="eastAsia"/>
        </w:rPr>
        <w:t>目</w:t>
      </w:r>
      <w:bookmarkStart w:id="20" w:name="BKML"/>
      <w:r w:rsidRPr="00BC7DB3">
        <w:rPr>
          <w:rFonts w:ascii="Times New Roman"/>
        </w:rPr>
        <w:t> </w:t>
      </w:r>
      <w:r w:rsidRPr="00BC7DB3">
        <w:rPr>
          <w:rFonts w:ascii="Times New Roman"/>
        </w:rPr>
        <w:t> </w:t>
      </w:r>
      <w:r w:rsidRPr="00BC7DB3">
        <w:rPr>
          <w:rFonts w:ascii="Times New Roman" w:hint="eastAsia"/>
        </w:rPr>
        <w:t>次</w:t>
      </w:r>
      <w:bookmarkEnd w:id="20"/>
    </w:p>
    <w:p w:rsidR="00872CF4" w:rsidRPr="00BC7DB3" w:rsidRDefault="00872CF4" w:rsidP="0087011D">
      <w:pPr>
        <w:pStyle w:val="TOC1"/>
        <w:spacing w:before="78" w:after="78"/>
        <w:rPr>
          <w:rFonts w:ascii="Times New Roman"/>
          <w:noProof/>
          <w:szCs w:val="24"/>
        </w:rPr>
      </w:pPr>
      <w:r w:rsidRPr="00BC7DB3">
        <w:rPr>
          <w:rFonts w:ascii="Times New Roman"/>
        </w:rPr>
        <w:fldChar w:fldCharType="begin" w:fldLock="1"/>
      </w:r>
      <w:r w:rsidRPr="00BC7DB3">
        <w:rPr>
          <w:rFonts w:ascii="Times New Roman"/>
        </w:rPr>
        <w:instrText xml:space="preserve"> TOC \h \z \t"</w:instrText>
      </w:r>
      <w:r w:rsidRPr="00BC7DB3">
        <w:rPr>
          <w:rFonts w:ascii="Times New Roman" w:hint="eastAsia"/>
        </w:rPr>
        <w:instrText>前言、引言标题</w:instrText>
      </w:r>
      <w:r w:rsidRPr="00BC7DB3">
        <w:rPr>
          <w:rFonts w:ascii="Times New Roman"/>
        </w:rPr>
        <w:instrText>,1,</w:instrText>
      </w:r>
      <w:r w:rsidRPr="00BC7DB3">
        <w:rPr>
          <w:rFonts w:ascii="Times New Roman" w:hint="eastAsia"/>
        </w:rPr>
        <w:instrText>参考文献、索引标题</w:instrText>
      </w:r>
      <w:r w:rsidRPr="00BC7DB3">
        <w:rPr>
          <w:rFonts w:ascii="Times New Roman"/>
        </w:rPr>
        <w:instrText>,1,</w:instrText>
      </w:r>
      <w:r w:rsidRPr="00BC7DB3">
        <w:rPr>
          <w:rFonts w:ascii="Times New Roman" w:hint="eastAsia"/>
        </w:rPr>
        <w:instrText>章标题</w:instrText>
      </w:r>
      <w:r w:rsidRPr="00BC7DB3">
        <w:rPr>
          <w:rFonts w:ascii="Times New Roman"/>
        </w:rPr>
        <w:instrText>,1,</w:instrText>
      </w:r>
      <w:r w:rsidRPr="00BC7DB3">
        <w:rPr>
          <w:rFonts w:ascii="Times New Roman" w:hint="eastAsia"/>
        </w:rPr>
        <w:instrText>参考文献</w:instrText>
      </w:r>
      <w:r w:rsidRPr="00BC7DB3">
        <w:rPr>
          <w:rFonts w:ascii="Times New Roman"/>
        </w:rPr>
        <w:instrText>,1,</w:instrText>
      </w:r>
      <w:r w:rsidRPr="00BC7DB3">
        <w:rPr>
          <w:rFonts w:ascii="Times New Roman" w:hint="eastAsia"/>
        </w:rPr>
        <w:instrText>附录标识</w:instrText>
      </w:r>
      <w:r w:rsidRPr="00BC7DB3">
        <w:rPr>
          <w:rFonts w:ascii="Times New Roman"/>
        </w:rPr>
        <w:instrText xml:space="preserve">,1" \* MERGEFORMAT </w:instrText>
      </w:r>
      <w:r w:rsidRPr="00BC7DB3">
        <w:rPr>
          <w:rFonts w:ascii="Times New Roman"/>
        </w:rPr>
        <w:fldChar w:fldCharType="separate"/>
      </w:r>
      <w:hyperlink w:anchor="_Toc21526231" w:history="1">
        <w:r w:rsidRPr="00BC7DB3">
          <w:rPr>
            <w:rStyle w:val="Hyperlink"/>
            <w:rFonts w:ascii="Times New Roman" w:hint="eastAsia"/>
          </w:rPr>
          <w:t>前言</w:t>
        </w:r>
        <w:r w:rsidRPr="00BC7DB3">
          <w:rPr>
            <w:rFonts w:ascii="Times New Roman"/>
            <w:noProof/>
            <w:webHidden/>
          </w:rPr>
          <w:tab/>
        </w:r>
        <w:r w:rsidRPr="00BC7DB3">
          <w:rPr>
            <w:rFonts w:ascii="Times New Roman"/>
            <w:noProof/>
            <w:webHidden/>
          </w:rPr>
          <w:fldChar w:fldCharType="begin" w:fldLock="1"/>
        </w:r>
        <w:r w:rsidRPr="00BC7DB3">
          <w:rPr>
            <w:rFonts w:ascii="Times New Roman"/>
            <w:noProof/>
            <w:webHidden/>
          </w:rPr>
          <w:instrText xml:space="preserve"> PAGEREF _Toc21526231 \h </w:instrText>
        </w:r>
        <w:r w:rsidRPr="00BC7DB3">
          <w:rPr>
            <w:rFonts w:ascii="Times New Roman"/>
            <w:noProof/>
            <w:webHidden/>
          </w:rPr>
        </w:r>
        <w:r w:rsidRPr="00BC7DB3">
          <w:rPr>
            <w:rFonts w:ascii="Times New Roman"/>
            <w:noProof/>
            <w:webHidden/>
          </w:rPr>
          <w:fldChar w:fldCharType="separate"/>
        </w:r>
        <w:r w:rsidRPr="00BC7DB3">
          <w:rPr>
            <w:rFonts w:ascii="Times New Roman"/>
            <w:noProof/>
            <w:webHidden/>
          </w:rPr>
          <w:t>II</w:t>
        </w:r>
        <w:r w:rsidRPr="00BC7DB3">
          <w:rPr>
            <w:rFonts w:ascii="Times New Roman"/>
            <w:noProof/>
            <w:webHidden/>
          </w:rPr>
          <w:fldChar w:fldCharType="end"/>
        </w:r>
      </w:hyperlink>
    </w:p>
    <w:p w:rsidR="00872CF4" w:rsidRPr="00BC7DB3" w:rsidRDefault="00872CF4" w:rsidP="0087011D">
      <w:pPr>
        <w:pStyle w:val="TOC1"/>
        <w:spacing w:before="78" w:after="78"/>
        <w:rPr>
          <w:rFonts w:ascii="Times New Roman"/>
          <w:noProof/>
          <w:szCs w:val="24"/>
        </w:rPr>
      </w:pPr>
      <w:hyperlink w:anchor="_Toc21526232" w:history="1">
        <w:r w:rsidRPr="00BC7DB3">
          <w:rPr>
            <w:rStyle w:val="Hyperlink"/>
            <w:rFonts w:ascii="Times New Roman"/>
          </w:rPr>
          <w:t>1</w:t>
        </w:r>
        <w:r w:rsidRPr="00BC7DB3">
          <w:rPr>
            <w:rStyle w:val="Hyperlink"/>
            <w:rFonts w:ascii="Times New Roman" w:hint="eastAsia"/>
          </w:rPr>
          <w:t xml:space="preserve">　范围</w:t>
        </w:r>
        <w:r w:rsidRPr="00BC7DB3">
          <w:rPr>
            <w:rFonts w:ascii="Times New Roman"/>
            <w:noProof/>
            <w:webHidden/>
          </w:rPr>
          <w:tab/>
        </w:r>
        <w:r w:rsidRPr="00BC7DB3">
          <w:rPr>
            <w:rFonts w:ascii="Times New Roman"/>
            <w:noProof/>
            <w:webHidden/>
          </w:rPr>
          <w:fldChar w:fldCharType="begin" w:fldLock="1"/>
        </w:r>
        <w:r w:rsidRPr="00BC7DB3">
          <w:rPr>
            <w:rFonts w:ascii="Times New Roman"/>
            <w:noProof/>
            <w:webHidden/>
          </w:rPr>
          <w:instrText xml:space="preserve"> PAGEREF _Toc21526232 \h </w:instrText>
        </w:r>
        <w:r w:rsidRPr="00BC7DB3">
          <w:rPr>
            <w:rFonts w:ascii="Times New Roman"/>
            <w:noProof/>
            <w:webHidden/>
          </w:rPr>
        </w:r>
        <w:r w:rsidRPr="00BC7DB3">
          <w:rPr>
            <w:rFonts w:ascii="Times New Roman"/>
            <w:noProof/>
            <w:webHidden/>
          </w:rPr>
          <w:fldChar w:fldCharType="separate"/>
        </w:r>
        <w:r w:rsidRPr="00BC7DB3">
          <w:rPr>
            <w:rFonts w:ascii="Times New Roman"/>
            <w:noProof/>
            <w:webHidden/>
          </w:rPr>
          <w:t>1</w:t>
        </w:r>
        <w:r w:rsidRPr="00BC7DB3">
          <w:rPr>
            <w:rFonts w:ascii="Times New Roman"/>
            <w:noProof/>
            <w:webHidden/>
          </w:rPr>
          <w:fldChar w:fldCharType="end"/>
        </w:r>
      </w:hyperlink>
    </w:p>
    <w:p w:rsidR="00872CF4" w:rsidRPr="00BC7DB3" w:rsidRDefault="00872CF4" w:rsidP="0087011D">
      <w:pPr>
        <w:pStyle w:val="TOC1"/>
        <w:spacing w:before="78" w:after="78"/>
        <w:rPr>
          <w:rFonts w:ascii="Times New Roman"/>
          <w:noProof/>
          <w:szCs w:val="24"/>
        </w:rPr>
      </w:pPr>
      <w:hyperlink w:anchor="_Toc21526233" w:history="1">
        <w:r w:rsidRPr="00BC7DB3">
          <w:rPr>
            <w:rStyle w:val="Hyperlink"/>
            <w:rFonts w:ascii="Times New Roman"/>
          </w:rPr>
          <w:t>2</w:t>
        </w:r>
        <w:r w:rsidRPr="00BC7DB3">
          <w:rPr>
            <w:rStyle w:val="Hyperlink"/>
            <w:rFonts w:ascii="Times New Roman" w:hint="eastAsia"/>
          </w:rPr>
          <w:t xml:space="preserve">　规范性引用文件</w:t>
        </w:r>
        <w:r w:rsidRPr="00BC7DB3">
          <w:rPr>
            <w:rFonts w:ascii="Times New Roman"/>
            <w:noProof/>
            <w:webHidden/>
          </w:rPr>
          <w:tab/>
        </w:r>
        <w:r w:rsidRPr="00BC7DB3">
          <w:rPr>
            <w:rFonts w:ascii="Times New Roman"/>
            <w:noProof/>
            <w:webHidden/>
          </w:rPr>
          <w:fldChar w:fldCharType="begin" w:fldLock="1"/>
        </w:r>
        <w:r w:rsidRPr="00BC7DB3">
          <w:rPr>
            <w:rFonts w:ascii="Times New Roman"/>
            <w:noProof/>
            <w:webHidden/>
          </w:rPr>
          <w:instrText xml:space="preserve"> PAGEREF _Toc21526233 \h </w:instrText>
        </w:r>
        <w:r w:rsidRPr="00BC7DB3">
          <w:rPr>
            <w:rFonts w:ascii="Times New Roman"/>
            <w:noProof/>
            <w:webHidden/>
          </w:rPr>
        </w:r>
        <w:r w:rsidRPr="00BC7DB3">
          <w:rPr>
            <w:rFonts w:ascii="Times New Roman"/>
            <w:noProof/>
            <w:webHidden/>
          </w:rPr>
          <w:fldChar w:fldCharType="separate"/>
        </w:r>
        <w:r w:rsidRPr="00BC7DB3">
          <w:rPr>
            <w:rFonts w:ascii="Times New Roman"/>
            <w:noProof/>
            <w:webHidden/>
          </w:rPr>
          <w:t>1</w:t>
        </w:r>
        <w:r w:rsidRPr="00BC7DB3">
          <w:rPr>
            <w:rFonts w:ascii="Times New Roman"/>
            <w:noProof/>
            <w:webHidden/>
          </w:rPr>
          <w:fldChar w:fldCharType="end"/>
        </w:r>
      </w:hyperlink>
    </w:p>
    <w:p w:rsidR="00872CF4" w:rsidRPr="00BC7DB3" w:rsidRDefault="00872CF4" w:rsidP="0087011D">
      <w:pPr>
        <w:pStyle w:val="TOC1"/>
        <w:spacing w:before="78" w:after="78"/>
        <w:rPr>
          <w:rFonts w:ascii="Times New Roman"/>
          <w:noProof/>
          <w:szCs w:val="24"/>
        </w:rPr>
      </w:pPr>
      <w:hyperlink w:anchor="_Toc21526234" w:history="1">
        <w:r w:rsidRPr="00BC7DB3">
          <w:rPr>
            <w:rStyle w:val="Hyperlink"/>
            <w:rFonts w:ascii="Times New Roman"/>
          </w:rPr>
          <w:t>3</w:t>
        </w:r>
        <w:r w:rsidRPr="00BC7DB3">
          <w:rPr>
            <w:rStyle w:val="Hyperlink"/>
            <w:rFonts w:ascii="Times New Roman" w:hint="eastAsia"/>
          </w:rPr>
          <w:t xml:space="preserve">　术语与定义</w:t>
        </w:r>
        <w:r w:rsidRPr="00BC7DB3">
          <w:rPr>
            <w:rFonts w:ascii="Times New Roman"/>
            <w:noProof/>
            <w:webHidden/>
          </w:rPr>
          <w:tab/>
        </w:r>
        <w:r w:rsidRPr="00BC7DB3">
          <w:rPr>
            <w:rFonts w:ascii="Times New Roman"/>
            <w:noProof/>
            <w:webHidden/>
          </w:rPr>
          <w:fldChar w:fldCharType="begin" w:fldLock="1"/>
        </w:r>
        <w:r w:rsidRPr="00BC7DB3">
          <w:rPr>
            <w:rFonts w:ascii="Times New Roman"/>
            <w:noProof/>
            <w:webHidden/>
          </w:rPr>
          <w:instrText xml:space="preserve"> PAGEREF _Toc21526234 \h </w:instrText>
        </w:r>
        <w:r w:rsidRPr="00BC7DB3">
          <w:rPr>
            <w:rFonts w:ascii="Times New Roman"/>
            <w:noProof/>
            <w:webHidden/>
          </w:rPr>
        </w:r>
        <w:r w:rsidRPr="00BC7DB3">
          <w:rPr>
            <w:rFonts w:ascii="Times New Roman"/>
            <w:noProof/>
            <w:webHidden/>
          </w:rPr>
          <w:fldChar w:fldCharType="separate"/>
        </w:r>
        <w:r w:rsidRPr="00BC7DB3">
          <w:rPr>
            <w:rFonts w:ascii="Times New Roman"/>
            <w:noProof/>
            <w:webHidden/>
          </w:rPr>
          <w:t>1</w:t>
        </w:r>
        <w:r w:rsidRPr="00BC7DB3">
          <w:rPr>
            <w:rFonts w:ascii="Times New Roman"/>
            <w:noProof/>
            <w:webHidden/>
          </w:rPr>
          <w:fldChar w:fldCharType="end"/>
        </w:r>
      </w:hyperlink>
    </w:p>
    <w:p w:rsidR="00872CF4" w:rsidRPr="00BC7DB3" w:rsidRDefault="00872CF4" w:rsidP="0087011D">
      <w:pPr>
        <w:pStyle w:val="TOC1"/>
        <w:spacing w:before="78" w:after="78"/>
        <w:rPr>
          <w:rFonts w:ascii="Times New Roman"/>
          <w:noProof/>
          <w:szCs w:val="24"/>
        </w:rPr>
      </w:pPr>
      <w:hyperlink w:anchor="_Toc21526235" w:history="1">
        <w:r w:rsidRPr="00BC7DB3">
          <w:rPr>
            <w:rStyle w:val="Hyperlink"/>
            <w:rFonts w:ascii="Times New Roman"/>
          </w:rPr>
          <w:t>4</w:t>
        </w:r>
        <w:r w:rsidRPr="00BC7DB3">
          <w:rPr>
            <w:rStyle w:val="Hyperlink"/>
            <w:rFonts w:ascii="Times New Roman" w:hint="eastAsia"/>
          </w:rPr>
          <w:t xml:space="preserve">　经营场所</w:t>
        </w:r>
        <w:r w:rsidRPr="00BC7DB3">
          <w:rPr>
            <w:rFonts w:ascii="Times New Roman"/>
            <w:noProof/>
            <w:webHidden/>
          </w:rPr>
          <w:tab/>
        </w:r>
        <w:r w:rsidRPr="00BC7DB3">
          <w:rPr>
            <w:rFonts w:ascii="Times New Roman"/>
            <w:noProof/>
            <w:webHidden/>
          </w:rPr>
          <w:fldChar w:fldCharType="begin" w:fldLock="1"/>
        </w:r>
        <w:r w:rsidRPr="00BC7DB3">
          <w:rPr>
            <w:rFonts w:ascii="Times New Roman"/>
            <w:noProof/>
            <w:webHidden/>
          </w:rPr>
          <w:instrText xml:space="preserve"> PAGEREF _Toc21526235 \h </w:instrText>
        </w:r>
        <w:r w:rsidRPr="00BC7DB3">
          <w:rPr>
            <w:rFonts w:ascii="Times New Roman"/>
            <w:noProof/>
            <w:webHidden/>
          </w:rPr>
        </w:r>
        <w:r w:rsidRPr="00BC7DB3">
          <w:rPr>
            <w:rFonts w:ascii="Times New Roman"/>
            <w:noProof/>
            <w:webHidden/>
          </w:rPr>
          <w:fldChar w:fldCharType="separate"/>
        </w:r>
        <w:r w:rsidRPr="00BC7DB3">
          <w:rPr>
            <w:rFonts w:ascii="Times New Roman"/>
            <w:noProof/>
            <w:webHidden/>
          </w:rPr>
          <w:t>2</w:t>
        </w:r>
        <w:r w:rsidRPr="00BC7DB3">
          <w:rPr>
            <w:rFonts w:ascii="Times New Roman"/>
            <w:noProof/>
            <w:webHidden/>
          </w:rPr>
          <w:fldChar w:fldCharType="end"/>
        </w:r>
      </w:hyperlink>
    </w:p>
    <w:p w:rsidR="00872CF4" w:rsidRPr="00BC7DB3" w:rsidRDefault="00872CF4" w:rsidP="0087011D">
      <w:pPr>
        <w:pStyle w:val="TOC1"/>
        <w:spacing w:before="78" w:after="78"/>
        <w:rPr>
          <w:rFonts w:ascii="Times New Roman"/>
          <w:noProof/>
          <w:szCs w:val="24"/>
        </w:rPr>
      </w:pPr>
      <w:hyperlink w:anchor="_Toc21526236" w:history="1">
        <w:r w:rsidRPr="00BC7DB3">
          <w:rPr>
            <w:rStyle w:val="Hyperlink"/>
            <w:rFonts w:ascii="Times New Roman"/>
          </w:rPr>
          <w:t>5</w:t>
        </w:r>
        <w:r w:rsidRPr="00BC7DB3">
          <w:rPr>
            <w:rStyle w:val="Hyperlink"/>
            <w:rFonts w:ascii="Times New Roman" w:hint="eastAsia"/>
          </w:rPr>
          <w:t xml:space="preserve">　经营管理</w:t>
        </w:r>
        <w:r w:rsidRPr="00BC7DB3">
          <w:rPr>
            <w:rFonts w:ascii="Times New Roman"/>
            <w:noProof/>
            <w:webHidden/>
          </w:rPr>
          <w:tab/>
        </w:r>
        <w:r w:rsidRPr="00BC7DB3">
          <w:rPr>
            <w:rFonts w:ascii="Times New Roman"/>
            <w:noProof/>
            <w:webHidden/>
          </w:rPr>
          <w:fldChar w:fldCharType="begin" w:fldLock="1"/>
        </w:r>
        <w:r w:rsidRPr="00BC7DB3">
          <w:rPr>
            <w:rFonts w:ascii="Times New Roman"/>
            <w:noProof/>
            <w:webHidden/>
          </w:rPr>
          <w:instrText xml:space="preserve"> PAGEREF _Toc21526236 \h </w:instrText>
        </w:r>
        <w:r w:rsidRPr="00BC7DB3">
          <w:rPr>
            <w:rFonts w:ascii="Times New Roman"/>
            <w:noProof/>
            <w:webHidden/>
          </w:rPr>
        </w:r>
        <w:r w:rsidRPr="00BC7DB3">
          <w:rPr>
            <w:rFonts w:ascii="Times New Roman"/>
            <w:noProof/>
            <w:webHidden/>
          </w:rPr>
          <w:fldChar w:fldCharType="separate"/>
        </w:r>
        <w:r w:rsidRPr="00BC7DB3">
          <w:rPr>
            <w:rFonts w:ascii="Times New Roman"/>
            <w:noProof/>
            <w:webHidden/>
          </w:rPr>
          <w:t>3</w:t>
        </w:r>
        <w:r w:rsidRPr="00BC7DB3">
          <w:rPr>
            <w:rFonts w:ascii="Times New Roman"/>
            <w:noProof/>
            <w:webHidden/>
          </w:rPr>
          <w:fldChar w:fldCharType="end"/>
        </w:r>
      </w:hyperlink>
    </w:p>
    <w:p w:rsidR="00872CF4" w:rsidRPr="00BC7DB3" w:rsidRDefault="00872CF4" w:rsidP="0087011D">
      <w:pPr>
        <w:pStyle w:val="TOC1"/>
        <w:spacing w:before="78" w:after="78"/>
        <w:rPr>
          <w:rFonts w:ascii="Times New Roman"/>
          <w:noProof/>
          <w:szCs w:val="24"/>
        </w:rPr>
      </w:pPr>
      <w:hyperlink w:anchor="_Toc21526237" w:history="1">
        <w:r w:rsidRPr="00BC7DB3">
          <w:rPr>
            <w:rStyle w:val="Hyperlink"/>
            <w:rFonts w:ascii="Times New Roman"/>
          </w:rPr>
          <w:t>6</w:t>
        </w:r>
        <w:r w:rsidRPr="00BC7DB3">
          <w:rPr>
            <w:rStyle w:val="Hyperlink"/>
            <w:rFonts w:ascii="Times New Roman" w:hint="eastAsia"/>
          </w:rPr>
          <w:t xml:space="preserve">　服务流程</w:t>
        </w:r>
        <w:r w:rsidRPr="00BC7DB3">
          <w:rPr>
            <w:rFonts w:ascii="Times New Roman"/>
            <w:noProof/>
            <w:webHidden/>
          </w:rPr>
          <w:tab/>
        </w:r>
        <w:r w:rsidRPr="00BC7DB3">
          <w:rPr>
            <w:rFonts w:ascii="Times New Roman"/>
            <w:noProof/>
            <w:webHidden/>
          </w:rPr>
          <w:fldChar w:fldCharType="begin" w:fldLock="1"/>
        </w:r>
        <w:r w:rsidRPr="00BC7DB3">
          <w:rPr>
            <w:rFonts w:ascii="Times New Roman"/>
            <w:noProof/>
            <w:webHidden/>
          </w:rPr>
          <w:instrText xml:space="preserve"> PAGEREF _Toc21526237 \h </w:instrText>
        </w:r>
        <w:r w:rsidRPr="00BC7DB3">
          <w:rPr>
            <w:rFonts w:ascii="Times New Roman"/>
            <w:noProof/>
            <w:webHidden/>
          </w:rPr>
        </w:r>
        <w:r w:rsidRPr="00BC7DB3">
          <w:rPr>
            <w:rFonts w:ascii="Times New Roman"/>
            <w:noProof/>
            <w:webHidden/>
          </w:rPr>
          <w:fldChar w:fldCharType="separate"/>
        </w:r>
        <w:r w:rsidRPr="00BC7DB3">
          <w:rPr>
            <w:rFonts w:ascii="Times New Roman"/>
            <w:noProof/>
            <w:webHidden/>
          </w:rPr>
          <w:t>3</w:t>
        </w:r>
        <w:r w:rsidRPr="00BC7DB3">
          <w:rPr>
            <w:rFonts w:ascii="Times New Roman"/>
            <w:noProof/>
            <w:webHidden/>
          </w:rPr>
          <w:fldChar w:fldCharType="end"/>
        </w:r>
      </w:hyperlink>
    </w:p>
    <w:p w:rsidR="00872CF4" w:rsidRPr="00BC7DB3" w:rsidRDefault="00872CF4" w:rsidP="0087011D">
      <w:pPr>
        <w:pStyle w:val="TOC1"/>
        <w:spacing w:before="78" w:after="78"/>
        <w:rPr>
          <w:rFonts w:ascii="Times New Roman"/>
          <w:noProof/>
          <w:szCs w:val="24"/>
        </w:rPr>
      </w:pPr>
      <w:hyperlink w:anchor="_Toc21526238" w:history="1">
        <w:r w:rsidRPr="00BC7DB3">
          <w:rPr>
            <w:rStyle w:val="Hyperlink"/>
            <w:rFonts w:ascii="Times New Roman"/>
          </w:rPr>
          <w:t>7</w:t>
        </w:r>
        <w:r w:rsidRPr="00BC7DB3">
          <w:rPr>
            <w:rStyle w:val="Hyperlink"/>
            <w:rFonts w:ascii="Times New Roman" w:hint="eastAsia"/>
          </w:rPr>
          <w:t xml:space="preserve">　基本要求</w:t>
        </w:r>
        <w:r w:rsidRPr="00BC7DB3">
          <w:rPr>
            <w:rFonts w:ascii="Times New Roman"/>
            <w:noProof/>
            <w:webHidden/>
          </w:rPr>
          <w:tab/>
        </w:r>
        <w:r w:rsidRPr="00BC7DB3">
          <w:rPr>
            <w:rFonts w:ascii="Times New Roman"/>
            <w:noProof/>
            <w:webHidden/>
          </w:rPr>
          <w:fldChar w:fldCharType="begin" w:fldLock="1"/>
        </w:r>
        <w:r w:rsidRPr="00BC7DB3">
          <w:rPr>
            <w:rFonts w:ascii="Times New Roman"/>
            <w:noProof/>
            <w:webHidden/>
          </w:rPr>
          <w:instrText xml:space="preserve"> PAGEREF _Toc21526238 \h </w:instrText>
        </w:r>
        <w:r w:rsidRPr="00BC7DB3">
          <w:rPr>
            <w:rFonts w:ascii="Times New Roman"/>
            <w:noProof/>
            <w:webHidden/>
          </w:rPr>
        </w:r>
        <w:r w:rsidRPr="00BC7DB3">
          <w:rPr>
            <w:rFonts w:ascii="Times New Roman"/>
            <w:noProof/>
            <w:webHidden/>
          </w:rPr>
          <w:fldChar w:fldCharType="separate"/>
        </w:r>
        <w:r w:rsidRPr="00BC7DB3">
          <w:rPr>
            <w:rFonts w:ascii="Times New Roman"/>
            <w:noProof/>
            <w:webHidden/>
          </w:rPr>
          <w:t>4</w:t>
        </w:r>
        <w:r w:rsidRPr="00BC7DB3">
          <w:rPr>
            <w:rFonts w:ascii="Times New Roman"/>
            <w:noProof/>
            <w:webHidden/>
          </w:rPr>
          <w:fldChar w:fldCharType="end"/>
        </w:r>
      </w:hyperlink>
    </w:p>
    <w:p w:rsidR="00872CF4" w:rsidRPr="00BC7DB3" w:rsidRDefault="00872CF4" w:rsidP="0087011D">
      <w:pPr>
        <w:pStyle w:val="TOC1"/>
        <w:spacing w:before="78" w:after="78"/>
        <w:rPr>
          <w:rFonts w:ascii="Times New Roman"/>
          <w:noProof/>
          <w:szCs w:val="24"/>
        </w:rPr>
      </w:pPr>
      <w:hyperlink w:anchor="_Toc21526239" w:history="1">
        <w:r w:rsidRPr="00BC7DB3">
          <w:rPr>
            <w:rStyle w:val="Hyperlink"/>
            <w:rFonts w:ascii="Times New Roman"/>
          </w:rPr>
          <w:t>8</w:t>
        </w:r>
        <w:r w:rsidRPr="00BC7DB3">
          <w:rPr>
            <w:rStyle w:val="Hyperlink"/>
            <w:rFonts w:ascii="Times New Roman" w:hint="eastAsia"/>
          </w:rPr>
          <w:t xml:space="preserve">　存储和运输</w:t>
        </w:r>
        <w:r w:rsidRPr="00BC7DB3">
          <w:rPr>
            <w:rFonts w:ascii="Times New Roman"/>
            <w:noProof/>
            <w:webHidden/>
          </w:rPr>
          <w:tab/>
        </w:r>
        <w:r w:rsidRPr="00BC7DB3">
          <w:rPr>
            <w:rFonts w:ascii="Times New Roman"/>
            <w:noProof/>
            <w:webHidden/>
          </w:rPr>
          <w:fldChar w:fldCharType="begin" w:fldLock="1"/>
        </w:r>
        <w:r w:rsidRPr="00BC7DB3">
          <w:rPr>
            <w:rFonts w:ascii="Times New Roman"/>
            <w:noProof/>
            <w:webHidden/>
          </w:rPr>
          <w:instrText xml:space="preserve"> PAGEREF _Toc21526239 \h </w:instrText>
        </w:r>
        <w:r w:rsidRPr="00BC7DB3">
          <w:rPr>
            <w:rFonts w:ascii="Times New Roman"/>
            <w:noProof/>
            <w:webHidden/>
          </w:rPr>
        </w:r>
        <w:r w:rsidRPr="00BC7DB3">
          <w:rPr>
            <w:rFonts w:ascii="Times New Roman"/>
            <w:noProof/>
            <w:webHidden/>
          </w:rPr>
          <w:fldChar w:fldCharType="separate"/>
        </w:r>
        <w:r w:rsidRPr="00BC7DB3">
          <w:rPr>
            <w:rFonts w:ascii="Times New Roman"/>
            <w:noProof/>
            <w:webHidden/>
          </w:rPr>
          <w:t>4</w:t>
        </w:r>
        <w:r w:rsidRPr="00BC7DB3">
          <w:rPr>
            <w:rFonts w:ascii="Times New Roman"/>
            <w:noProof/>
            <w:webHidden/>
          </w:rPr>
          <w:fldChar w:fldCharType="end"/>
        </w:r>
      </w:hyperlink>
    </w:p>
    <w:p w:rsidR="00872CF4" w:rsidRPr="00BC7DB3" w:rsidRDefault="00872CF4" w:rsidP="0087011D">
      <w:pPr>
        <w:pStyle w:val="TOC1"/>
        <w:spacing w:before="78" w:after="78"/>
        <w:rPr>
          <w:rFonts w:ascii="Times New Roman"/>
          <w:noProof/>
          <w:szCs w:val="24"/>
        </w:rPr>
      </w:pPr>
      <w:hyperlink w:anchor="_Toc21526240" w:history="1">
        <w:r w:rsidRPr="00BC7DB3">
          <w:rPr>
            <w:rStyle w:val="Hyperlink"/>
            <w:rFonts w:ascii="Times New Roman"/>
          </w:rPr>
          <w:t>9</w:t>
        </w:r>
        <w:r w:rsidRPr="00BC7DB3">
          <w:rPr>
            <w:rStyle w:val="Hyperlink"/>
            <w:rFonts w:ascii="Times New Roman" w:hint="eastAsia"/>
          </w:rPr>
          <w:t xml:space="preserve">　质量要求</w:t>
        </w:r>
        <w:r w:rsidRPr="00BC7DB3">
          <w:rPr>
            <w:rFonts w:ascii="Times New Roman"/>
            <w:noProof/>
            <w:webHidden/>
          </w:rPr>
          <w:tab/>
        </w:r>
        <w:r w:rsidRPr="00BC7DB3">
          <w:rPr>
            <w:rFonts w:ascii="Times New Roman"/>
            <w:noProof/>
            <w:webHidden/>
          </w:rPr>
          <w:fldChar w:fldCharType="begin" w:fldLock="1"/>
        </w:r>
        <w:r w:rsidRPr="00BC7DB3">
          <w:rPr>
            <w:rFonts w:ascii="Times New Roman"/>
            <w:noProof/>
            <w:webHidden/>
          </w:rPr>
          <w:instrText xml:space="preserve"> PAGEREF _Toc21526240 \h </w:instrText>
        </w:r>
        <w:r w:rsidRPr="00BC7DB3">
          <w:rPr>
            <w:rFonts w:ascii="Times New Roman"/>
            <w:noProof/>
            <w:webHidden/>
          </w:rPr>
        </w:r>
        <w:r w:rsidRPr="00BC7DB3">
          <w:rPr>
            <w:rFonts w:ascii="Times New Roman"/>
            <w:noProof/>
            <w:webHidden/>
          </w:rPr>
          <w:fldChar w:fldCharType="separate"/>
        </w:r>
        <w:r w:rsidRPr="00BC7DB3">
          <w:rPr>
            <w:rFonts w:ascii="Times New Roman"/>
            <w:noProof/>
            <w:webHidden/>
          </w:rPr>
          <w:t>4</w:t>
        </w:r>
        <w:r w:rsidRPr="00BC7DB3">
          <w:rPr>
            <w:rFonts w:ascii="Times New Roman"/>
            <w:noProof/>
            <w:webHidden/>
          </w:rPr>
          <w:fldChar w:fldCharType="end"/>
        </w:r>
      </w:hyperlink>
    </w:p>
    <w:p w:rsidR="00872CF4" w:rsidRPr="00BC7DB3" w:rsidRDefault="00872CF4" w:rsidP="0087011D">
      <w:pPr>
        <w:pStyle w:val="TOC1"/>
        <w:spacing w:before="78" w:after="78"/>
        <w:rPr>
          <w:rFonts w:ascii="Times New Roman"/>
          <w:noProof/>
          <w:szCs w:val="24"/>
        </w:rPr>
      </w:pPr>
      <w:hyperlink w:anchor="_Toc21526241" w:history="1">
        <w:r w:rsidRPr="00BC7DB3">
          <w:rPr>
            <w:rStyle w:val="Hyperlink"/>
            <w:rFonts w:ascii="Times New Roman"/>
          </w:rPr>
          <w:t>10</w:t>
        </w:r>
        <w:r w:rsidRPr="00BC7DB3">
          <w:rPr>
            <w:rStyle w:val="Hyperlink"/>
            <w:rFonts w:ascii="Times New Roman" w:hint="eastAsia"/>
          </w:rPr>
          <w:t xml:space="preserve">　从业要求</w:t>
        </w:r>
        <w:r w:rsidRPr="00BC7DB3">
          <w:rPr>
            <w:rFonts w:ascii="Times New Roman"/>
            <w:noProof/>
            <w:webHidden/>
          </w:rPr>
          <w:tab/>
        </w:r>
        <w:r w:rsidRPr="00BC7DB3">
          <w:rPr>
            <w:rFonts w:ascii="Times New Roman"/>
            <w:noProof/>
            <w:webHidden/>
          </w:rPr>
          <w:fldChar w:fldCharType="begin" w:fldLock="1"/>
        </w:r>
        <w:r w:rsidRPr="00BC7DB3">
          <w:rPr>
            <w:rFonts w:ascii="Times New Roman"/>
            <w:noProof/>
            <w:webHidden/>
          </w:rPr>
          <w:instrText xml:space="preserve"> PAGEREF _Toc21526241 \h </w:instrText>
        </w:r>
        <w:r w:rsidRPr="00BC7DB3">
          <w:rPr>
            <w:rFonts w:ascii="Times New Roman"/>
            <w:noProof/>
            <w:webHidden/>
          </w:rPr>
        </w:r>
        <w:r w:rsidRPr="00BC7DB3">
          <w:rPr>
            <w:rFonts w:ascii="Times New Roman"/>
            <w:noProof/>
            <w:webHidden/>
          </w:rPr>
          <w:fldChar w:fldCharType="separate"/>
        </w:r>
        <w:r w:rsidRPr="00BC7DB3">
          <w:rPr>
            <w:rFonts w:ascii="Times New Roman"/>
            <w:noProof/>
            <w:webHidden/>
          </w:rPr>
          <w:t>4</w:t>
        </w:r>
        <w:r w:rsidRPr="00BC7DB3">
          <w:rPr>
            <w:rFonts w:ascii="Times New Roman"/>
            <w:noProof/>
            <w:webHidden/>
          </w:rPr>
          <w:fldChar w:fldCharType="end"/>
        </w:r>
      </w:hyperlink>
    </w:p>
    <w:p w:rsidR="00872CF4" w:rsidRPr="00BC7DB3" w:rsidRDefault="00872CF4" w:rsidP="009D012A">
      <w:pPr>
        <w:pStyle w:val="aff1"/>
        <w:ind w:firstLine="31680"/>
        <w:rPr>
          <w:rFonts w:ascii="Times New Roman"/>
        </w:rPr>
      </w:pPr>
      <w:r w:rsidRPr="00BC7DB3">
        <w:rPr>
          <w:rFonts w:ascii="Times New Roman"/>
        </w:rPr>
        <w:fldChar w:fldCharType="end"/>
      </w:r>
    </w:p>
    <w:p w:rsidR="00872CF4" w:rsidRPr="00BC7DB3" w:rsidRDefault="00872CF4" w:rsidP="008806DE">
      <w:pPr>
        <w:pStyle w:val="affff7"/>
        <w:rPr>
          <w:rFonts w:ascii="Times New Roman"/>
        </w:rPr>
      </w:pPr>
      <w:bookmarkStart w:id="21" w:name="_Toc21526231"/>
      <w:r w:rsidRPr="00BC7DB3">
        <w:rPr>
          <w:rFonts w:ascii="Times New Roman" w:hint="eastAsia"/>
        </w:rPr>
        <w:t>前</w:t>
      </w:r>
      <w:bookmarkStart w:id="22" w:name="BKQY"/>
      <w:r w:rsidRPr="00BC7DB3">
        <w:rPr>
          <w:rFonts w:ascii="Times New Roman"/>
        </w:rPr>
        <w:t> </w:t>
      </w:r>
      <w:r w:rsidRPr="00BC7DB3">
        <w:rPr>
          <w:rFonts w:ascii="Times New Roman"/>
        </w:rPr>
        <w:t> </w:t>
      </w:r>
      <w:r w:rsidRPr="00BC7DB3">
        <w:rPr>
          <w:rFonts w:ascii="Times New Roman" w:hint="eastAsia"/>
        </w:rPr>
        <w:t>言</w:t>
      </w:r>
      <w:bookmarkEnd w:id="22"/>
      <w:bookmarkEnd w:id="21"/>
    </w:p>
    <w:p w:rsidR="00872CF4" w:rsidRPr="00BC7DB3" w:rsidRDefault="00872CF4" w:rsidP="009D012A">
      <w:pPr>
        <w:pStyle w:val="aff1"/>
        <w:ind w:firstLine="31680"/>
        <w:rPr>
          <w:rFonts w:ascii="Times New Roman"/>
        </w:rPr>
      </w:pPr>
      <w:r w:rsidRPr="00BC7DB3">
        <w:rPr>
          <w:rFonts w:ascii="Times New Roman" w:hint="eastAsia"/>
        </w:rPr>
        <w:t>本标准按照</w:t>
      </w:r>
      <w:r w:rsidRPr="00BC7DB3">
        <w:rPr>
          <w:rFonts w:ascii="Times New Roman"/>
        </w:rPr>
        <w:t>GB/T 1.1-2009</w:t>
      </w:r>
      <w:r w:rsidRPr="00BC7DB3">
        <w:rPr>
          <w:rFonts w:ascii="Times New Roman" w:hint="eastAsia"/>
        </w:rPr>
        <w:t>给出的规则起草。</w:t>
      </w:r>
    </w:p>
    <w:p w:rsidR="00872CF4" w:rsidRPr="00BC7DB3" w:rsidRDefault="00872CF4" w:rsidP="009D012A">
      <w:pPr>
        <w:pStyle w:val="aff1"/>
        <w:ind w:firstLine="31680"/>
        <w:rPr>
          <w:rFonts w:ascii="Times New Roman"/>
        </w:rPr>
      </w:pPr>
      <w:r w:rsidRPr="00BC7DB3">
        <w:rPr>
          <w:rFonts w:ascii="Times New Roman" w:hint="eastAsia"/>
        </w:rPr>
        <w:t>本标准由江西省商务厅提出。</w:t>
      </w:r>
    </w:p>
    <w:p w:rsidR="00872CF4" w:rsidRPr="00BC7DB3" w:rsidRDefault="00872CF4" w:rsidP="009D012A">
      <w:pPr>
        <w:pStyle w:val="aff1"/>
        <w:ind w:firstLine="31680"/>
        <w:rPr>
          <w:rFonts w:ascii="Times New Roman"/>
        </w:rPr>
      </w:pPr>
      <w:r w:rsidRPr="00BC7DB3">
        <w:rPr>
          <w:rFonts w:ascii="Times New Roman" w:hint="eastAsia"/>
        </w:rPr>
        <w:t>本标准由江西省洗涤协会归口。</w:t>
      </w:r>
    </w:p>
    <w:p w:rsidR="00872CF4" w:rsidRPr="00BC7DB3" w:rsidRDefault="00872CF4" w:rsidP="009D012A">
      <w:pPr>
        <w:pStyle w:val="aff1"/>
        <w:ind w:firstLine="31680"/>
        <w:rPr>
          <w:rFonts w:ascii="Times New Roman"/>
        </w:rPr>
      </w:pPr>
      <w:r w:rsidRPr="00BC7DB3">
        <w:rPr>
          <w:rFonts w:ascii="Times New Roman" w:hint="eastAsia"/>
        </w:rPr>
        <w:t>本标准主要起草单位：</w:t>
      </w:r>
      <w:r w:rsidRPr="00BC7DB3">
        <w:rPr>
          <w:rFonts w:ascii="Times New Roman" w:hint="eastAsia"/>
          <w:color w:val="000000"/>
        </w:rPr>
        <w:t>江西省洗涤行业协会。</w:t>
      </w:r>
    </w:p>
    <w:p w:rsidR="00872CF4" w:rsidRPr="00BC7DB3" w:rsidRDefault="00872CF4" w:rsidP="009D012A">
      <w:pPr>
        <w:pStyle w:val="aff1"/>
        <w:ind w:firstLine="31680"/>
        <w:rPr>
          <w:rFonts w:ascii="Times New Roman"/>
        </w:rPr>
      </w:pPr>
      <w:r w:rsidRPr="00BC7DB3">
        <w:rPr>
          <w:rFonts w:ascii="Times New Roman" w:hint="eastAsia"/>
        </w:rPr>
        <w:t>本标准参与起草单位：江西省标准化研究院。</w:t>
      </w:r>
    </w:p>
    <w:p w:rsidR="00872CF4" w:rsidRPr="00BC7DB3" w:rsidRDefault="00872CF4" w:rsidP="009D012A">
      <w:pPr>
        <w:pStyle w:val="aff1"/>
        <w:ind w:firstLine="31680"/>
        <w:rPr>
          <w:rFonts w:ascii="Times New Roman"/>
        </w:rPr>
      </w:pPr>
      <w:r w:rsidRPr="00BC7DB3">
        <w:rPr>
          <w:rFonts w:ascii="Times New Roman" w:hint="eastAsia"/>
        </w:rPr>
        <w:t>本标准主要起草人：付伟俊、喻洪、胡浩、冯欣、胡昭君、方强、涂怀贵、万焘、黄东旭、邱华。</w:t>
      </w:r>
    </w:p>
    <w:p w:rsidR="00872CF4" w:rsidRPr="00BC7DB3" w:rsidRDefault="00872CF4" w:rsidP="009D012A">
      <w:pPr>
        <w:pStyle w:val="aff1"/>
        <w:ind w:firstLine="31680"/>
        <w:rPr>
          <w:rFonts w:ascii="Times New Roman"/>
        </w:rPr>
        <w:sectPr w:rsidR="00872CF4" w:rsidRPr="00BC7DB3" w:rsidSect="00BC7DB3">
          <w:headerReference w:type="default" r:id="rId12"/>
          <w:footerReference w:type="default" r:id="rId13"/>
          <w:pgSz w:w="11906" w:h="16838" w:code="9"/>
          <w:pgMar w:top="567" w:right="1134" w:bottom="1134" w:left="1418" w:header="1418" w:footer="1134" w:gutter="0"/>
          <w:pgNumType w:fmt="upperRoman" w:start="1"/>
          <w:cols w:space="425"/>
          <w:formProt w:val="0"/>
          <w:docGrid w:type="lines" w:linePitch="312"/>
        </w:sectPr>
      </w:pPr>
    </w:p>
    <w:p w:rsidR="00872CF4" w:rsidRPr="00BC7DB3" w:rsidRDefault="00872CF4" w:rsidP="00192605">
      <w:pPr>
        <w:pStyle w:val="aff4"/>
        <w:rPr>
          <w:rFonts w:ascii="Times New Roman"/>
        </w:rPr>
      </w:pPr>
      <w:r w:rsidRPr="00BC7DB3">
        <w:rPr>
          <w:rFonts w:ascii="Times New Roman" w:hint="eastAsia"/>
        </w:rPr>
        <w:t>公</w:t>
      </w:r>
      <w:bookmarkStart w:id="23" w:name="StandardName"/>
      <w:r w:rsidRPr="00BC7DB3">
        <w:rPr>
          <w:rFonts w:ascii="Times New Roman" w:hint="eastAsia"/>
        </w:rPr>
        <w:t>用纺织品清洗服务规范</w:t>
      </w:r>
      <w:bookmarkEnd w:id="23"/>
    </w:p>
    <w:p w:rsidR="00872CF4" w:rsidRPr="00BC7DB3" w:rsidRDefault="00872CF4" w:rsidP="00BE2FEF">
      <w:pPr>
        <w:pStyle w:val="a4"/>
        <w:spacing w:before="312" w:after="312"/>
        <w:rPr>
          <w:rFonts w:ascii="Times New Roman"/>
        </w:rPr>
      </w:pPr>
      <w:bookmarkStart w:id="24" w:name="_Toc21526232"/>
      <w:r w:rsidRPr="00BC7DB3">
        <w:rPr>
          <w:rFonts w:ascii="Times New Roman" w:hint="eastAsia"/>
        </w:rPr>
        <w:t>范围</w:t>
      </w:r>
      <w:bookmarkEnd w:id="24"/>
    </w:p>
    <w:p w:rsidR="00872CF4" w:rsidRPr="00BC7DB3" w:rsidRDefault="00872CF4" w:rsidP="009D012A">
      <w:pPr>
        <w:pStyle w:val="aff1"/>
        <w:ind w:firstLine="31680"/>
        <w:rPr>
          <w:rFonts w:ascii="Times New Roman"/>
        </w:rPr>
      </w:pPr>
      <w:r w:rsidRPr="00BC7DB3">
        <w:rPr>
          <w:rFonts w:ascii="Times New Roman" w:hint="eastAsia"/>
        </w:rPr>
        <w:t>本标准规定了江西省公用纺织品的术语和定义、经营场所、从业人员、经营管理、服务流程、洗涤排放、存储运输以及服务。</w:t>
      </w:r>
    </w:p>
    <w:p w:rsidR="00872CF4" w:rsidRPr="00BC7DB3" w:rsidRDefault="00872CF4" w:rsidP="009D012A">
      <w:pPr>
        <w:pStyle w:val="aff1"/>
        <w:ind w:firstLine="31680"/>
        <w:rPr>
          <w:rFonts w:ascii="Times New Roman"/>
        </w:rPr>
      </w:pPr>
      <w:r w:rsidRPr="00BC7DB3">
        <w:rPr>
          <w:rFonts w:ascii="Times New Roman" w:hint="eastAsia"/>
        </w:rPr>
        <w:t>本标准适用于江西省公用纺织品清洗服务规范。</w:t>
      </w:r>
    </w:p>
    <w:p w:rsidR="00872CF4" w:rsidRPr="00BC7DB3" w:rsidRDefault="00872CF4" w:rsidP="009D012A">
      <w:pPr>
        <w:pStyle w:val="aff1"/>
        <w:ind w:firstLine="31680"/>
        <w:rPr>
          <w:rFonts w:ascii="Times New Roman"/>
        </w:rPr>
      </w:pPr>
      <w:r w:rsidRPr="00BC7DB3">
        <w:rPr>
          <w:rFonts w:ascii="Times New Roman" w:hint="eastAsia"/>
        </w:rPr>
        <w:t>医疗等卫生机构所用公用纺织品的洗涤服务规范不在本标准之内。</w:t>
      </w:r>
    </w:p>
    <w:p w:rsidR="00872CF4" w:rsidRPr="00BC7DB3" w:rsidRDefault="00872CF4" w:rsidP="00BE2FEF">
      <w:pPr>
        <w:pStyle w:val="a4"/>
        <w:spacing w:before="312" w:after="312"/>
        <w:rPr>
          <w:rFonts w:ascii="Times New Roman"/>
        </w:rPr>
      </w:pPr>
      <w:bookmarkStart w:id="25" w:name="_Toc21526233"/>
      <w:r w:rsidRPr="00BC7DB3">
        <w:rPr>
          <w:rFonts w:ascii="Times New Roman" w:hint="eastAsia"/>
        </w:rPr>
        <w:t>规范性引用文件</w:t>
      </w:r>
      <w:bookmarkEnd w:id="25"/>
    </w:p>
    <w:p w:rsidR="00872CF4" w:rsidRPr="00BC7DB3" w:rsidRDefault="00872CF4" w:rsidP="009D012A">
      <w:pPr>
        <w:pStyle w:val="aff1"/>
        <w:ind w:firstLine="31680"/>
        <w:rPr>
          <w:rFonts w:ascii="Times New Roman"/>
        </w:rPr>
      </w:pPr>
      <w:r w:rsidRPr="00BC7DB3">
        <w:rPr>
          <w:rFonts w:ascii="Times New Roman" w:hint="eastAsia"/>
        </w:rPr>
        <w:t>下列文件对于本文件的应用是必不可少的。凡是注明日期的引用文件，仅所注日期的版本适用于本文件。凡是不注日期的引用文件，其最新版本（包括所有的修改单）适用于本文件。</w:t>
      </w:r>
    </w:p>
    <w:p w:rsidR="00872CF4" w:rsidRDefault="00872CF4" w:rsidP="009D012A">
      <w:pPr>
        <w:pStyle w:val="aff1"/>
        <w:ind w:firstLine="31680"/>
        <w:rPr>
          <w:rFonts w:ascii="Times New Roman"/>
        </w:rPr>
      </w:pPr>
      <w:r w:rsidRPr="00BC7DB3">
        <w:rPr>
          <w:rFonts w:ascii="Times New Roman"/>
        </w:rPr>
        <w:t xml:space="preserve">GB 8978-1996  </w:t>
      </w:r>
      <w:r w:rsidRPr="00BC7DB3">
        <w:rPr>
          <w:rFonts w:ascii="Times New Roman" w:hint="eastAsia"/>
        </w:rPr>
        <w:t>污水综合排放标准</w:t>
      </w:r>
    </w:p>
    <w:p w:rsidR="00872CF4" w:rsidRDefault="00872CF4" w:rsidP="009D012A">
      <w:pPr>
        <w:pStyle w:val="aff1"/>
        <w:ind w:firstLine="31680"/>
        <w:rPr>
          <w:rFonts w:ascii="Times New Roman"/>
        </w:rPr>
      </w:pPr>
      <w:r w:rsidRPr="00BC7DB3">
        <w:rPr>
          <w:rFonts w:ascii="Times New Roman"/>
        </w:rPr>
        <w:t xml:space="preserve">GB 9663-1996  </w:t>
      </w:r>
      <w:r w:rsidRPr="00BC7DB3">
        <w:rPr>
          <w:rFonts w:ascii="Times New Roman" w:hint="eastAsia"/>
        </w:rPr>
        <w:t>旅店业卫生标准</w:t>
      </w:r>
    </w:p>
    <w:p w:rsidR="00872CF4" w:rsidRPr="00BC7DB3" w:rsidRDefault="00872CF4" w:rsidP="009D012A">
      <w:pPr>
        <w:pStyle w:val="aff1"/>
        <w:ind w:firstLine="31680"/>
        <w:rPr>
          <w:rFonts w:ascii="Times New Roman"/>
        </w:rPr>
      </w:pPr>
      <w:r w:rsidRPr="00BC7DB3">
        <w:rPr>
          <w:rFonts w:ascii="Times New Roman"/>
        </w:rPr>
        <w:t xml:space="preserve">GB 15982-2012  </w:t>
      </w:r>
      <w:r w:rsidRPr="00BC7DB3">
        <w:rPr>
          <w:rFonts w:ascii="Times New Roman" w:hAnsi="Arial" w:hint="eastAsia"/>
          <w:szCs w:val="21"/>
        </w:rPr>
        <w:t>医院消毒卫生标准</w:t>
      </w:r>
    </w:p>
    <w:p w:rsidR="00872CF4" w:rsidRPr="00BC7DB3" w:rsidRDefault="00872CF4" w:rsidP="009D012A">
      <w:pPr>
        <w:pStyle w:val="aff1"/>
        <w:ind w:firstLine="31680"/>
        <w:rPr>
          <w:rFonts w:ascii="Times New Roman"/>
        </w:rPr>
      </w:pPr>
      <w:r w:rsidRPr="00BC7DB3">
        <w:rPr>
          <w:rFonts w:ascii="Times New Roman"/>
        </w:rPr>
        <w:t xml:space="preserve">GB/T 3920-2008  </w:t>
      </w:r>
      <w:r w:rsidRPr="00BC7DB3">
        <w:rPr>
          <w:rFonts w:ascii="Times New Roman" w:hint="eastAsia"/>
        </w:rPr>
        <w:t>纺织品</w:t>
      </w:r>
      <w:r w:rsidRPr="00BC7DB3">
        <w:rPr>
          <w:rFonts w:ascii="Times New Roman"/>
        </w:rPr>
        <w:t xml:space="preserve">  </w:t>
      </w:r>
      <w:r w:rsidRPr="00BC7DB3">
        <w:rPr>
          <w:rFonts w:ascii="Times New Roman" w:hint="eastAsia"/>
        </w:rPr>
        <w:t>色牢度试验</w:t>
      </w:r>
      <w:r w:rsidRPr="00BC7DB3">
        <w:rPr>
          <w:rFonts w:ascii="Times New Roman"/>
        </w:rPr>
        <w:t xml:space="preserve">  </w:t>
      </w:r>
      <w:r w:rsidRPr="00BC7DB3">
        <w:rPr>
          <w:rFonts w:ascii="Times New Roman" w:hint="eastAsia"/>
        </w:rPr>
        <w:t>耐摩擦色牢度</w:t>
      </w:r>
    </w:p>
    <w:p w:rsidR="00872CF4" w:rsidRPr="00BC7DB3" w:rsidRDefault="00872CF4" w:rsidP="009D012A">
      <w:pPr>
        <w:pStyle w:val="aff1"/>
        <w:ind w:firstLine="31680"/>
        <w:rPr>
          <w:rFonts w:ascii="Times New Roman"/>
        </w:rPr>
      </w:pPr>
      <w:r w:rsidRPr="00BC7DB3">
        <w:rPr>
          <w:rFonts w:ascii="Times New Roman"/>
        </w:rPr>
        <w:t xml:space="preserve">GB/T 3921-2008  </w:t>
      </w:r>
      <w:r w:rsidRPr="00BC7DB3">
        <w:rPr>
          <w:rFonts w:ascii="Times New Roman" w:hint="eastAsia"/>
        </w:rPr>
        <w:t>纺织品</w:t>
      </w:r>
      <w:r w:rsidRPr="00BC7DB3">
        <w:rPr>
          <w:rFonts w:ascii="Times New Roman"/>
        </w:rPr>
        <w:t xml:space="preserve">  </w:t>
      </w:r>
      <w:r w:rsidRPr="00BC7DB3">
        <w:rPr>
          <w:rFonts w:ascii="Times New Roman" w:hint="eastAsia"/>
        </w:rPr>
        <w:t>色牢度试验</w:t>
      </w:r>
      <w:r w:rsidRPr="00BC7DB3">
        <w:rPr>
          <w:rFonts w:ascii="Times New Roman"/>
        </w:rPr>
        <w:t xml:space="preserve">  </w:t>
      </w:r>
      <w:r w:rsidRPr="00BC7DB3">
        <w:rPr>
          <w:rFonts w:ascii="Times New Roman" w:hint="eastAsia"/>
        </w:rPr>
        <w:t>耐肥洗色牢度</w:t>
      </w:r>
    </w:p>
    <w:p w:rsidR="00872CF4" w:rsidRPr="00BC7DB3" w:rsidRDefault="00872CF4" w:rsidP="009D012A">
      <w:pPr>
        <w:pStyle w:val="aff1"/>
        <w:ind w:firstLine="31680"/>
        <w:rPr>
          <w:rFonts w:ascii="Times New Roman"/>
        </w:rPr>
      </w:pPr>
      <w:r w:rsidRPr="00BC7DB3">
        <w:rPr>
          <w:rFonts w:ascii="Times New Roman"/>
        </w:rPr>
        <w:t xml:space="preserve">GB/T 7573-2002  </w:t>
      </w:r>
      <w:r w:rsidRPr="00BC7DB3">
        <w:rPr>
          <w:rFonts w:ascii="Times New Roman" w:hint="eastAsia"/>
        </w:rPr>
        <w:t>纺织品</w:t>
      </w:r>
      <w:r w:rsidRPr="00BC7DB3">
        <w:rPr>
          <w:rFonts w:ascii="Times New Roman"/>
        </w:rPr>
        <w:t xml:space="preserve"> </w:t>
      </w:r>
      <w:r>
        <w:rPr>
          <w:rFonts w:ascii="Times New Roman"/>
        </w:rPr>
        <w:t xml:space="preserve"> </w:t>
      </w:r>
      <w:r w:rsidRPr="00BC7DB3">
        <w:rPr>
          <w:rFonts w:ascii="Times New Roman" w:hint="eastAsia"/>
        </w:rPr>
        <w:t>水萃取液</w:t>
      </w:r>
      <w:r w:rsidRPr="00BC7DB3">
        <w:rPr>
          <w:rFonts w:ascii="Times New Roman"/>
        </w:rPr>
        <w:t>pH</w:t>
      </w:r>
      <w:r w:rsidRPr="00BC7DB3">
        <w:rPr>
          <w:rFonts w:ascii="Times New Roman" w:hint="eastAsia"/>
        </w:rPr>
        <w:t>值的测定</w:t>
      </w:r>
    </w:p>
    <w:p w:rsidR="00872CF4" w:rsidRPr="00BC7DB3" w:rsidRDefault="00872CF4" w:rsidP="009D012A">
      <w:pPr>
        <w:pStyle w:val="aff1"/>
        <w:ind w:firstLine="31680"/>
        <w:rPr>
          <w:rFonts w:ascii="Times New Roman"/>
        </w:rPr>
      </w:pPr>
      <w:r w:rsidRPr="00BC7DB3">
        <w:rPr>
          <w:rFonts w:ascii="Times New Roman"/>
        </w:rPr>
        <w:t xml:space="preserve">GB/T 8424.2-2001  </w:t>
      </w:r>
      <w:r w:rsidRPr="00BC7DB3">
        <w:rPr>
          <w:rFonts w:ascii="Times New Roman" w:hint="eastAsia"/>
        </w:rPr>
        <w:t>纺织品</w:t>
      </w:r>
      <w:r w:rsidRPr="00BC7DB3">
        <w:rPr>
          <w:rFonts w:ascii="Times New Roman"/>
        </w:rPr>
        <w:t xml:space="preserve"> </w:t>
      </w:r>
      <w:r>
        <w:rPr>
          <w:rFonts w:ascii="Times New Roman"/>
        </w:rPr>
        <w:t xml:space="preserve"> </w:t>
      </w:r>
      <w:r w:rsidRPr="00BC7DB3">
        <w:rPr>
          <w:rFonts w:ascii="Times New Roman" w:hint="eastAsia"/>
        </w:rPr>
        <w:t>色牢度试验</w:t>
      </w:r>
      <w:r w:rsidRPr="00BC7DB3">
        <w:rPr>
          <w:rFonts w:ascii="Times New Roman"/>
        </w:rPr>
        <w:t xml:space="preserve"> </w:t>
      </w:r>
      <w:r>
        <w:rPr>
          <w:rFonts w:ascii="Times New Roman"/>
        </w:rPr>
        <w:t xml:space="preserve"> </w:t>
      </w:r>
      <w:r w:rsidRPr="00BC7DB3">
        <w:rPr>
          <w:rFonts w:ascii="Times New Roman" w:hint="eastAsia"/>
        </w:rPr>
        <w:t>相对白度的仪器评定方法</w:t>
      </w:r>
    </w:p>
    <w:p w:rsidR="00872CF4" w:rsidRDefault="00872CF4" w:rsidP="009D012A">
      <w:pPr>
        <w:pStyle w:val="aff1"/>
        <w:ind w:firstLine="31680"/>
        <w:rPr>
          <w:rFonts w:ascii="Times New Roman"/>
        </w:rPr>
      </w:pPr>
      <w:r w:rsidRPr="00BC7DB3">
        <w:rPr>
          <w:rFonts w:ascii="Times New Roman"/>
        </w:rPr>
        <w:t xml:space="preserve">GB/T 8630-2013  </w:t>
      </w:r>
      <w:r w:rsidRPr="00BC7DB3">
        <w:rPr>
          <w:rFonts w:ascii="Times New Roman" w:hint="eastAsia"/>
        </w:rPr>
        <w:t>纺织品洗涤和干燥后尺寸变化的测定</w:t>
      </w:r>
    </w:p>
    <w:p w:rsidR="00872CF4" w:rsidRPr="00BC7DB3" w:rsidRDefault="00872CF4" w:rsidP="009D012A">
      <w:pPr>
        <w:pStyle w:val="aff1"/>
        <w:ind w:firstLine="31680"/>
        <w:rPr>
          <w:rFonts w:ascii="Times New Roman"/>
        </w:rPr>
      </w:pPr>
      <w:r w:rsidRPr="00BC7DB3">
        <w:rPr>
          <w:rFonts w:ascii="Times New Roman"/>
        </w:rPr>
        <w:t xml:space="preserve">GB/T 22800-2009  </w:t>
      </w:r>
      <w:r w:rsidRPr="00BC7DB3">
        <w:rPr>
          <w:rFonts w:ascii="Times New Roman" w:hint="eastAsia"/>
        </w:rPr>
        <w:t>星级旅游饭店用纺织品</w:t>
      </w:r>
    </w:p>
    <w:p w:rsidR="00872CF4" w:rsidRPr="00BC7DB3" w:rsidRDefault="00872CF4" w:rsidP="009D012A">
      <w:pPr>
        <w:pStyle w:val="aff1"/>
        <w:ind w:firstLine="31680"/>
        <w:rPr>
          <w:rFonts w:ascii="Times New Roman"/>
        </w:rPr>
      </w:pPr>
      <w:r w:rsidRPr="00BC7DB3">
        <w:rPr>
          <w:rFonts w:ascii="Times New Roman"/>
        </w:rPr>
        <w:t xml:space="preserve">SB/T 10625-2011  </w:t>
      </w:r>
      <w:r w:rsidRPr="00BC7DB3">
        <w:rPr>
          <w:rFonts w:ascii="Times New Roman" w:hint="eastAsia"/>
        </w:rPr>
        <w:t>洗染业服务质量要求</w:t>
      </w:r>
      <w:r w:rsidRPr="00BC7DB3">
        <w:rPr>
          <w:rFonts w:ascii="Times New Roman"/>
        </w:rPr>
        <w:t xml:space="preserve"> </w:t>
      </w:r>
    </w:p>
    <w:p w:rsidR="00872CF4" w:rsidRPr="00BC7DB3" w:rsidRDefault="00872CF4" w:rsidP="009D012A">
      <w:pPr>
        <w:pStyle w:val="aff1"/>
        <w:ind w:firstLine="31680"/>
        <w:rPr>
          <w:rFonts w:ascii="Times New Roman"/>
        </w:rPr>
      </w:pPr>
      <w:r w:rsidRPr="00BC7DB3">
        <w:rPr>
          <w:rFonts w:ascii="Times New Roman"/>
        </w:rPr>
        <w:t xml:space="preserve">SB/T 10786—2012  </w:t>
      </w:r>
      <w:r w:rsidRPr="00BC7DB3">
        <w:rPr>
          <w:rFonts w:ascii="Times New Roman" w:hint="eastAsia"/>
        </w:rPr>
        <w:t>公用纺织品清洗质量要求</w:t>
      </w:r>
    </w:p>
    <w:p w:rsidR="00872CF4" w:rsidRPr="00BC7DB3" w:rsidRDefault="00872CF4" w:rsidP="00BE2FEF">
      <w:pPr>
        <w:pStyle w:val="a4"/>
        <w:spacing w:before="312" w:after="312"/>
        <w:rPr>
          <w:rFonts w:ascii="Times New Roman"/>
        </w:rPr>
      </w:pPr>
      <w:bookmarkStart w:id="26" w:name="_Toc21526234"/>
      <w:r w:rsidRPr="00BC7DB3">
        <w:rPr>
          <w:rFonts w:ascii="Times New Roman" w:hint="eastAsia"/>
        </w:rPr>
        <w:t>术语与定义</w:t>
      </w:r>
      <w:bookmarkEnd w:id="26"/>
    </w:p>
    <w:p w:rsidR="00872CF4" w:rsidRPr="00BC7DB3" w:rsidRDefault="00872CF4" w:rsidP="009D012A">
      <w:pPr>
        <w:pStyle w:val="aff1"/>
        <w:ind w:firstLine="31680"/>
        <w:rPr>
          <w:rFonts w:ascii="Times New Roman"/>
        </w:rPr>
      </w:pPr>
      <w:r w:rsidRPr="00BC7DB3">
        <w:rPr>
          <w:rFonts w:ascii="Times New Roman" w:hint="eastAsia"/>
        </w:rPr>
        <w:t>下列术语与定义只适合于本文件。</w:t>
      </w:r>
    </w:p>
    <w:p w:rsidR="00872CF4" w:rsidRPr="00BC7DB3" w:rsidRDefault="00872CF4" w:rsidP="00BE2FEF">
      <w:pPr>
        <w:pStyle w:val="a5"/>
        <w:spacing w:before="156" w:after="156"/>
        <w:rPr>
          <w:rFonts w:ascii="Times New Roman"/>
        </w:rPr>
      </w:pPr>
    </w:p>
    <w:p w:rsidR="00872CF4" w:rsidRPr="00BC7DB3" w:rsidRDefault="00872CF4" w:rsidP="009D012A">
      <w:pPr>
        <w:pStyle w:val="a5"/>
        <w:numPr>
          <w:ilvl w:val="0"/>
          <w:numId w:val="0"/>
        </w:numPr>
        <w:spacing w:before="156" w:after="156"/>
        <w:ind w:leftChars="200" w:left="31680"/>
        <w:rPr>
          <w:rFonts w:ascii="Times New Roman"/>
        </w:rPr>
      </w:pPr>
      <w:r w:rsidRPr="00BC7DB3">
        <w:rPr>
          <w:rFonts w:ascii="Times New Roman" w:hint="eastAsia"/>
        </w:rPr>
        <w:t>公用纺织品</w:t>
      </w:r>
      <w:r w:rsidRPr="00BC7DB3">
        <w:rPr>
          <w:rFonts w:ascii="Times New Roman"/>
        </w:rPr>
        <w:t xml:space="preserve">  </w:t>
      </w:r>
      <w:r w:rsidRPr="00BC7DB3">
        <w:rPr>
          <w:rFonts w:ascii="Times New Roman" w:eastAsia="宋体"/>
          <w:color w:val="000000"/>
        </w:rPr>
        <w:t>public textiles</w:t>
      </w:r>
    </w:p>
    <w:p w:rsidR="00872CF4" w:rsidRPr="00BC7DB3" w:rsidRDefault="00872CF4" w:rsidP="009D012A">
      <w:pPr>
        <w:pStyle w:val="aff1"/>
        <w:ind w:firstLine="31680"/>
        <w:rPr>
          <w:rFonts w:ascii="Times New Roman"/>
        </w:rPr>
      </w:pPr>
      <w:r w:rsidRPr="00BC7DB3">
        <w:rPr>
          <w:rFonts w:ascii="Times New Roman" w:hint="eastAsia"/>
        </w:rPr>
        <w:t>住宿、交通、餐饮、美容美发、洗浴等单位使用的各类纺织品。</w:t>
      </w:r>
    </w:p>
    <w:p w:rsidR="00872CF4" w:rsidRPr="00BC7DB3" w:rsidRDefault="00872CF4" w:rsidP="00BE2FEF">
      <w:pPr>
        <w:pStyle w:val="a5"/>
        <w:spacing w:before="156" w:after="156"/>
        <w:rPr>
          <w:rFonts w:ascii="Times New Roman"/>
        </w:rPr>
      </w:pPr>
      <w:bookmarkStart w:id="27" w:name="_Toc467159145"/>
      <w:bookmarkStart w:id="28" w:name="_Toc467159296"/>
      <w:bookmarkStart w:id="29" w:name="_Toc467159630"/>
      <w:bookmarkStart w:id="30" w:name="_Toc467159865"/>
    </w:p>
    <w:p w:rsidR="00872CF4" w:rsidRPr="00BC7DB3" w:rsidRDefault="00872CF4" w:rsidP="009D012A">
      <w:pPr>
        <w:pStyle w:val="a5"/>
        <w:numPr>
          <w:ilvl w:val="0"/>
          <w:numId w:val="0"/>
        </w:numPr>
        <w:spacing w:before="156" w:after="156"/>
        <w:ind w:leftChars="200" w:left="31680"/>
        <w:rPr>
          <w:rFonts w:ascii="Times New Roman"/>
        </w:rPr>
      </w:pPr>
      <w:r w:rsidRPr="00BC7DB3">
        <w:rPr>
          <w:rFonts w:ascii="Times New Roman" w:hint="eastAsia"/>
        </w:rPr>
        <w:t>洗涤</w:t>
      </w:r>
      <w:r w:rsidRPr="00BC7DB3">
        <w:rPr>
          <w:rFonts w:ascii="Times New Roman"/>
        </w:rPr>
        <w:t xml:space="preserve">  </w:t>
      </w:r>
      <w:bookmarkEnd w:id="27"/>
      <w:bookmarkEnd w:id="28"/>
      <w:bookmarkEnd w:id="29"/>
      <w:bookmarkEnd w:id="30"/>
      <w:r w:rsidRPr="00BC7DB3">
        <w:rPr>
          <w:rFonts w:ascii="Times New Roman"/>
        </w:rPr>
        <w:t>laundry</w:t>
      </w:r>
    </w:p>
    <w:p w:rsidR="00872CF4" w:rsidRPr="00BC7DB3" w:rsidRDefault="00872CF4" w:rsidP="009D012A">
      <w:pPr>
        <w:pStyle w:val="aff1"/>
        <w:ind w:firstLine="31680"/>
        <w:rPr>
          <w:rFonts w:ascii="Times New Roman"/>
        </w:rPr>
      </w:pPr>
      <w:r w:rsidRPr="00BC7DB3">
        <w:rPr>
          <w:rFonts w:ascii="Times New Roman" w:hint="eastAsia"/>
        </w:rPr>
        <w:t>利用洗涤设备、工具及洗涤剂，在介质（如水、洗涤济等）中，对各种公用纺织品进行洗涤的过程。</w:t>
      </w:r>
    </w:p>
    <w:p w:rsidR="00872CF4" w:rsidRPr="00BC7DB3" w:rsidRDefault="00872CF4" w:rsidP="00BE2FEF">
      <w:pPr>
        <w:pStyle w:val="a5"/>
        <w:spacing w:before="156" w:after="156"/>
        <w:rPr>
          <w:rFonts w:ascii="Times New Roman"/>
        </w:rPr>
      </w:pPr>
      <w:bookmarkStart w:id="31" w:name="_Toc467159146"/>
      <w:bookmarkStart w:id="32" w:name="_Toc467159297"/>
      <w:bookmarkStart w:id="33" w:name="_Toc467159631"/>
      <w:bookmarkStart w:id="34" w:name="_Toc467159866"/>
    </w:p>
    <w:p w:rsidR="00872CF4" w:rsidRPr="00BC7DB3" w:rsidRDefault="00872CF4" w:rsidP="009D012A">
      <w:pPr>
        <w:pStyle w:val="a5"/>
        <w:numPr>
          <w:ilvl w:val="0"/>
          <w:numId w:val="0"/>
        </w:numPr>
        <w:spacing w:before="156" w:after="156"/>
        <w:ind w:leftChars="200" w:left="31680"/>
        <w:rPr>
          <w:rFonts w:ascii="Times New Roman"/>
        </w:rPr>
      </w:pPr>
      <w:r w:rsidRPr="00BC7DB3">
        <w:rPr>
          <w:rFonts w:ascii="Times New Roman" w:hint="eastAsia"/>
        </w:rPr>
        <w:t>污染区</w:t>
      </w:r>
      <w:r w:rsidRPr="00BC7DB3">
        <w:rPr>
          <w:rFonts w:ascii="Times New Roman"/>
        </w:rPr>
        <w:t xml:space="preserve">  contaminated area</w:t>
      </w:r>
      <w:bookmarkEnd w:id="31"/>
      <w:bookmarkEnd w:id="32"/>
      <w:bookmarkEnd w:id="33"/>
      <w:bookmarkEnd w:id="34"/>
    </w:p>
    <w:p w:rsidR="00872CF4" w:rsidRPr="00BC7DB3" w:rsidRDefault="00872CF4" w:rsidP="009D012A">
      <w:pPr>
        <w:pStyle w:val="aff1"/>
        <w:ind w:firstLine="31680"/>
        <w:rPr>
          <w:rFonts w:ascii="Times New Roman"/>
        </w:rPr>
      </w:pPr>
      <w:r w:rsidRPr="00BC7DB3">
        <w:rPr>
          <w:rFonts w:ascii="Times New Roman" w:hint="eastAsia"/>
        </w:rPr>
        <w:t>指洗涤机构存放从客户收集来未清洗的公用纺织品的场所。</w:t>
      </w:r>
    </w:p>
    <w:p w:rsidR="00872CF4" w:rsidRPr="00BC7DB3" w:rsidRDefault="00872CF4" w:rsidP="00BE2FEF">
      <w:pPr>
        <w:pStyle w:val="a5"/>
        <w:spacing w:before="156" w:after="156"/>
        <w:rPr>
          <w:rFonts w:ascii="Times New Roman"/>
        </w:rPr>
      </w:pPr>
      <w:r w:rsidRPr="00BC7DB3">
        <w:rPr>
          <w:rFonts w:ascii="Times New Roman"/>
        </w:rPr>
        <w:t xml:space="preserve">  </w:t>
      </w:r>
    </w:p>
    <w:p w:rsidR="00872CF4" w:rsidRPr="00BC7DB3" w:rsidRDefault="00872CF4" w:rsidP="009D012A">
      <w:pPr>
        <w:pStyle w:val="a5"/>
        <w:numPr>
          <w:ilvl w:val="0"/>
          <w:numId w:val="0"/>
        </w:numPr>
        <w:spacing w:before="156" w:after="156"/>
        <w:ind w:leftChars="200" w:left="31680"/>
        <w:rPr>
          <w:rFonts w:ascii="Times New Roman"/>
        </w:rPr>
      </w:pPr>
      <w:r w:rsidRPr="00BC7DB3">
        <w:rPr>
          <w:rFonts w:ascii="Times New Roman" w:hint="eastAsia"/>
        </w:rPr>
        <w:t>洁净区</w:t>
      </w:r>
      <w:r w:rsidRPr="00BC7DB3">
        <w:rPr>
          <w:rFonts w:ascii="Times New Roman"/>
        </w:rPr>
        <w:t xml:space="preserve">  clean area</w:t>
      </w:r>
    </w:p>
    <w:p w:rsidR="00872CF4" w:rsidRPr="00BC7DB3" w:rsidRDefault="00872CF4" w:rsidP="009D012A">
      <w:pPr>
        <w:widowControl/>
        <w:autoSpaceDE w:val="0"/>
        <w:autoSpaceDN w:val="0"/>
        <w:adjustRightInd w:val="0"/>
        <w:snapToGrid w:val="0"/>
        <w:spacing w:line="276" w:lineRule="auto"/>
        <w:ind w:firstLineChars="95" w:firstLine="31680"/>
        <w:rPr>
          <w:kern w:val="0"/>
          <w:szCs w:val="21"/>
        </w:rPr>
      </w:pPr>
      <w:r w:rsidRPr="00BC7DB3">
        <w:rPr>
          <w:kern w:val="0"/>
          <w:szCs w:val="21"/>
        </w:rPr>
        <w:t xml:space="preserve">  </w:t>
      </w:r>
      <w:r w:rsidRPr="00BC7DB3">
        <w:rPr>
          <w:rFonts w:hAnsi="宋体" w:hint="eastAsia"/>
          <w:kern w:val="0"/>
          <w:szCs w:val="21"/>
        </w:rPr>
        <w:t>指洗涤机构经洗涤、烘干、修补、整理后存放纺织品的场所</w:t>
      </w:r>
      <w:r w:rsidRPr="00BC7DB3">
        <w:rPr>
          <w:kern w:val="0"/>
          <w:szCs w:val="21"/>
        </w:rPr>
        <w:t xml:space="preserve">.  </w:t>
      </w:r>
    </w:p>
    <w:p w:rsidR="00872CF4" w:rsidRPr="00BC7DB3" w:rsidRDefault="00872CF4" w:rsidP="00BE2FEF">
      <w:pPr>
        <w:pStyle w:val="a5"/>
        <w:spacing w:before="156" w:after="156"/>
        <w:rPr>
          <w:rFonts w:ascii="Times New Roman"/>
        </w:rPr>
      </w:pPr>
    </w:p>
    <w:p w:rsidR="00872CF4" w:rsidRPr="00BC7DB3" w:rsidRDefault="00872CF4" w:rsidP="009D012A">
      <w:pPr>
        <w:pStyle w:val="a5"/>
        <w:numPr>
          <w:ilvl w:val="0"/>
          <w:numId w:val="0"/>
        </w:numPr>
        <w:spacing w:before="156" w:after="156"/>
        <w:ind w:leftChars="200" w:left="31680"/>
        <w:rPr>
          <w:rFonts w:ascii="Times New Roman"/>
        </w:rPr>
      </w:pPr>
      <w:r w:rsidRPr="00BC7DB3">
        <w:rPr>
          <w:rFonts w:ascii="Times New Roman" w:hint="eastAsia"/>
        </w:rPr>
        <w:t>包装容器</w:t>
      </w:r>
      <w:r w:rsidRPr="00BC7DB3">
        <w:rPr>
          <w:rFonts w:ascii="Times New Roman"/>
        </w:rPr>
        <w:t xml:space="preserve">  packing container</w:t>
      </w:r>
    </w:p>
    <w:p w:rsidR="00872CF4" w:rsidRPr="00BC7DB3" w:rsidRDefault="00872CF4" w:rsidP="009D012A">
      <w:pPr>
        <w:pStyle w:val="a5"/>
        <w:numPr>
          <w:ilvl w:val="0"/>
          <w:numId w:val="0"/>
        </w:numPr>
        <w:spacing w:beforeLines="0" w:afterLines="0" w:line="276" w:lineRule="auto"/>
        <w:ind w:firstLineChars="200" w:firstLine="31680"/>
        <w:rPr>
          <w:rFonts w:ascii="Times New Roman" w:eastAsia="宋体"/>
          <w:color w:val="000000"/>
        </w:rPr>
      </w:pPr>
      <w:r w:rsidRPr="00BC7DB3">
        <w:rPr>
          <w:rFonts w:ascii="Times New Roman" w:eastAsia="宋体" w:hAnsi="宋体" w:hint="eastAsia"/>
          <w:color w:val="000000"/>
        </w:rPr>
        <w:t>用于盛放</w:t>
      </w:r>
      <w:r w:rsidRPr="00BC7DB3">
        <w:rPr>
          <w:rFonts w:ascii="Times New Roman" w:eastAsia="宋体" w:hAnsi="宋体" w:hint="eastAsia"/>
        </w:rPr>
        <w:t>运送纺织品</w:t>
      </w:r>
      <w:r w:rsidRPr="00BC7DB3">
        <w:rPr>
          <w:rFonts w:ascii="Times New Roman" w:eastAsia="宋体"/>
        </w:rPr>
        <w:t>,</w:t>
      </w:r>
      <w:r w:rsidRPr="00BC7DB3">
        <w:rPr>
          <w:rFonts w:ascii="Times New Roman" w:eastAsia="宋体" w:hAnsi="宋体" w:hint="eastAsia"/>
        </w:rPr>
        <w:t>并可重复使用的、无毒、无害、清洁的专用容器</w:t>
      </w:r>
      <w:r w:rsidRPr="00BC7DB3">
        <w:rPr>
          <w:rFonts w:ascii="Times New Roman" w:eastAsia="宋体"/>
        </w:rPr>
        <w:t>(</w:t>
      </w:r>
      <w:r w:rsidRPr="00BC7DB3">
        <w:rPr>
          <w:rFonts w:ascii="Times New Roman" w:eastAsia="宋体" w:hAnsi="宋体" w:hint="eastAsia"/>
        </w:rPr>
        <w:t>如推车、架子车、洁净袋、包装袋）。</w:t>
      </w:r>
    </w:p>
    <w:p w:rsidR="00872CF4" w:rsidRPr="00BC7DB3" w:rsidRDefault="00872CF4" w:rsidP="00D03C82">
      <w:pPr>
        <w:pStyle w:val="a4"/>
        <w:spacing w:before="312" w:after="312"/>
        <w:rPr>
          <w:rFonts w:ascii="Times New Roman"/>
        </w:rPr>
      </w:pPr>
      <w:bookmarkStart w:id="35" w:name="_Toc467159140"/>
      <w:bookmarkStart w:id="36" w:name="_Toc467159291"/>
      <w:bookmarkStart w:id="37" w:name="_Toc467159625"/>
      <w:bookmarkStart w:id="38" w:name="_Toc467159860"/>
      <w:bookmarkStart w:id="39" w:name="_Toc21526235"/>
      <w:bookmarkEnd w:id="35"/>
      <w:bookmarkEnd w:id="36"/>
      <w:bookmarkEnd w:id="37"/>
      <w:bookmarkEnd w:id="38"/>
      <w:r w:rsidRPr="00BC7DB3">
        <w:rPr>
          <w:rFonts w:ascii="Times New Roman" w:hint="eastAsia"/>
        </w:rPr>
        <w:t>经营场所</w:t>
      </w:r>
      <w:bookmarkEnd w:id="39"/>
    </w:p>
    <w:p w:rsidR="00872CF4" w:rsidRPr="00BC7DB3" w:rsidRDefault="00872CF4" w:rsidP="00BE2FEF">
      <w:pPr>
        <w:pStyle w:val="a5"/>
        <w:spacing w:before="156" w:after="156"/>
        <w:rPr>
          <w:rFonts w:ascii="Times New Roman"/>
        </w:rPr>
      </w:pPr>
      <w:r w:rsidRPr="00BC7DB3">
        <w:rPr>
          <w:rFonts w:ascii="Times New Roman" w:hint="eastAsia"/>
        </w:rPr>
        <w:t>服务场地</w:t>
      </w:r>
    </w:p>
    <w:p w:rsidR="00872CF4" w:rsidRPr="00BC7DB3" w:rsidRDefault="00872CF4" w:rsidP="009D012A">
      <w:pPr>
        <w:pStyle w:val="aff1"/>
        <w:ind w:firstLine="31680"/>
        <w:rPr>
          <w:rFonts w:ascii="Times New Roman"/>
        </w:rPr>
      </w:pPr>
      <w:r w:rsidRPr="00BC7DB3">
        <w:rPr>
          <w:rFonts w:ascii="Times New Roman" w:hint="eastAsia"/>
        </w:rPr>
        <w:t>洗涤场所应远离有明显的污染场所，附近无有毒有害的烟、灰等物品。</w:t>
      </w:r>
    </w:p>
    <w:p w:rsidR="00872CF4" w:rsidRPr="00BC7DB3" w:rsidRDefault="00872CF4" w:rsidP="00BE2FEF">
      <w:pPr>
        <w:pStyle w:val="a5"/>
        <w:spacing w:before="156" w:after="156"/>
        <w:rPr>
          <w:rFonts w:ascii="Times New Roman"/>
        </w:rPr>
      </w:pPr>
      <w:r w:rsidRPr="00BC7DB3">
        <w:rPr>
          <w:rFonts w:ascii="Times New Roman" w:hint="eastAsia"/>
        </w:rPr>
        <w:t>服务设施</w:t>
      </w:r>
    </w:p>
    <w:p w:rsidR="00872CF4" w:rsidRPr="00BC7DB3" w:rsidRDefault="00872CF4" w:rsidP="00310A7D">
      <w:pPr>
        <w:pStyle w:val="aff6"/>
        <w:rPr>
          <w:rFonts w:ascii="Times New Roman"/>
        </w:rPr>
      </w:pPr>
      <w:r w:rsidRPr="00BC7DB3">
        <w:rPr>
          <w:rFonts w:ascii="Times New Roman" w:hint="eastAsia"/>
        </w:rPr>
        <w:t>公用纺织品洗涤工厂环境保护工程设计应符合循环经济、清洁生产、节能减排的要求。污染治理应采用可靠生产工艺和技术装备，应与资源利用相结合，积极推广使用清洁能源。</w:t>
      </w:r>
    </w:p>
    <w:p w:rsidR="00872CF4" w:rsidRPr="00BC7DB3" w:rsidRDefault="00872CF4" w:rsidP="003C1D6C">
      <w:pPr>
        <w:pStyle w:val="aff6"/>
        <w:rPr>
          <w:rFonts w:ascii="Times New Roman"/>
        </w:rPr>
      </w:pPr>
      <w:r w:rsidRPr="00BC7DB3">
        <w:rPr>
          <w:rFonts w:ascii="Times New Roman" w:hint="eastAsia"/>
        </w:rPr>
        <w:t>应具有必要的分拣区域、洗涤区域、整理区域、包装区域、存放区域、有隔离、有明确标识。</w:t>
      </w:r>
    </w:p>
    <w:p w:rsidR="00872CF4" w:rsidRPr="00BC7DB3" w:rsidRDefault="00872CF4" w:rsidP="00310A7D">
      <w:pPr>
        <w:pStyle w:val="aff6"/>
        <w:rPr>
          <w:rFonts w:ascii="Times New Roman"/>
        </w:rPr>
      </w:pPr>
      <w:r w:rsidRPr="00BC7DB3">
        <w:rPr>
          <w:rFonts w:ascii="Times New Roman" w:hint="eastAsia"/>
          <w:bCs/>
        </w:rPr>
        <w:t>经营场所应具备洗涤、烘干、烫平、熨烫、整理等基础设施。</w:t>
      </w:r>
    </w:p>
    <w:p w:rsidR="00872CF4" w:rsidRPr="00BC7DB3" w:rsidRDefault="00872CF4" w:rsidP="00310A7D">
      <w:pPr>
        <w:pStyle w:val="aff6"/>
        <w:rPr>
          <w:rFonts w:ascii="Times New Roman"/>
        </w:rPr>
      </w:pPr>
      <w:r w:rsidRPr="00BC7DB3">
        <w:rPr>
          <w:rFonts w:ascii="Times New Roman" w:hint="eastAsia"/>
        </w:rPr>
        <w:t>经营服务场所应设有良好的通风设施。</w:t>
      </w:r>
    </w:p>
    <w:p w:rsidR="00872CF4" w:rsidRPr="00BC7DB3" w:rsidRDefault="00872CF4" w:rsidP="00103135">
      <w:pPr>
        <w:pStyle w:val="aff6"/>
        <w:rPr>
          <w:rFonts w:ascii="Times New Roman"/>
        </w:rPr>
      </w:pPr>
      <w:r w:rsidRPr="00BC7DB3">
        <w:rPr>
          <w:rFonts w:ascii="Times New Roman" w:hint="eastAsia"/>
        </w:rPr>
        <w:t>污水排放应符合</w:t>
      </w:r>
      <w:r w:rsidRPr="00BC7DB3">
        <w:rPr>
          <w:rFonts w:ascii="Times New Roman"/>
        </w:rPr>
        <w:t>GB</w:t>
      </w:r>
      <w:r>
        <w:rPr>
          <w:rFonts w:ascii="Times New Roman"/>
        </w:rPr>
        <w:t xml:space="preserve"> 8978-1996</w:t>
      </w:r>
      <w:r w:rsidRPr="00BC7DB3">
        <w:rPr>
          <w:rFonts w:ascii="Times New Roman" w:hint="eastAsia"/>
        </w:rPr>
        <w:t>污水综合排放标准的相关规定</w:t>
      </w:r>
    </w:p>
    <w:p w:rsidR="00872CF4" w:rsidRPr="00BC7DB3" w:rsidRDefault="00872CF4" w:rsidP="00103135">
      <w:pPr>
        <w:pStyle w:val="aff6"/>
        <w:rPr>
          <w:rFonts w:ascii="Times New Roman"/>
        </w:rPr>
      </w:pPr>
      <w:r w:rsidRPr="00BC7DB3">
        <w:rPr>
          <w:rFonts w:ascii="Times New Roman" w:hint="eastAsia"/>
        </w:rPr>
        <w:t>消防安全设施要配备齐全，并在规定的使用期限内。</w:t>
      </w:r>
    </w:p>
    <w:p w:rsidR="00872CF4" w:rsidRPr="00BC7DB3" w:rsidRDefault="00872CF4" w:rsidP="00310A7D">
      <w:pPr>
        <w:pStyle w:val="aff6"/>
        <w:rPr>
          <w:rFonts w:ascii="Times New Roman"/>
        </w:rPr>
      </w:pPr>
      <w:r w:rsidRPr="00BC7DB3">
        <w:rPr>
          <w:rFonts w:ascii="Times New Roman" w:hint="eastAsia"/>
        </w:rPr>
        <w:t>应配备与经营项目、经营规模相适应并符合国家有关规定的专用洗染、消毒、保管、安全、污染防治等设施设备。</w:t>
      </w:r>
    </w:p>
    <w:p w:rsidR="00872CF4" w:rsidRPr="00BC7DB3" w:rsidRDefault="00872CF4" w:rsidP="00310A7D">
      <w:pPr>
        <w:pStyle w:val="aff6"/>
        <w:rPr>
          <w:rFonts w:ascii="Times New Roman"/>
        </w:rPr>
      </w:pPr>
      <w:r w:rsidRPr="00BC7DB3">
        <w:rPr>
          <w:rFonts w:ascii="Times New Roman" w:hint="eastAsia"/>
        </w:rPr>
        <w:t>纺织品洗涤和纺织品工业洗涤设备、用房、运输车辆、工具、人员数量及洗涤消毒方式等应能满足、适应其工作的需要。</w:t>
      </w:r>
    </w:p>
    <w:p w:rsidR="00872CF4" w:rsidRPr="00BC7DB3" w:rsidRDefault="00872CF4" w:rsidP="00310A7D">
      <w:pPr>
        <w:pStyle w:val="aff6"/>
        <w:rPr>
          <w:rFonts w:ascii="Times New Roman"/>
        </w:rPr>
      </w:pPr>
      <w:r w:rsidRPr="00BC7DB3">
        <w:rPr>
          <w:rFonts w:ascii="Times New Roman" w:hint="eastAsia"/>
        </w:rPr>
        <w:t>用于盛放运送纺织品的物流工具及设施，应使用无毒、无害、易清洁的专用容器（如袋子、推车）。</w:t>
      </w:r>
    </w:p>
    <w:p w:rsidR="00872CF4" w:rsidRPr="00BC7DB3" w:rsidRDefault="00872CF4" w:rsidP="00BE2FEF">
      <w:pPr>
        <w:pStyle w:val="a5"/>
        <w:spacing w:before="156" w:after="156"/>
        <w:rPr>
          <w:rFonts w:ascii="Times New Roman"/>
        </w:rPr>
      </w:pPr>
      <w:r w:rsidRPr="00BC7DB3">
        <w:rPr>
          <w:rFonts w:ascii="Times New Roman" w:hint="eastAsia"/>
        </w:rPr>
        <w:t>卫生</w:t>
      </w:r>
    </w:p>
    <w:p w:rsidR="00872CF4" w:rsidRPr="00BC7DB3" w:rsidRDefault="00872CF4" w:rsidP="00310A7D">
      <w:pPr>
        <w:pStyle w:val="aff6"/>
        <w:rPr>
          <w:rFonts w:ascii="Times New Roman"/>
        </w:rPr>
      </w:pPr>
      <w:r w:rsidRPr="00BC7DB3">
        <w:rPr>
          <w:rFonts w:ascii="Times New Roman" w:hint="eastAsia"/>
        </w:rPr>
        <w:t>经营服务场所工作区域内地面、</w:t>
      </w:r>
      <w:r w:rsidRPr="00BC7DB3">
        <w:rPr>
          <w:rFonts w:ascii="Times New Roman"/>
        </w:rPr>
        <w:t xml:space="preserve"> </w:t>
      </w:r>
      <w:r w:rsidRPr="00BC7DB3">
        <w:rPr>
          <w:rFonts w:ascii="Times New Roman" w:hint="eastAsia"/>
        </w:rPr>
        <w:t>墙面和工作台应平整、不起尘、易于清洁。</w:t>
      </w:r>
    </w:p>
    <w:p w:rsidR="00872CF4" w:rsidRPr="00BC7DB3" w:rsidRDefault="00872CF4" w:rsidP="00310A7D">
      <w:pPr>
        <w:pStyle w:val="aff6"/>
        <w:rPr>
          <w:rFonts w:ascii="Times New Roman"/>
        </w:rPr>
      </w:pPr>
      <w:r w:rsidRPr="00BC7DB3">
        <w:rPr>
          <w:rFonts w:ascii="Times New Roman" w:hint="eastAsia"/>
        </w:rPr>
        <w:t>工作人员手、物体表面、空气，消毒处理后应符合</w:t>
      </w:r>
      <w:r w:rsidRPr="00BC7DB3">
        <w:rPr>
          <w:rFonts w:ascii="Times New Roman"/>
        </w:rPr>
        <w:t>GB 9663-1996</w:t>
      </w:r>
      <w:r w:rsidRPr="00BC7DB3">
        <w:rPr>
          <w:rFonts w:ascii="Times New Roman" w:hint="eastAsia"/>
        </w:rPr>
        <w:t>规定，并达到表</w:t>
      </w:r>
      <w:r w:rsidRPr="00BC7DB3">
        <w:rPr>
          <w:rFonts w:ascii="Times New Roman"/>
        </w:rPr>
        <w:t>1</w:t>
      </w:r>
      <w:r w:rsidRPr="00BC7DB3">
        <w:rPr>
          <w:rFonts w:ascii="Times New Roman" w:hint="eastAsia"/>
        </w:rPr>
        <w:t>要求。</w:t>
      </w:r>
    </w:p>
    <w:p w:rsidR="00872CF4" w:rsidRDefault="00872CF4" w:rsidP="00BE2FEF">
      <w:pPr>
        <w:pStyle w:val="af6"/>
        <w:spacing w:before="156" w:after="156"/>
        <w:rPr>
          <w:rFonts w:ascii="Times New Roman"/>
        </w:rPr>
      </w:pPr>
    </w:p>
    <w:p w:rsidR="00872CF4" w:rsidRPr="009D012A" w:rsidRDefault="00872CF4" w:rsidP="009D012A">
      <w:pPr>
        <w:pStyle w:val="aff1"/>
        <w:ind w:firstLine="31680"/>
      </w:pPr>
    </w:p>
    <w:tbl>
      <w:tblPr>
        <w:tblW w:w="0" w:type="auto"/>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Look w:val="00A0"/>
      </w:tblPr>
      <w:tblGrid>
        <w:gridCol w:w="6477"/>
        <w:gridCol w:w="3093"/>
      </w:tblGrid>
      <w:tr w:rsidR="00872CF4" w:rsidRPr="00BC7DB3" w:rsidTr="00D03C82">
        <w:tc>
          <w:tcPr>
            <w:tcW w:w="6477" w:type="dxa"/>
            <w:tcBorders>
              <w:top w:val="single" w:sz="12" w:space="0" w:color="000000"/>
              <w:bottom w:val="single" w:sz="12" w:space="0" w:color="000000"/>
            </w:tcBorders>
          </w:tcPr>
          <w:p w:rsidR="00872CF4" w:rsidRPr="00BC7DB3" w:rsidRDefault="00872CF4" w:rsidP="00657829">
            <w:pPr>
              <w:pStyle w:val="aff1"/>
              <w:ind w:firstLineChars="0" w:firstLine="0"/>
              <w:jc w:val="center"/>
              <w:rPr>
                <w:rStyle w:val="Char"/>
                <w:rFonts w:ascii="Times New Roman"/>
                <w:color w:val="000000"/>
                <w:sz w:val="18"/>
                <w:szCs w:val="18"/>
              </w:rPr>
            </w:pPr>
            <w:r w:rsidRPr="00BC7DB3">
              <w:rPr>
                <w:rStyle w:val="Char"/>
                <w:rFonts w:ascii="Times New Roman" w:hint="eastAsia"/>
                <w:color w:val="000000"/>
                <w:sz w:val="18"/>
                <w:szCs w:val="18"/>
              </w:rPr>
              <w:t>项　　目</w:t>
            </w:r>
          </w:p>
        </w:tc>
        <w:tc>
          <w:tcPr>
            <w:tcW w:w="3093" w:type="dxa"/>
            <w:tcBorders>
              <w:top w:val="single" w:sz="12" w:space="0" w:color="000000"/>
              <w:bottom w:val="single" w:sz="12" w:space="0" w:color="000000"/>
            </w:tcBorders>
          </w:tcPr>
          <w:p w:rsidR="00872CF4" w:rsidRPr="00BC7DB3" w:rsidRDefault="00872CF4" w:rsidP="00657829">
            <w:pPr>
              <w:pStyle w:val="aff1"/>
              <w:ind w:firstLineChars="0" w:firstLine="0"/>
              <w:jc w:val="center"/>
              <w:rPr>
                <w:rStyle w:val="Char"/>
                <w:rFonts w:ascii="Times New Roman"/>
                <w:color w:val="000000"/>
                <w:sz w:val="18"/>
                <w:szCs w:val="18"/>
              </w:rPr>
            </w:pPr>
            <w:r w:rsidRPr="00BC7DB3">
              <w:rPr>
                <w:rStyle w:val="Char"/>
                <w:rFonts w:ascii="Times New Roman" w:hint="eastAsia"/>
                <w:color w:val="000000"/>
                <w:sz w:val="18"/>
                <w:szCs w:val="18"/>
              </w:rPr>
              <w:t>要　　求</w:t>
            </w:r>
          </w:p>
        </w:tc>
      </w:tr>
      <w:tr w:rsidR="00872CF4" w:rsidRPr="00BC7DB3" w:rsidTr="00D03C82">
        <w:tc>
          <w:tcPr>
            <w:tcW w:w="6477" w:type="dxa"/>
            <w:tcBorders>
              <w:top w:val="single" w:sz="12" w:space="0" w:color="000000"/>
            </w:tcBorders>
          </w:tcPr>
          <w:p w:rsidR="00872CF4" w:rsidRPr="00BC7DB3" w:rsidRDefault="00872CF4" w:rsidP="00657829">
            <w:pPr>
              <w:pStyle w:val="aff1"/>
              <w:ind w:firstLineChars="0" w:firstLine="0"/>
              <w:jc w:val="center"/>
              <w:rPr>
                <w:rStyle w:val="Char"/>
                <w:rFonts w:ascii="Times New Roman"/>
                <w:color w:val="000000"/>
                <w:sz w:val="18"/>
                <w:szCs w:val="18"/>
              </w:rPr>
            </w:pPr>
            <w:r w:rsidRPr="00BC7DB3">
              <w:rPr>
                <w:rStyle w:val="Char"/>
                <w:rFonts w:ascii="Times New Roman" w:hint="eastAsia"/>
                <w:color w:val="000000"/>
                <w:sz w:val="18"/>
                <w:szCs w:val="18"/>
              </w:rPr>
              <w:t>清洁区物体表面细菌菌落总数（</w:t>
            </w:r>
            <w:r w:rsidRPr="00BC7DB3">
              <w:rPr>
                <w:rStyle w:val="Char"/>
                <w:rFonts w:ascii="Times New Roman"/>
                <w:color w:val="000000"/>
                <w:sz w:val="18"/>
                <w:szCs w:val="18"/>
              </w:rPr>
              <w:t>cfu/cm²</w:t>
            </w:r>
            <w:r w:rsidRPr="00BC7DB3">
              <w:rPr>
                <w:rStyle w:val="Char"/>
                <w:rFonts w:ascii="Times New Roman" w:hint="eastAsia"/>
                <w:color w:val="000000"/>
                <w:sz w:val="18"/>
                <w:szCs w:val="18"/>
              </w:rPr>
              <w:t>）</w:t>
            </w:r>
          </w:p>
        </w:tc>
        <w:tc>
          <w:tcPr>
            <w:tcW w:w="3093" w:type="dxa"/>
            <w:tcBorders>
              <w:top w:val="single" w:sz="12" w:space="0" w:color="000000"/>
            </w:tcBorders>
          </w:tcPr>
          <w:p w:rsidR="00872CF4" w:rsidRPr="00BC7DB3" w:rsidRDefault="00872CF4" w:rsidP="00657829">
            <w:pPr>
              <w:pStyle w:val="aff1"/>
              <w:ind w:firstLineChars="0" w:firstLine="0"/>
              <w:jc w:val="center"/>
              <w:rPr>
                <w:rStyle w:val="Char"/>
                <w:rFonts w:ascii="Times New Roman"/>
                <w:color w:val="000000"/>
                <w:sz w:val="18"/>
                <w:szCs w:val="18"/>
              </w:rPr>
            </w:pPr>
            <w:r w:rsidRPr="00BC7DB3">
              <w:rPr>
                <w:rStyle w:val="Char"/>
                <w:rFonts w:ascii="Times New Roman"/>
                <w:color w:val="000000"/>
                <w:sz w:val="18"/>
                <w:szCs w:val="18"/>
              </w:rPr>
              <w:t>10</w:t>
            </w:r>
          </w:p>
        </w:tc>
      </w:tr>
      <w:tr w:rsidR="00872CF4" w:rsidRPr="00BC7DB3" w:rsidTr="00D03C82">
        <w:tc>
          <w:tcPr>
            <w:tcW w:w="6477" w:type="dxa"/>
          </w:tcPr>
          <w:p w:rsidR="00872CF4" w:rsidRPr="00BC7DB3" w:rsidRDefault="00872CF4" w:rsidP="00657829">
            <w:pPr>
              <w:pStyle w:val="aff1"/>
              <w:ind w:firstLineChars="0" w:firstLine="0"/>
              <w:jc w:val="center"/>
              <w:rPr>
                <w:rStyle w:val="Char"/>
                <w:rFonts w:ascii="Times New Roman"/>
                <w:color w:val="000000"/>
                <w:sz w:val="18"/>
                <w:szCs w:val="18"/>
              </w:rPr>
            </w:pPr>
            <w:r w:rsidRPr="00BC7DB3">
              <w:rPr>
                <w:rStyle w:val="Char"/>
                <w:rFonts w:ascii="Times New Roman" w:hint="eastAsia"/>
                <w:color w:val="000000"/>
                <w:sz w:val="18"/>
                <w:szCs w:val="18"/>
              </w:rPr>
              <w:t>工作人员手（</w:t>
            </w:r>
            <w:r w:rsidRPr="00BC7DB3">
              <w:rPr>
                <w:rStyle w:val="Char"/>
                <w:rFonts w:ascii="Times New Roman"/>
                <w:color w:val="000000"/>
                <w:sz w:val="18"/>
                <w:szCs w:val="18"/>
              </w:rPr>
              <w:t>cfu/cm²</w:t>
            </w:r>
            <w:r w:rsidRPr="00BC7DB3">
              <w:rPr>
                <w:rStyle w:val="Char"/>
                <w:rFonts w:ascii="Times New Roman" w:hint="eastAsia"/>
                <w:color w:val="000000"/>
                <w:sz w:val="18"/>
                <w:szCs w:val="18"/>
              </w:rPr>
              <w:t>）</w:t>
            </w:r>
          </w:p>
        </w:tc>
        <w:tc>
          <w:tcPr>
            <w:tcW w:w="3093" w:type="dxa"/>
          </w:tcPr>
          <w:p w:rsidR="00872CF4" w:rsidRPr="00BC7DB3" w:rsidRDefault="00872CF4" w:rsidP="00657829">
            <w:pPr>
              <w:pStyle w:val="aff1"/>
              <w:ind w:firstLineChars="0" w:firstLine="0"/>
              <w:jc w:val="center"/>
              <w:rPr>
                <w:rStyle w:val="Char"/>
                <w:rFonts w:ascii="Times New Roman"/>
                <w:color w:val="000000"/>
                <w:sz w:val="18"/>
                <w:szCs w:val="18"/>
              </w:rPr>
            </w:pPr>
            <w:r w:rsidRPr="00E6491C">
              <w:rPr>
                <w:rStyle w:val="Char"/>
                <w:rFonts w:ascii="Times New Roman" w:hint="eastAsia"/>
                <w:color w:val="000000"/>
                <w:sz w:val="18"/>
                <w:szCs w:val="18"/>
              </w:rPr>
              <w:t>≤</w:t>
            </w:r>
            <w:r w:rsidRPr="00BC7DB3">
              <w:rPr>
                <w:rStyle w:val="Char"/>
                <w:rFonts w:ascii="Times New Roman"/>
                <w:color w:val="000000"/>
                <w:sz w:val="18"/>
                <w:szCs w:val="18"/>
              </w:rPr>
              <w:t>10</w:t>
            </w:r>
          </w:p>
        </w:tc>
      </w:tr>
      <w:tr w:rsidR="00872CF4" w:rsidRPr="00BC7DB3" w:rsidTr="00D03C82">
        <w:tc>
          <w:tcPr>
            <w:tcW w:w="6477" w:type="dxa"/>
            <w:tcBorders>
              <w:bottom w:val="single" w:sz="12" w:space="0" w:color="000000"/>
            </w:tcBorders>
          </w:tcPr>
          <w:p w:rsidR="00872CF4" w:rsidRPr="00BC7DB3" w:rsidRDefault="00872CF4" w:rsidP="00657829">
            <w:pPr>
              <w:pStyle w:val="aff1"/>
              <w:ind w:firstLineChars="0" w:firstLine="0"/>
              <w:jc w:val="center"/>
              <w:rPr>
                <w:rStyle w:val="Char"/>
                <w:rFonts w:ascii="Times New Roman"/>
                <w:color w:val="000000"/>
                <w:sz w:val="18"/>
                <w:szCs w:val="18"/>
              </w:rPr>
            </w:pPr>
            <w:r w:rsidRPr="00BC7DB3">
              <w:rPr>
                <w:rStyle w:val="Char"/>
                <w:rFonts w:ascii="Times New Roman" w:hint="eastAsia"/>
                <w:color w:val="000000"/>
                <w:sz w:val="18"/>
                <w:szCs w:val="18"/>
              </w:rPr>
              <w:t>空气（</w:t>
            </w:r>
            <w:r w:rsidRPr="00BC7DB3">
              <w:rPr>
                <w:rStyle w:val="Char"/>
                <w:rFonts w:ascii="Times New Roman"/>
                <w:color w:val="000000"/>
                <w:sz w:val="18"/>
                <w:szCs w:val="18"/>
              </w:rPr>
              <w:t>cfu/m²</w:t>
            </w:r>
            <w:r w:rsidRPr="00BC7DB3">
              <w:rPr>
                <w:rStyle w:val="Char"/>
                <w:rFonts w:ascii="Times New Roman" w:hint="eastAsia"/>
                <w:color w:val="000000"/>
                <w:sz w:val="18"/>
                <w:szCs w:val="18"/>
              </w:rPr>
              <w:t>）</w:t>
            </w:r>
          </w:p>
        </w:tc>
        <w:tc>
          <w:tcPr>
            <w:tcW w:w="3093" w:type="dxa"/>
            <w:tcBorders>
              <w:bottom w:val="single" w:sz="12" w:space="0" w:color="000000"/>
            </w:tcBorders>
          </w:tcPr>
          <w:p w:rsidR="00872CF4" w:rsidRPr="00BC7DB3" w:rsidRDefault="00872CF4" w:rsidP="00657829">
            <w:pPr>
              <w:pStyle w:val="aff1"/>
              <w:ind w:firstLineChars="0" w:firstLine="0"/>
              <w:jc w:val="center"/>
              <w:rPr>
                <w:rStyle w:val="Char"/>
                <w:rFonts w:ascii="Times New Roman"/>
                <w:color w:val="000000"/>
                <w:sz w:val="18"/>
                <w:szCs w:val="18"/>
              </w:rPr>
            </w:pPr>
            <w:r w:rsidRPr="00E6491C">
              <w:rPr>
                <w:rStyle w:val="Char"/>
                <w:rFonts w:ascii="Times New Roman" w:hint="eastAsia"/>
                <w:color w:val="000000"/>
                <w:sz w:val="18"/>
                <w:szCs w:val="18"/>
              </w:rPr>
              <w:t>≤</w:t>
            </w:r>
            <w:r w:rsidRPr="00BC7DB3">
              <w:rPr>
                <w:rStyle w:val="Char"/>
                <w:rFonts w:ascii="Times New Roman"/>
                <w:color w:val="000000"/>
                <w:sz w:val="18"/>
                <w:szCs w:val="18"/>
              </w:rPr>
              <w:t>500</w:t>
            </w:r>
          </w:p>
        </w:tc>
      </w:tr>
    </w:tbl>
    <w:p w:rsidR="00872CF4" w:rsidRPr="00BC7DB3" w:rsidRDefault="00872CF4" w:rsidP="00BE2FEF">
      <w:pPr>
        <w:pStyle w:val="a4"/>
        <w:spacing w:before="312" w:after="312"/>
        <w:rPr>
          <w:rFonts w:ascii="Times New Roman"/>
        </w:rPr>
      </w:pPr>
      <w:bookmarkStart w:id="40" w:name="_Toc21526236"/>
      <w:r w:rsidRPr="00BC7DB3">
        <w:rPr>
          <w:rFonts w:ascii="Times New Roman" w:hint="eastAsia"/>
        </w:rPr>
        <w:t>经营管理</w:t>
      </w:r>
      <w:bookmarkEnd w:id="40"/>
    </w:p>
    <w:p w:rsidR="00872CF4" w:rsidRPr="00BC7DB3" w:rsidRDefault="00872CF4" w:rsidP="00D03C82">
      <w:pPr>
        <w:pStyle w:val="afffff1"/>
        <w:rPr>
          <w:rFonts w:ascii="Times New Roman"/>
        </w:rPr>
      </w:pPr>
      <w:r w:rsidRPr="00BC7DB3">
        <w:rPr>
          <w:rFonts w:ascii="Times New Roman" w:hint="eastAsia"/>
        </w:rPr>
        <w:t>公用纺织品清洗经营应制定各生产环节统一的操作规程、质量标准、服务规范和安全生产规章制度等。</w:t>
      </w:r>
    </w:p>
    <w:p w:rsidR="00872CF4" w:rsidRPr="00BC7DB3" w:rsidRDefault="00872CF4" w:rsidP="00D03C82">
      <w:pPr>
        <w:pStyle w:val="afffff1"/>
        <w:rPr>
          <w:rFonts w:ascii="Times New Roman"/>
        </w:rPr>
      </w:pPr>
      <w:r w:rsidRPr="00BC7DB3">
        <w:rPr>
          <w:rFonts w:ascii="Times New Roman" w:hint="eastAsia"/>
        </w:rPr>
        <w:t>应明确公用纺织品回收、运输、分类洗涤消毒操作流程，特别是洗涤后应当达到</w:t>
      </w:r>
      <w:r w:rsidRPr="00BC7DB3">
        <w:rPr>
          <w:rFonts w:ascii="Times New Roman"/>
        </w:rPr>
        <w:t xml:space="preserve">SB/T 10786-2012 </w:t>
      </w:r>
      <w:r w:rsidRPr="00BC7DB3">
        <w:rPr>
          <w:rFonts w:ascii="Times New Roman" w:hint="eastAsia"/>
        </w:rPr>
        <w:t>公用纺织品清洗质量要求的质量要求。</w:t>
      </w:r>
    </w:p>
    <w:p w:rsidR="00872CF4" w:rsidRPr="00BC7DB3" w:rsidRDefault="00872CF4" w:rsidP="00D03C82">
      <w:pPr>
        <w:pStyle w:val="afffff1"/>
        <w:rPr>
          <w:rFonts w:ascii="Times New Roman"/>
        </w:rPr>
      </w:pPr>
      <w:r w:rsidRPr="00BC7DB3">
        <w:rPr>
          <w:rFonts w:ascii="Times New Roman" w:hint="eastAsia"/>
        </w:rPr>
        <w:t>严格按照洗涤消毒标准规程操作，根据公用纺织品的污染性质、程度和使用对象进行分类洗涤消毒，洗涤消毒后，应当有专人对其性状、表面污渍、破损等进行检查。</w:t>
      </w:r>
    </w:p>
    <w:p w:rsidR="00872CF4" w:rsidRPr="00BC7DB3" w:rsidRDefault="00872CF4" w:rsidP="00D03C82">
      <w:pPr>
        <w:pStyle w:val="afffff1"/>
        <w:rPr>
          <w:rFonts w:ascii="Times New Roman"/>
        </w:rPr>
      </w:pPr>
      <w:r w:rsidRPr="00BC7DB3">
        <w:rPr>
          <w:rFonts w:ascii="Times New Roman" w:hint="eastAsia"/>
        </w:rPr>
        <w:t>建立公用纺织品交接、保管和分发等相应制度及台帐。</w:t>
      </w:r>
    </w:p>
    <w:p w:rsidR="00872CF4" w:rsidRPr="00BC7DB3" w:rsidRDefault="00872CF4" w:rsidP="00D03C82">
      <w:pPr>
        <w:pStyle w:val="afffff1"/>
        <w:rPr>
          <w:rFonts w:ascii="Times New Roman"/>
        </w:rPr>
      </w:pPr>
      <w:r w:rsidRPr="00BC7DB3">
        <w:rPr>
          <w:rFonts w:ascii="Times New Roman" w:hint="eastAsia"/>
        </w:rPr>
        <w:t>污染区、清洁区分区明确，工作流程合理，物流由污染区到清洁区，不交叉、不逆行。</w:t>
      </w:r>
    </w:p>
    <w:p w:rsidR="00872CF4" w:rsidRPr="00BC7DB3" w:rsidRDefault="00872CF4" w:rsidP="00D03C82">
      <w:pPr>
        <w:pStyle w:val="afffff1"/>
        <w:rPr>
          <w:rFonts w:ascii="Times New Roman"/>
        </w:rPr>
      </w:pPr>
      <w:r w:rsidRPr="00BC7DB3">
        <w:rPr>
          <w:rFonts w:ascii="Times New Roman" w:hint="eastAsia"/>
        </w:rPr>
        <w:t>污染的公用纺织品与洗涤消毒后的公用纺织品应当分区管理。</w:t>
      </w:r>
    </w:p>
    <w:p w:rsidR="00872CF4" w:rsidRPr="00BC7DB3" w:rsidRDefault="00872CF4" w:rsidP="00D03C82">
      <w:pPr>
        <w:pStyle w:val="afffff1"/>
        <w:rPr>
          <w:rFonts w:ascii="Times New Roman"/>
        </w:rPr>
      </w:pPr>
      <w:r w:rsidRPr="00BC7DB3">
        <w:rPr>
          <w:rFonts w:ascii="Times New Roman" w:hint="eastAsia"/>
        </w:rPr>
        <w:t>采用无磷环保型洗涤剂，严禁采用强酸强碱等国家明令禁止使用的对人体有害以及环保要求不达标的化工原料作为洗涤剂。</w:t>
      </w:r>
    </w:p>
    <w:p w:rsidR="00872CF4" w:rsidRPr="00BC7DB3" w:rsidRDefault="00872CF4" w:rsidP="00D03C82">
      <w:pPr>
        <w:pStyle w:val="afffff1"/>
        <w:rPr>
          <w:rFonts w:ascii="Times New Roman"/>
        </w:rPr>
      </w:pPr>
      <w:r w:rsidRPr="00BC7DB3">
        <w:rPr>
          <w:rFonts w:ascii="Times New Roman" w:hint="eastAsia"/>
        </w:rPr>
        <w:t>建立培训制度，以确保从业人员接受安全、卫生、技术等相关培训。</w:t>
      </w:r>
    </w:p>
    <w:p w:rsidR="00872CF4" w:rsidRPr="00BC7DB3" w:rsidRDefault="00872CF4" w:rsidP="00D03C82">
      <w:pPr>
        <w:pStyle w:val="afffff1"/>
        <w:rPr>
          <w:rFonts w:ascii="Times New Roman"/>
        </w:rPr>
      </w:pPr>
      <w:r w:rsidRPr="00BC7DB3">
        <w:rPr>
          <w:rFonts w:ascii="Times New Roman" w:hint="eastAsia"/>
        </w:rPr>
        <w:t>持证上岗人员需占到总人数</w:t>
      </w:r>
      <w:r w:rsidRPr="00BC7DB3">
        <w:rPr>
          <w:rFonts w:ascii="Times New Roman"/>
        </w:rPr>
        <w:t>30%</w:t>
      </w:r>
      <w:r w:rsidRPr="00BC7DB3">
        <w:rPr>
          <w:rFonts w:ascii="Times New Roman" w:hint="eastAsia"/>
        </w:rPr>
        <w:t>。</w:t>
      </w:r>
    </w:p>
    <w:p w:rsidR="00872CF4" w:rsidRPr="00BC7DB3" w:rsidRDefault="00872CF4" w:rsidP="00BE2FEF">
      <w:pPr>
        <w:pStyle w:val="a4"/>
        <w:spacing w:before="312" w:after="312"/>
        <w:rPr>
          <w:rFonts w:ascii="Times New Roman"/>
        </w:rPr>
      </w:pPr>
      <w:bookmarkStart w:id="41" w:name="_Toc21526237"/>
      <w:r w:rsidRPr="00BC7DB3">
        <w:rPr>
          <w:rFonts w:ascii="Times New Roman" w:hint="eastAsia"/>
        </w:rPr>
        <w:t>服务流程</w:t>
      </w:r>
      <w:bookmarkEnd w:id="41"/>
    </w:p>
    <w:p w:rsidR="00872CF4" w:rsidRPr="00BC7DB3" w:rsidRDefault="00872CF4" w:rsidP="009D012A">
      <w:pPr>
        <w:pStyle w:val="aff1"/>
        <w:ind w:firstLine="31680"/>
        <w:rPr>
          <w:rFonts w:ascii="Times New Roman"/>
        </w:rPr>
      </w:pPr>
      <w:r w:rsidRPr="00BC7DB3">
        <w:rPr>
          <w:rFonts w:ascii="Times New Roman" w:hint="eastAsia"/>
        </w:rPr>
        <w:t>公用纺织品清洗服务流程按图一所示执行，实施分拣、洗涤时由污到洁，不得逆行。</w:t>
      </w:r>
    </w:p>
    <w:p w:rsidR="00872CF4" w:rsidRPr="00BC7DB3" w:rsidRDefault="00872CF4" w:rsidP="00DF65E2">
      <w:pPr>
        <w:pStyle w:val="a"/>
        <w:numPr>
          <w:ilvl w:val="0"/>
          <w:numId w:val="0"/>
        </w:numPr>
        <w:ind w:left="363"/>
        <w:rPr>
          <w:rFonts w:ascii="Times New Roman"/>
          <w:noProof/>
          <w:color w:val="FF0000"/>
        </w:rPr>
      </w:pPr>
    </w:p>
    <w:p w:rsidR="00872CF4" w:rsidRPr="00BC7DB3" w:rsidRDefault="00872CF4" w:rsidP="00DF65E2">
      <w:pPr>
        <w:pStyle w:val="a"/>
        <w:numPr>
          <w:ilvl w:val="0"/>
          <w:numId w:val="0"/>
        </w:numPr>
        <w:ind w:left="363"/>
        <w:rPr>
          <w:rFonts w:ascii="Times New Roman"/>
          <w:noProof/>
          <w:color w:val="FF0000"/>
        </w:rPr>
      </w:pPr>
      <w:r w:rsidRPr="00722DDD">
        <w:rPr>
          <w:rFonts w:ascii="Times New Roman"/>
          <w:noProof/>
          <w:color w:val="FF000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34" o:spid="_x0000_i1025" type="#_x0000_t75" style="width:461.25pt;height:246.75pt;visibility:visible">
            <v:imagedata r:id="rId14" o:title=""/>
          </v:shape>
        </w:pict>
      </w:r>
    </w:p>
    <w:p w:rsidR="00872CF4" w:rsidRPr="00BC7DB3" w:rsidRDefault="00872CF4" w:rsidP="0087011D">
      <w:pPr>
        <w:pStyle w:val="af3"/>
        <w:spacing w:before="156" w:after="156"/>
        <w:rPr>
          <w:rFonts w:ascii="Times New Roman"/>
          <w:noProof/>
        </w:rPr>
      </w:pPr>
    </w:p>
    <w:p w:rsidR="00872CF4" w:rsidRPr="00BC7DB3" w:rsidRDefault="00872CF4" w:rsidP="00324BC0">
      <w:pPr>
        <w:pStyle w:val="aff7"/>
        <w:rPr>
          <w:rFonts w:ascii="Times New Roman"/>
        </w:rPr>
      </w:pPr>
      <w:r w:rsidRPr="00BC7DB3">
        <w:rPr>
          <w:rFonts w:ascii="Times New Roman" w:hint="eastAsia"/>
        </w:rPr>
        <w:t>江西省公用纺织品清洗服务流程。</w:t>
      </w:r>
    </w:p>
    <w:p w:rsidR="00872CF4" w:rsidRPr="00BC7DB3" w:rsidRDefault="00872CF4" w:rsidP="00BE2FEF">
      <w:pPr>
        <w:pStyle w:val="a4"/>
        <w:spacing w:before="312" w:after="312"/>
        <w:rPr>
          <w:rFonts w:ascii="Times New Roman"/>
        </w:rPr>
      </w:pPr>
      <w:bookmarkStart w:id="42" w:name="_Toc21526238"/>
      <w:r w:rsidRPr="00BC7DB3">
        <w:rPr>
          <w:rFonts w:ascii="Times New Roman" w:hint="eastAsia"/>
        </w:rPr>
        <w:t>基本要求</w:t>
      </w:r>
      <w:bookmarkEnd w:id="42"/>
    </w:p>
    <w:p w:rsidR="00872CF4" w:rsidRPr="00BC7DB3" w:rsidRDefault="00872CF4" w:rsidP="00BE2FEF">
      <w:pPr>
        <w:pStyle w:val="a5"/>
        <w:spacing w:before="156" w:after="156"/>
        <w:rPr>
          <w:rFonts w:ascii="Times New Roman"/>
        </w:rPr>
      </w:pPr>
      <w:r w:rsidRPr="00BC7DB3">
        <w:rPr>
          <w:rFonts w:ascii="Times New Roman" w:hint="eastAsia"/>
        </w:rPr>
        <w:t>检查、分类</w:t>
      </w:r>
    </w:p>
    <w:p w:rsidR="00872CF4" w:rsidRPr="00BC7DB3" w:rsidRDefault="00872CF4" w:rsidP="0087011D">
      <w:pPr>
        <w:pStyle w:val="aff6"/>
        <w:rPr>
          <w:rFonts w:ascii="Times New Roman"/>
        </w:rPr>
      </w:pPr>
      <w:r w:rsidRPr="00BC7DB3">
        <w:rPr>
          <w:rFonts w:ascii="Times New Roman" w:hint="eastAsia"/>
        </w:rPr>
        <w:t>检查是否存在遗留物品，有无特殊污渍。</w:t>
      </w:r>
    </w:p>
    <w:p w:rsidR="00872CF4" w:rsidRPr="00BC7DB3" w:rsidRDefault="00872CF4" w:rsidP="0087011D">
      <w:pPr>
        <w:pStyle w:val="aff6"/>
        <w:rPr>
          <w:rFonts w:ascii="Times New Roman"/>
        </w:rPr>
      </w:pPr>
      <w:r w:rsidRPr="00BC7DB3">
        <w:rPr>
          <w:rFonts w:ascii="Times New Roman" w:hint="eastAsia"/>
        </w:rPr>
        <w:t>遇有破损严重的公用纺织品，应进行登记或单独处理。</w:t>
      </w:r>
    </w:p>
    <w:p w:rsidR="00872CF4" w:rsidRPr="00BC7DB3" w:rsidRDefault="00872CF4" w:rsidP="0087011D">
      <w:pPr>
        <w:pStyle w:val="aff6"/>
        <w:rPr>
          <w:rFonts w:ascii="Times New Roman"/>
        </w:rPr>
      </w:pPr>
      <w:r w:rsidRPr="00BC7DB3">
        <w:rPr>
          <w:rFonts w:ascii="Times New Roman" w:hint="eastAsia"/>
        </w:rPr>
        <w:t>应按品种、色泽、受污染程度等分类。</w:t>
      </w:r>
    </w:p>
    <w:p w:rsidR="00872CF4" w:rsidRPr="00BC7DB3" w:rsidRDefault="00872CF4" w:rsidP="00BE2FEF">
      <w:pPr>
        <w:pStyle w:val="a5"/>
        <w:spacing w:before="156" w:after="156"/>
        <w:rPr>
          <w:rFonts w:ascii="Times New Roman"/>
        </w:rPr>
      </w:pPr>
      <w:r w:rsidRPr="00BC7DB3">
        <w:rPr>
          <w:rFonts w:ascii="Times New Roman" w:hint="eastAsia"/>
        </w:rPr>
        <w:t>去渍处理</w:t>
      </w:r>
    </w:p>
    <w:p w:rsidR="00872CF4" w:rsidRPr="00BC7DB3" w:rsidRDefault="00872CF4" w:rsidP="0087011D">
      <w:pPr>
        <w:pStyle w:val="aff6"/>
        <w:rPr>
          <w:rFonts w:ascii="Times New Roman"/>
        </w:rPr>
      </w:pPr>
      <w:r w:rsidRPr="00BC7DB3">
        <w:rPr>
          <w:rFonts w:ascii="Times New Roman" w:hint="eastAsia"/>
        </w:rPr>
        <w:t>一般污渍。</w:t>
      </w:r>
    </w:p>
    <w:p w:rsidR="00872CF4" w:rsidRPr="00BC7DB3" w:rsidRDefault="00872CF4" w:rsidP="0087011D">
      <w:pPr>
        <w:pStyle w:val="aff6"/>
        <w:rPr>
          <w:rFonts w:ascii="Times New Roman"/>
        </w:rPr>
      </w:pPr>
      <w:r w:rsidRPr="00BC7DB3">
        <w:rPr>
          <w:rFonts w:ascii="Times New Roman" w:hint="eastAsia"/>
        </w:rPr>
        <w:t>对特殊污渍，进行特殊处理。</w:t>
      </w:r>
    </w:p>
    <w:p w:rsidR="00872CF4" w:rsidRPr="00BC7DB3" w:rsidRDefault="00872CF4" w:rsidP="00BE2FEF">
      <w:pPr>
        <w:pStyle w:val="a5"/>
        <w:spacing w:before="156" w:after="156"/>
        <w:rPr>
          <w:rFonts w:ascii="Times New Roman"/>
        </w:rPr>
      </w:pPr>
      <w:r w:rsidRPr="00BC7DB3">
        <w:rPr>
          <w:rFonts w:ascii="Times New Roman" w:hint="eastAsia"/>
        </w:rPr>
        <w:t>洗涤过程要求</w:t>
      </w:r>
    </w:p>
    <w:p w:rsidR="00872CF4" w:rsidRPr="00BC7DB3" w:rsidRDefault="00872CF4" w:rsidP="009D012A">
      <w:pPr>
        <w:pStyle w:val="aff1"/>
        <w:ind w:firstLine="31680"/>
        <w:rPr>
          <w:rFonts w:ascii="Times New Roman"/>
        </w:rPr>
      </w:pPr>
      <w:r w:rsidRPr="00BC7DB3">
        <w:rPr>
          <w:rFonts w:ascii="Times New Roman" w:hint="eastAsia"/>
        </w:rPr>
        <w:t>应按第六章所示的预洗、主洗、漂洗、脱水等的步骤进行。</w:t>
      </w:r>
    </w:p>
    <w:p w:rsidR="00872CF4" w:rsidRPr="00BC7DB3" w:rsidRDefault="00872CF4" w:rsidP="00BE2FEF">
      <w:pPr>
        <w:pStyle w:val="a5"/>
        <w:spacing w:before="156" w:after="156"/>
        <w:rPr>
          <w:rFonts w:ascii="Times New Roman"/>
        </w:rPr>
      </w:pPr>
      <w:r w:rsidRPr="00BC7DB3">
        <w:rPr>
          <w:rFonts w:ascii="Times New Roman" w:hint="eastAsia"/>
        </w:rPr>
        <w:t>整理、包装</w:t>
      </w:r>
    </w:p>
    <w:p w:rsidR="00872CF4" w:rsidRPr="00BC7DB3" w:rsidRDefault="00872CF4" w:rsidP="009D012A">
      <w:pPr>
        <w:pStyle w:val="aff1"/>
        <w:ind w:firstLine="31680"/>
        <w:rPr>
          <w:rFonts w:ascii="Times New Roman"/>
        </w:rPr>
      </w:pPr>
      <w:r w:rsidRPr="00BC7DB3">
        <w:rPr>
          <w:rFonts w:ascii="Times New Roman" w:hint="eastAsia"/>
          <w:bCs/>
          <w:szCs w:val="21"/>
        </w:rPr>
        <w:t>检验合格的公用纺织品应平整、折叠整齐、叠加并包装牢实（不外露）</w:t>
      </w:r>
      <w:r w:rsidRPr="00BC7DB3">
        <w:rPr>
          <w:rFonts w:ascii="Times New Roman" w:hint="eastAsia"/>
        </w:rPr>
        <w:t>。</w:t>
      </w:r>
    </w:p>
    <w:p w:rsidR="00872CF4" w:rsidRPr="00BC7DB3" w:rsidRDefault="00872CF4" w:rsidP="00BE2FEF">
      <w:pPr>
        <w:pStyle w:val="a4"/>
        <w:spacing w:before="312" w:after="312"/>
        <w:rPr>
          <w:rFonts w:ascii="Times New Roman"/>
        </w:rPr>
      </w:pPr>
      <w:bookmarkStart w:id="43" w:name="_Toc21526239"/>
      <w:r w:rsidRPr="00BC7DB3">
        <w:rPr>
          <w:rFonts w:ascii="Times New Roman" w:hint="eastAsia"/>
        </w:rPr>
        <w:t>存储和运输</w:t>
      </w:r>
      <w:bookmarkEnd w:id="43"/>
    </w:p>
    <w:p w:rsidR="00872CF4" w:rsidRPr="00BC7DB3" w:rsidRDefault="00872CF4" w:rsidP="00BE2FEF">
      <w:pPr>
        <w:pStyle w:val="a5"/>
        <w:spacing w:before="156" w:after="156"/>
        <w:rPr>
          <w:rFonts w:ascii="Times New Roman"/>
        </w:rPr>
      </w:pPr>
      <w:r w:rsidRPr="00BC7DB3">
        <w:rPr>
          <w:rFonts w:ascii="Times New Roman" w:hint="eastAsia"/>
        </w:rPr>
        <w:t>存储</w:t>
      </w:r>
    </w:p>
    <w:p w:rsidR="00872CF4" w:rsidRPr="00BC7DB3" w:rsidRDefault="00872CF4" w:rsidP="009D012A">
      <w:pPr>
        <w:pStyle w:val="aff1"/>
        <w:ind w:firstLine="31680"/>
        <w:rPr>
          <w:rFonts w:ascii="Times New Roman"/>
        </w:rPr>
      </w:pPr>
      <w:r w:rsidRPr="00BC7DB3">
        <w:rPr>
          <w:rFonts w:ascii="Times New Roman" w:hint="eastAsia"/>
        </w:rPr>
        <w:t>清洁类纺织品应储存在清洁干燥处，无霉菌滋生，储存过程中应防止污染（如烟雾、灰尘、湿气和寄生虫等）。</w:t>
      </w:r>
    </w:p>
    <w:p w:rsidR="00872CF4" w:rsidRPr="00BC7DB3" w:rsidRDefault="00872CF4" w:rsidP="00BE2FEF">
      <w:pPr>
        <w:pStyle w:val="a5"/>
        <w:spacing w:before="156" w:after="156"/>
        <w:rPr>
          <w:rFonts w:ascii="Times New Roman"/>
        </w:rPr>
      </w:pPr>
      <w:r w:rsidRPr="00BC7DB3">
        <w:rPr>
          <w:rFonts w:ascii="Times New Roman" w:hint="eastAsia"/>
        </w:rPr>
        <w:t>运输</w:t>
      </w:r>
    </w:p>
    <w:p w:rsidR="00872CF4" w:rsidRPr="00BC7DB3" w:rsidRDefault="00872CF4" w:rsidP="0087011D">
      <w:pPr>
        <w:pStyle w:val="aff6"/>
        <w:rPr>
          <w:rFonts w:ascii="Times New Roman"/>
        </w:rPr>
      </w:pPr>
      <w:r w:rsidRPr="00BC7DB3">
        <w:rPr>
          <w:rFonts w:ascii="Times New Roman" w:hint="eastAsia"/>
        </w:rPr>
        <w:t>应使用密闭车辆运输，防止环境污染及交叉感染。</w:t>
      </w:r>
    </w:p>
    <w:p w:rsidR="00872CF4" w:rsidRPr="00BC7DB3" w:rsidRDefault="00872CF4" w:rsidP="0087011D">
      <w:pPr>
        <w:pStyle w:val="aff6"/>
        <w:rPr>
          <w:rFonts w:ascii="Times New Roman"/>
        </w:rPr>
      </w:pPr>
      <w:r w:rsidRPr="00BC7DB3">
        <w:rPr>
          <w:rFonts w:ascii="Times New Roman" w:hint="eastAsia"/>
        </w:rPr>
        <w:t>污染公用纺织品和洁净公用纺织品不应混装。</w:t>
      </w:r>
    </w:p>
    <w:p w:rsidR="00872CF4" w:rsidRPr="00BC7DB3" w:rsidRDefault="00872CF4" w:rsidP="0087011D">
      <w:pPr>
        <w:pStyle w:val="aff6"/>
        <w:rPr>
          <w:rFonts w:ascii="Times New Roman"/>
        </w:rPr>
      </w:pPr>
      <w:r w:rsidRPr="00BC7DB3">
        <w:rPr>
          <w:rFonts w:ascii="Times New Roman" w:hint="eastAsia"/>
        </w:rPr>
        <w:t>污染公用纺织品和洁净公用纺织品应区分使用布草袋或包布包装，不得混用，以免二次污染。</w:t>
      </w:r>
    </w:p>
    <w:p w:rsidR="00872CF4" w:rsidRPr="00BC7DB3" w:rsidRDefault="00872CF4" w:rsidP="0087011D">
      <w:pPr>
        <w:pStyle w:val="aff6"/>
        <w:rPr>
          <w:rFonts w:ascii="Times New Roman"/>
        </w:rPr>
      </w:pPr>
      <w:r w:rsidRPr="00BC7DB3">
        <w:rPr>
          <w:rFonts w:ascii="Times New Roman" w:hint="eastAsia"/>
        </w:rPr>
        <w:t>运送过污染纺织品的车辆应进行清洁并消毒。</w:t>
      </w:r>
    </w:p>
    <w:p w:rsidR="00872CF4" w:rsidRPr="00BC7DB3" w:rsidRDefault="00872CF4" w:rsidP="00BE2FEF">
      <w:pPr>
        <w:pStyle w:val="a4"/>
        <w:spacing w:before="312" w:after="312"/>
        <w:rPr>
          <w:rFonts w:ascii="Times New Roman"/>
        </w:rPr>
      </w:pPr>
      <w:bookmarkStart w:id="44" w:name="_Toc21526240"/>
      <w:r w:rsidRPr="00BC7DB3">
        <w:rPr>
          <w:rFonts w:ascii="Times New Roman" w:hint="eastAsia"/>
        </w:rPr>
        <w:t>质量要求</w:t>
      </w:r>
      <w:bookmarkEnd w:id="44"/>
    </w:p>
    <w:p w:rsidR="00872CF4" w:rsidRPr="00BC7DB3" w:rsidRDefault="00872CF4" w:rsidP="009D012A">
      <w:pPr>
        <w:pStyle w:val="aff1"/>
        <w:ind w:firstLine="31680"/>
        <w:rPr>
          <w:rFonts w:ascii="Times New Roman"/>
        </w:rPr>
      </w:pPr>
      <w:r w:rsidRPr="00BC7DB3">
        <w:rPr>
          <w:rFonts w:ascii="Times New Roman" w:hint="eastAsia"/>
        </w:rPr>
        <w:t>公用纺织品清洗质量</w:t>
      </w:r>
      <w:r w:rsidRPr="00BC7DB3">
        <w:rPr>
          <w:rFonts w:ascii="Times New Roman"/>
        </w:rPr>
        <w:t>PH</w:t>
      </w:r>
      <w:r w:rsidRPr="00BC7DB3">
        <w:rPr>
          <w:rFonts w:ascii="Times New Roman" w:hint="eastAsia"/>
        </w:rPr>
        <w:t>值的测定按</w:t>
      </w:r>
      <w:r w:rsidRPr="00BC7DB3">
        <w:rPr>
          <w:rFonts w:ascii="Times New Roman"/>
        </w:rPr>
        <w:t>GB/T 7573-2002</w:t>
      </w:r>
      <w:r w:rsidRPr="00BC7DB3">
        <w:rPr>
          <w:rFonts w:ascii="Times New Roman" w:hint="eastAsia"/>
        </w:rPr>
        <w:t>执行，其余各项指标要达到</w:t>
      </w:r>
      <w:r w:rsidRPr="00BC7DB3">
        <w:rPr>
          <w:rFonts w:ascii="Times New Roman"/>
        </w:rPr>
        <w:t>SB/T 10786-2012</w:t>
      </w:r>
      <w:r w:rsidRPr="00BC7DB3">
        <w:rPr>
          <w:rFonts w:ascii="Times New Roman" w:hint="eastAsia"/>
        </w:rPr>
        <w:t>的要求。</w:t>
      </w:r>
    </w:p>
    <w:p w:rsidR="00872CF4" w:rsidRPr="00BC7DB3" w:rsidRDefault="00872CF4" w:rsidP="0087011D">
      <w:pPr>
        <w:pStyle w:val="afffff1"/>
        <w:rPr>
          <w:rFonts w:ascii="Times New Roman"/>
        </w:rPr>
      </w:pPr>
      <w:r w:rsidRPr="00BC7DB3">
        <w:rPr>
          <w:rFonts w:ascii="Times New Roman" w:hint="eastAsia"/>
        </w:rPr>
        <w:t>公用纺织品白度测定按</w:t>
      </w:r>
      <w:r w:rsidRPr="00BC7DB3">
        <w:rPr>
          <w:rFonts w:ascii="Times New Roman"/>
        </w:rPr>
        <w:t xml:space="preserve"> GB/T 8424.2-2001</w:t>
      </w:r>
      <w:r w:rsidRPr="00BC7DB3">
        <w:rPr>
          <w:rFonts w:ascii="Times New Roman" w:hint="eastAsia"/>
        </w:rPr>
        <w:t>执行。</w:t>
      </w:r>
    </w:p>
    <w:p w:rsidR="00872CF4" w:rsidRPr="00BC7DB3" w:rsidRDefault="00872CF4" w:rsidP="0087011D">
      <w:pPr>
        <w:pStyle w:val="afffff1"/>
        <w:rPr>
          <w:rFonts w:ascii="Times New Roman"/>
        </w:rPr>
      </w:pPr>
      <w:r w:rsidRPr="00BC7DB3">
        <w:rPr>
          <w:rFonts w:ascii="Times New Roman" w:hint="eastAsia"/>
        </w:rPr>
        <w:t>有色纺织品耐洗色牢度测定按</w:t>
      </w:r>
      <w:r w:rsidRPr="00BC7DB3">
        <w:rPr>
          <w:rFonts w:ascii="Times New Roman"/>
        </w:rPr>
        <w:t xml:space="preserve"> GB/T 3921</w:t>
      </w:r>
      <w:r w:rsidRPr="00BC7DB3">
        <w:rPr>
          <w:rFonts w:ascii="Times New Roman" w:hint="eastAsia"/>
        </w:rPr>
        <w:t>－</w:t>
      </w:r>
      <w:r w:rsidRPr="00BC7DB3">
        <w:rPr>
          <w:rFonts w:ascii="Times New Roman"/>
        </w:rPr>
        <w:t>2008</w:t>
      </w:r>
      <w:r w:rsidRPr="00BC7DB3">
        <w:rPr>
          <w:rFonts w:ascii="Times New Roman" w:hint="eastAsia"/>
        </w:rPr>
        <w:t>执行。</w:t>
      </w:r>
    </w:p>
    <w:p w:rsidR="00872CF4" w:rsidRPr="00BC7DB3" w:rsidRDefault="00872CF4" w:rsidP="0087011D">
      <w:pPr>
        <w:pStyle w:val="afffff1"/>
        <w:rPr>
          <w:rFonts w:ascii="Times New Roman"/>
        </w:rPr>
      </w:pPr>
      <w:r w:rsidRPr="00BC7DB3">
        <w:rPr>
          <w:rFonts w:ascii="Times New Roman" w:hint="eastAsia"/>
        </w:rPr>
        <w:t>公用纺织品耐摩擦色牢度测定按</w:t>
      </w:r>
      <w:r w:rsidRPr="00BC7DB3">
        <w:rPr>
          <w:rFonts w:ascii="Times New Roman"/>
        </w:rPr>
        <w:t xml:space="preserve"> GB/T 3920-2008</w:t>
      </w:r>
      <w:r w:rsidRPr="00BC7DB3">
        <w:rPr>
          <w:rFonts w:ascii="Times New Roman" w:hint="eastAsia"/>
        </w:rPr>
        <w:t>执行。</w:t>
      </w:r>
    </w:p>
    <w:p w:rsidR="00872CF4" w:rsidRPr="00BC7DB3" w:rsidRDefault="00872CF4" w:rsidP="0087011D">
      <w:pPr>
        <w:pStyle w:val="afffff1"/>
        <w:rPr>
          <w:rFonts w:ascii="Times New Roman"/>
        </w:rPr>
      </w:pPr>
      <w:r w:rsidRPr="00BC7DB3">
        <w:rPr>
          <w:rFonts w:ascii="Times New Roman" w:hint="eastAsia"/>
        </w:rPr>
        <w:t>公用纺织品细菌测定按</w:t>
      </w:r>
      <w:r w:rsidRPr="00BC7DB3">
        <w:rPr>
          <w:rFonts w:ascii="Times New Roman"/>
        </w:rPr>
        <w:t xml:space="preserve"> GB 15982-2012</w:t>
      </w:r>
      <w:r w:rsidRPr="00BC7DB3">
        <w:rPr>
          <w:rFonts w:ascii="Times New Roman" w:hint="eastAsia"/>
        </w:rPr>
        <w:t>执行。</w:t>
      </w:r>
    </w:p>
    <w:p w:rsidR="00872CF4" w:rsidRPr="00BC7DB3" w:rsidRDefault="00872CF4" w:rsidP="0087011D">
      <w:pPr>
        <w:pStyle w:val="afffff1"/>
        <w:rPr>
          <w:rFonts w:ascii="Times New Roman"/>
        </w:rPr>
      </w:pPr>
      <w:r w:rsidRPr="00BC7DB3">
        <w:rPr>
          <w:rFonts w:ascii="Times New Roman" w:hint="eastAsia"/>
        </w:rPr>
        <w:t>公用纺织品的</w:t>
      </w:r>
      <w:r w:rsidRPr="00BC7DB3">
        <w:rPr>
          <w:rFonts w:ascii="Times New Roman"/>
        </w:rPr>
        <w:t>pH</w:t>
      </w:r>
      <w:r w:rsidRPr="00BC7DB3">
        <w:rPr>
          <w:rFonts w:ascii="Times New Roman" w:hint="eastAsia"/>
        </w:rPr>
        <w:t>值测定按</w:t>
      </w:r>
      <w:r w:rsidRPr="00BC7DB3">
        <w:rPr>
          <w:rFonts w:ascii="Times New Roman"/>
        </w:rPr>
        <w:t xml:space="preserve"> GB/T 7573-2002</w:t>
      </w:r>
      <w:r w:rsidRPr="00BC7DB3">
        <w:rPr>
          <w:rFonts w:ascii="Times New Roman" w:hint="eastAsia"/>
        </w:rPr>
        <w:t>执行。</w:t>
      </w:r>
    </w:p>
    <w:p w:rsidR="00872CF4" w:rsidRPr="00BC7DB3" w:rsidRDefault="00872CF4" w:rsidP="0087011D">
      <w:pPr>
        <w:pStyle w:val="afffff1"/>
        <w:rPr>
          <w:rFonts w:ascii="Times New Roman"/>
        </w:rPr>
      </w:pPr>
      <w:r w:rsidRPr="00BC7DB3">
        <w:rPr>
          <w:rFonts w:ascii="Times New Roman" w:hint="eastAsia"/>
        </w:rPr>
        <w:t>公用纺织品形态变化的测量按</w:t>
      </w:r>
      <w:r w:rsidRPr="00BC7DB3">
        <w:rPr>
          <w:rFonts w:ascii="Times New Roman"/>
        </w:rPr>
        <w:t xml:space="preserve"> GB/T 8630-2013</w:t>
      </w:r>
      <w:r w:rsidRPr="00BC7DB3">
        <w:rPr>
          <w:rFonts w:ascii="Times New Roman" w:hint="eastAsia"/>
        </w:rPr>
        <w:t>执行。</w:t>
      </w:r>
    </w:p>
    <w:p w:rsidR="00872CF4" w:rsidRPr="00BC7DB3" w:rsidRDefault="00872CF4" w:rsidP="00BE2FEF">
      <w:pPr>
        <w:pStyle w:val="a4"/>
        <w:spacing w:before="312" w:after="312"/>
        <w:rPr>
          <w:rFonts w:ascii="Times New Roman"/>
        </w:rPr>
      </w:pPr>
      <w:bookmarkStart w:id="45" w:name="_Toc21526241"/>
      <w:r w:rsidRPr="00BC7DB3">
        <w:rPr>
          <w:rFonts w:ascii="Times New Roman" w:hint="eastAsia"/>
        </w:rPr>
        <w:t>从业要求</w:t>
      </w:r>
      <w:bookmarkEnd w:id="45"/>
    </w:p>
    <w:p w:rsidR="00872CF4" w:rsidRPr="00BC7DB3" w:rsidRDefault="00872CF4" w:rsidP="0087011D">
      <w:pPr>
        <w:pStyle w:val="afffff1"/>
        <w:rPr>
          <w:rFonts w:ascii="Times New Roman"/>
        </w:rPr>
      </w:pPr>
      <w:r w:rsidRPr="00BC7DB3">
        <w:rPr>
          <w:rFonts w:ascii="Times New Roman" w:hint="eastAsia"/>
        </w:rPr>
        <w:t>从业人员应进行上岗前和定期的职业性健康检查。</w:t>
      </w:r>
    </w:p>
    <w:p w:rsidR="00872CF4" w:rsidRPr="00BC7DB3" w:rsidRDefault="00872CF4" w:rsidP="0087011D">
      <w:pPr>
        <w:pStyle w:val="afffff1"/>
        <w:rPr>
          <w:rFonts w:ascii="Times New Roman"/>
        </w:rPr>
      </w:pPr>
      <w:r w:rsidRPr="00BC7DB3">
        <w:rPr>
          <w:rFonts w:ascii="Times New Roman" w:hint="eastAsia"/>
        </w:rPr>
        <w:t>从业人员应具备相应的专业技能，取得有关部门认可资格证书，持证上岗。</w:t>
      </w:r>
    </w:p>
    <w:p w:rsidR="00872CF4" w:rsidRPr="00BC7DB3" w:rsidRDefault="00872CF4" w:rsidP="0087011D">
      <w:pPr>
        <w:pStyle w:val="afffff1"/>
        <w:rPr>
          <w:rFonts w:ascii="Times New Roman"/>
        </w:rPr>
      </w:pPr>
      <w:r w:rsidRPr="00BC7DB3">
        <w:rPr>
          <w:rFonts w:ascii="Times New Roman" w:hint="eastAsia"/>
        </w:rPr>
        <w:t>组织应配备保障员工健康安全以及防止二次污染的劳动防护用品。</w:t>
      </w:r>
    </w:p>
    <w:p w:rsidR="00872CF4" w:rsidRPr="00BC7DB3" w:rsidRDefault="00872CF4" w:rsidP="0087011D">
      <w:pPr>
        <w:pStyle w:val="afffff1"/>
        <w:rPr>
          <w:rFonts w:ascii="Times New Roman"/>
        </w:rPr>
      </w:pPr>
      <w:r w:rsidRPr="00BC7DB3">
        <w:rPr>
          <w:rFonts w:ascii="Times New Roman" w:hint="eastAsia"/>
        </w:rPr>
        <w:t>应由具有本行业专业资质的人员主持日常技术工作。</w:t>
      </w:r>
    </w:p>
    <w:p w:rsidR="00872CF4" w:rsidRPr="00BC7DB3" w:rsidRDefault="00872CF4" w:rsidP="0087011D">
      <w:pPr>
        <w:pStyle w:val="afffff1"/>
        <w:rPr>
          <w:rFonts w:ascii="Times New Roman"/>
        </w:rPr>
      </w:pPr>
      <w:r w:rsidRPr="00BC7DB3">
        <w:rPr>
          <w:rFonts w:ascii="Times New Roman" w:hint="eastAsia"/>
        </w:rPr>
        <w:t>从业人员应统一着装，穿带整洁。</w:t>
      </w:r>
    </w:p>
    <w:p w:rsidR="00872CF4" w:rsidRPr="00BC7DB3" w:rsidRDefault="00872CF4" w:rsidP="0087011D">
      <w:pPr>
        <w:pStyle w:val="afffff1"/>
        <w:rPr>
          <w:rFonts w:ascii="Times New Roman"/>
        </w:rPr>
      </w:pPr>
      <w:r w:rsidRPr="00BC7DB3">
        <w:rPr>
          <w:rFonts w:ascii="Times New Roman" w:hint="eastAsia"/>
        </w:rPr>
        <w:t>社会洗涤工厂的场地实用面积必须</w:t>
      </w:r>
      <w:smartTag w:uri="urn:schemas-microsoft-com:office:smarttags" w:element="chmetcnv">
        <w:smartTagPr>
          <w:attr w:name="TCSC" w:val="0"/>
          <w:attr w:name="NumberType" w:val="1"/>
          <w:attr w:name="Negative" w:val="False"/>
          <w:attr w:name="HasSpace" w:val="False"/>
          <w:attr w:name="SourceValue" w:val="10"/>
          <w:attr w:name="UnitName" w:val="kg"/>
        </w:smartTagPr>
        <w:r w:rsidRPr="00BC7DB3">
          <w:rPr>
            <w:rFonts w:ascii="Times New Roman"/>
          </w:rPr>
          <w:t>800m²</w:t>
        </w:r>
      </w:smartTag>
      <w:r w:rsidRPr="00BC7DB3">
        <w:rPr>
          <w:rFonts w:ascii="Times New Roman" w:hint="eastAsia"/>
        </w:rPr>
        <w:t>以上，有独立的办公场所及配套设施。</w:t>
      </w:r>
    </w:p>
    <w:p w:rsidR="00872CF4" w:rsidRPr="00BC7DB3" w:rsidRDefault="00872CF4" w:rsidP="0087011D">
      <w:pPr>
        <w:pStyle w:val="afffff1"/>
        <w:rPr>
          <w:rFonts w:ascii="Times New Roman"/>
        </w:rPr>
      </w:pPr>
      <w:r w:rsidRPr="00BC7DB3">
        <w:rPr>
          <w:rFonts w:ascii="Times New Roman" w:hint="eastAsia"/>
        </w:rPr>
        <w:t>纺织品洗涤设备必须为</w:t>
      </w:r>
      <w:r w:rsidRPr="00BC7DB3">
        <w:rPr>
          <w:rFonts w:ascii="Times New Roman"/>
        </w:rPr>
        <w:t>≥</w:t>
      </w:r>
      <w:smartTag w:uri="urn:schemas-microsoft-com:office:smarttags" w:element="chmetcnv">
        <w:smartTagPr>
          <w:attr w:name="TCSC" w:val="0"/>
          <w:attr w:name="NumberType" w:val="1"/>
          <w:attr w:name="Negative" w:val="False"/>
          <w:attr w:name="HasSpace" w:val="False"/>
          <w:attr w:name="SourceValue" w:val="10"/>
          <w:attr w:name="UnitName" w:val="kg"/>
        </w:smartTagPr>
        <w:r w:rsidRPr="00BC7DB3">
          <w:rPr>
            <w:rFonts w:ascii="Times New Roman"/>
          </w:rPr>
          <w:t>50kg</w:t>
        </w:r>
      </w:smartTag>
      <w:r w:rsidRPr="00BC7DB3">
        <w:rPr>
          <w:rFonts w:ascii="Times New Roman" w:hint="eastAsia"/>
        </w:rPr>
        <w:t>工业洗水机</w:t>
      </w:r>
      <w:r w:rsidRPr="00BC7DB3">
        <w:rPr>
          <w:rFonts w:ascii="Times New Roman"/>
        </w:rPr>
        <w:t>(</w:t>
      </w:r>
      <w:r w:rsidRPr="00BC7DB3">
        <w:rPr>
          <w:rFonts w:ascii="Times New Roman" w:hint="eastAsia"/>
        </w:rPr>
        <w:t>单机在</w:t>
      </w:r>
      <w:smartTag w:uri="urn:schemas-microsoft-com:office:smarttags" w:element="chmetcnv">
        <w:smartTagPr>
          <w:attr w:name="TCSC" w:val="0"/>
          <w:attr w:name="NumberType" w:val="1"/>
          <w:attr w:name="Negative" w:val="False"/>
          <w:attr w:name="HasSpace" w:val="False"/>
          <w:attr w:name="SourceValue" w:val="10"/>
          <w:attr w:name="UnitName" w:val="kg"/>
        </w:smartTagPr>
        <w:r w:rsidRPr="00BC7DB3">
          <w:rPr>
            <w:rFonts w:ascii="Times New Roman"/>
          </w:rPr>
          <w:t>10kg</w:t>
        </w:r>
      </w:smartTag>
      <w:r w:rsidRPr="00BC7DB3">
        <w:rPr>
          <w:rFonts w:ascii="Times New Roman" w:hint="eastAsia"/>
        </w:rPr>
        <w:t>以上</w:t>
      </w:r>
      <w:r w:rsidRPr="00BC7DB3">
        <w:rPr>
          <w:rFonts w:ascii="Times New Roman"/>
        </w:rPr>
        <w:t>)</w:t>
      </w:r>
      <w:r w:rsidRPr="00BC7DB3">
        <w:rPr>
          <w:rFonts w:ascii="Times New Roman" w:hint="eastAsia"/>
        </w:rPr>
        <w:t>或隧道式连续洗衣机（洗衣笼）两套或以上及熨烫两套或以上相关的其它设备。</w:t>
      </w:r>
    </w:p>
    <w:p w:rsidR="00872CF4" w:rsidRPr="00BC7DB3" w:rsidRDefault="00872CF4" w:rsidP="0087011D">
      <w:pPr>
        <w:pStyle w:val="afffff1"/>
        <w:rPr>
          <w:rFonts w:ascii="Times New Roman"/>
        </w:rPr>
      </w:pPr>
      <w:r w:rsidRPr="00BC7DB3">
        <w:rPr>
          <w:rFonts w:ascii="Times New Roman" w:hint="eastAsia"/>
        </w:rPr>
        <w:t>烘干机五台以上，烫平机两套以上，员工</w:t>
      </w:r>
      <w:r w:rsidRPr="00BC7DB3">
        <w:rPr>
          <w:rFonts w:ascii="Times New Roman"/>
        </w:rPr>
        <w:t>30</w:t>
      </w:r>
      <w:r w:rsidRPr="00BC7DB3">
        <w:rPr>
          <w:rFonts w:ascii="Times New Roman" w:hint="eastAsia"/>
        </w:rPr>
        <w:t>人以上，锅炉为天然气锅炉以及水处理设</w:t>
      </w:r>
      <w:bookmarkStart w:id="46" w:name="_GoBack"/>
      <w:bookmarkEnd w:id="46"/>
      <w:r w:rsidRPr="00BC7DB3">
        <w:rPr>
          <w:rFonts w:ascii="Times New Roman" w:hint="eastAsia"/>
        </w:rPr>
        <w:t>备等。</w:t>
      </w:r>
    </w:p>
    <w:p w:rsidR="00872CF4" w:rsidRPr="00BC7DB3" w:rsidRDefault="00872CF4" w:rsidP="0087011D">
      <w:pPr>
        <w:pStyle w:val="afffff1"/>
        <w:numPr>
          <w:ilvl w:val="0"/>
          <w:numId w:val="0"/>
        </w:numPr>
        <w:rPr>
          <w:rFonts w:ascii="Times New Roman"/>
        </w:rPr>
      </w:pPr>
    </w:p>
    <w:p w:rsidR="00872CF4" w:rsidRPr="00BC7DB3" w:rsidRDefault="00872CF4" w:rsidP="00192605">
      <w:pPr>
        <w:pStyle w:val="afffff3"/>
        <w:framePr w:wrap="around"/>
      </w:pPr>
      <w:r w:rsidRPr="00BC7DB3">
        <w:t>_________________________________</w:t>
      </w:r>
    </w:p>
    <w:sectPr w:rsidR="00872CF4" w:rsidRPr="00BC7DB3" w:rsidSect="00F34B99">
      <w:pgSz w:w="11906" w:h="16838" w:code="9"/>
      <w:pgMar w:top="567" w:right="1134" w:bottom="1134" w:left="1418" w:header="1418" w:footer="1134" w:gutter="0"/>
      <w:pgNumType w:start="1"/>
      <w:cols w:space="425"/>
      <w:formProt w:val="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72CF4" w:rsidRDefault="00872CF4">
      <w:r>
        <w:separator/>
      </w:r>
    </w:p>
  </w:endnote>
  <w:endnote w:type="continuationSeparator" w:id="0">
    <w:p w:rsidR="00872CF4" w:rsidRDefault="00872CF4">
      <w:r>
        <w:continuationSeparator/>
      </w:r>
    </w:p>
  </w:endnote>
</w:endnotes>
</file>

<file path=word/fontTable.xml><?xml version="1.0" encoding="utf-8"?>
<w:fonts xmlns:r="http://schemas.openxmlformats.org/officeDocument/2006/relationships" xmlns:w="http://schemas.openxmlformats.org/wordprocessingml/2006/main">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72CF4" w:rsidRDefault="00872CF4" w:rsidP="00855987">
    <w:pPr>
      <w:pStyle w:val="Footer"/>
      <w:ind w:right="31680"/>
      <w:jc w:val="both"/>
    </w:pPr>
    <w:r>
      <w:rPr>
        <w:rStyle w:val="PageNumber"/>
      </w:rPr>
      <w:fldChar w:fldCharType="begin"/>
    </w:r>
    <w:r>
      <w:rPr>
        <w:rStyle w:val="PageNumber"/>
      </w:rPr>
      <w:instrText xml:space="preserve"> PAGE </w:instrText>
    </w:r>
    <w:r>
      <w:rPr>
        <w:rStyle w:val="PageNumber"/>
      </w:rPr>
      <w:fldChar w:fldCharType="separate"/>
    </w:r>
    <w:r>
      <w:rPr>
        <w:rStyle w:val="PageNumber"/>
        <w:noProof/>
      </w:rPr>
      <w:t>II</w:t>
    </w:r>
    <w:r>
      <w:rPr>
        <w:rStyle w:val="PageNumber"/>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72CF4" w:rsidRDefault="00872CF4" w:rsidP="00855987">
    <w:pPr>
      <w:pStyle w:val="Footer"/>
      <w:ind w:right="3168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72CF4" w:rsidRDefault="00872CF4" w:rsidP="00855987">
    <w:pPr>
      <w:pStyle w:val="Footer"/>
      <w:ind w:right="31680"/>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72CF4" w:rsidRDefault="00872CF4" w:rsidP="00192605">
    <w:pPr>
      <w:pStyle w:val="aff2"/>
    </w:pPr>
    <w:r>
      <w:fldChar w:fldCharType="begin"/>
    </w:r>
    <w:r>
      <w:instrText xml:space="preserve"> PAGE  \* MERGEFORMAT </w:instrText>
    </w:r>
    <w:r>
      <w:fldChar w:fldCharType="separate"/>
    </w:r>
    <w:r>
      <w:rPr>
        <w:noProof/>
      </w:rPr>
      <w:t>I</w:t>
    </w:r>
    <w: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72CF4" w:rsidRDefault="00872CF4">
      <w:r>
        <w:separator/>
      </w:r>
    </w:p>
  </w:footnote>
  <w:footnote w:type="continuationSeparator" w:id="0">
    <w:p w:rsidR="00872CF4" w:rsidRDefault="00872CF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72CF4" w:rsidRDefault="00872CF4" w:rsidP="00BC7DB3">
    <w:pPr>
      <w:pStyle w:val="aff3"/>
      <w:jc w:val="both"/>
    </w:pPr>
    <w:r>
      <w:t>DB36/ XXXXX</w:t>
    </w:r>
    <w:r>
      <w:t>—</w:t>
    </w:r>
    <w:r>
      <w:t>XXXX</w:t>
    </w:r>
  </w:p>
  <w:p w:rsidR="00872CF4" w:rsidRDefault="00872CF4">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72CF4" w:rsidRDefault="00872CF4" w:rsidP="00F34B99">
    <w:pPr>
      <w:pStyle w:val="aff3"/>
    </w:pPr>
    <w:r>
      <w:t>DB36/ XXXXX</w:t>
    </w:r>
    <w:r>
      <w:t>—</w:t>
    </w:r>
    <w:r>
      <w:t>XXXX</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9102AD"/>
    <w:multiLevelType w:val="multilevel"/>
    <w:tmpl w:val="EBD280FE"/>
    <w:lvl w:ilvl="0">
      <w:start w:val="1"/>
      <w:numFmt w:val="decimal"/>
      <w:pStyle w:val="a"/>
      <w:suff w:val="nothing"/>
      <w:lvlText w:val="注%1："/>
      <w:lvlJc w:val="left"/>
      <w:pPr>
        <w:ind w:left="811" w:hanging="448"/>
      </w:pPr>
      <w:rPr>
        <w:rFonts w:ascii="黑体" w:eastAsia="黑体" w:cs="Times New Roman" w:hint="eastAsia"/>
        <w:b w:val="0"/>
        <w:i w:val="0"/>
        <w:sz w:val="18"/>
      </w:rPr>
    </w:lvl>
    <w:lvl w:ilvl="1">
      <w:start w:val="1"/>
      <w:numFmt w:val="lowerLetter"/>
      <w:lvlText w:val="%2)"/>
      <w:lvlJc w:val="left"/>
      <w:pPr>
        <w:tabs>
          <w:tab w:val="num" w:pos="0"/>
        </w:tabs>
        <w:ind w:left="992" w:hanging="629"/>
      </w:pPr>
      <w:rPr>
        <w:rFonts w:cs="Times New Roman" w:hint="eastAsia"/>
      </w:rPr>
    </w:lvl>
    <w:lvl w:ilvl="2">
      <w:start w:val="1"/>
      <w:numFmt w:val="lowerRoman"/>
      <w:lvlText w:val="%3."/>
      <w:lvlJc w:val="right"/>
      <w:pPr>
        <w:tabs>
          <w:tab w:val="num" w:pos="0"/>
        </w:tabs>
        <w:ind w:left="992" w:hanging="629"/>
      </w:pPr>
      <w:rPr>
        <w:rFonts w:cs="Times New Roman" w:hint="eastAsia"/>
      </w:rPr>
    </w:lvl>
    <w:lvl w:ilvl="3">
      <w:start w:val="1"/>
      <w:numFmt w:val="decimal"/>
      <w:lvlText w:val="%4."/>
      <w:lvlJc w:val="left"/>
      <w:pPr>
        <w:tabs>
          <w:tab w:val="num" w:pos="0"/>
        </w:tabs>
        <w:ind w:left="992" w:hanging="629"/>
      </w:pPr>
      <w:rPr>
        <w:rFonts w:cs="Times New Roman" w:hint="eastAsia"/>
      </w:rPr>
    </w:lvl>
    <w:lvl w:ilvl="4">
      <w:start w:val="1"/>
      <w:numFmt w:val="lowerLetter"/>
      <w:lvlText w:val="%5)"/>
      <w:lvlJc w:val="left"/>
      <w:pPr>
        <w:tabs>
          <w:tab w:val="num" w:pos="0"/>
        </w:tabs>
        <w:ind w:left="992" w:hanging="629"/>
      </w:pPr>
      <w:rPr>
        <w:rFonts w:cs="Times New Roman" w:hint="eastAsia"/>
      </w:rPr>
    </w:lvl>
    <w:lvl w:ilvl="5">
      <w:start w:val="1"/>
      <w:numFmt w:val="lowerRoman"/>
      <w:lvlText w:val="%6."/>
      <w:lvlJc w:val="right"/>
      <w:pPr>
        <w:tabs>
          <w:tab w:val="num" w:pos="0"/>
        </w:tabs>
        <w:ind w:left="992" w:hanging="629"/>
      </w:pPr>
      <w:rPr>
        <w:rFonts w:cs="Times New Roman" w:hint="eastAsia"/>
      </w:rPr>
    </w:lvl>
    <w:lvl w:ilvl="6">
      <w:start w:val="1"/>
      <w:numFmt w:val="decimal"/>
      <w:lvlText w:val="%7."/>
      <w:lvlJc w:val="left"/>
      <w:pPr>
        <w:tabs>
          <w:tab w:val="num" w:pos="0"/>
        </w:tabs>
        <w:ind w:left="992" w:hanging="629"/>
      </w:pPr>
      <w:rPr>
        <w:rFonts w:cs="Times New Roman" w:hint="eastAsia"/>
      </w:rPr>
    </w:lvl>
    <w:lvl w:ilvl="7">
      <w:start w:val="1"/>
      <w:numFmt w:val="lowerLetter"/>
      <w:lvlText w:val="%8)"/>
      <w:lvlJc w:val="left"/>
      <w:pPr>
        <w:tabs>
          <w:tab w:val="num" w:pos="0"/>
        </w:tabs>
        <w:ind w:left="992" w:hanging="629"/>
      </w:pPr>
      <w:rPr>
        <w:rFonts w:cs="Times New Roman" w:hint="eastAsia"/>
      </w:rPr>
    </w:lvl>
    <w:lvl w:ilvl="8">
      <w:start w:val="1"/>
      <w:numFmt w:val="lowerRoman"/>
      <w:lvlText w:val="%9."/>
      <w:lvlJc w:val="right"/>
      <w:pPr>
        <w:tabs>
          <w:tab w:val="num" w:pos="0"/>
        </w:tabs>
        <w:ind w:left="992" w:hanging="629"/>
      </w:pPr>
      <w:rPr>
        <w:rFonts w:cs="Times New Roman" w:hint="eastAsia"/>
      </w:rPr>
    </w:lvl>
  </w:abstractNum>
  <w:abstractNum w:abstractNumId="1">
    <w:nsid w:val="093C6778"/>
    <w:multiLevelType w:val="multilevel"/>
    <w:tmpl w:val="4BD45F30"/>
    <w:lvl w:ilvl="0">
      <w:start w:val="1"/>
      <w:numFmt w:val="decimal"/>
      <w:lvlRestart w:val="0"/>
      <w:pStyle w:val="a0"/>
      <w:suff w:val="nothing"/>
      <w:lvlText w:val="示例%1："/>
      <w:lvlJc w:val="left"/>
      <w:pPr>
        <w:ind w:firstLine="397"/>
      </w:pPr>
      <w:rPr>
        <w:rFonts w:ascii="黑体" w:eastAsia="黑体" w:cs="Times New Roman" w:hint="eastAsia"/>
        <w:sz w:val="18"/>
      </w:rPr>
    </w:lvl>
    <w:lvl w:ilvl="1">
      <w:start w:val="1"/>
      <w:numFmt w:val="lowerLetter"/>
      <w:lvlText w:val="%2)"/>
      <w:lvlJc w:val="left"/>
      <w:pPr>
        <w:ind w:left="840" w:hanging="420"/>
      </w:pPr>
      <w:rPr>
        <w:rFonts w:cs="Times New Roman" w:hint="eastAsia"/>
      </w:rPr>
    </w:lvl>
    <w:lvl w:ilvl="2">
      <w:start w:val="1"/>
      <w:numFmt w:val="lowerRoman"/>
      <w:lvlText w:val="%3."/>
      <w:lvlJc w:val="right"/>
      <w:pPr>
        <w:ind w:left="1260" w:hanging="420"/>
      </w:pPr>
      <w:rPr>
        <w:rFonts w:cs="Times New Roman" w:hint="eastAsia"/>
      </w:rPr>
    </w:lvl>
    <w:lvl w:ilvl="3">
      <w:start w:val="1"/>
      <w:numFmt w:val="decimal"/>
      <w:lvlText w:val="%4."/>
      <w:lvlJc w:val="left"/>
      <w:pPr>
        <w:ind w:left="1680" w:hanging="420"/>
      </w:pPr>
      <w:rPr>
        <w:rFonts w:cs="Times New Roman" w:hint="eastAsia"/>
      </w:rPr>
    </w:lvl>
    <w:lvl w:ilvl="4">
      <w:start w:val="1"/>
      <w:numFmt w:val="lowerLetter"/>
      <w:lvlText w:val="%5)"/>
      <w:lvlJc w:val="left"/>
      <w:pPr>
        <w:ind w:left="2100" w:hanging="420"/>
      </w:pPr>
      <w:rPr>
        <w:rFonts w:cs="Times New Roman" w:hint="eastAsia"/>
      </w:rPr>
    </w:lvl>
    <w:lvl w:ilvl="5">
      <w:start w:val="1"/>
      <w:numFmt w:val="lowerRoman"/>
      <w:lvlText w:val="%6."/>
      <w:lvlJc w:val="right"/>
      <w:pPr>
        <w:ind w:left="2520" w:hanging="420"/>
      </w:pPr>
      <w:rPr>
        <w:rFonts w:cs="Times New Roman" w:hint="eastAsia"/>
      </w:rPr>
    </w:lvl>
    <w:lvl w:ilvl="6">
      <w:start w:val="1"/>
      <w:numFmt w:val="decimal"/>
      <w:lvlText w:val="%7."/>
      <w:lvlJc w:val="left"/>
      <w:pPr>
        <w:ind w:left="2940" w:hanging="420"/>
      </w:pPr>
      <w:rPr>
        <w:rFonts w:cs="Times New Roman" w:hint="eastAsia"/>
      </w:rPr>
    </w:lvl>
    <w:lvl w:ilvl="7">
      <w:start w:val="1"/>
      <w:numFmt w:val="lowerLetter"/>
      <w:lvlText w:val="%8)"/>
      <w:lvlJc w:val="left"/>
      <w:pPr>
        <w:ind w:left="3360" w:hanging="420"/>
      </w:pPr>
      <w:rPr>
        <w:rFonts w:cs="Times New Roman" w:hint="eastAsia"/>
      </w:rPr>
    </w:lvl>
    <w:lvl w:ilvl="8">
      <w:start w:val="1"/>
      <w:numFmt w:val="lowerRoman"/>
      <w:lvlText w:val="%9."/>
      <w:lvlJc w:val="right"/>
      <w:pPr>
        <w:ind w:left="3780" w:hanging="420"/>
      </w:pPr>
      <w:rPr>
        <w:rFonts w:cs="Times New Roman" w:hint="eastAsia"/>
      </w:rPr>
    </w:lvl>
  </w:abstractNum>
  <w:abstractNum w:abstractNumId="2">
    <w:nsid w:val="0AE367E9"/>
    <w:multiLevelType w:val="multilevel"/>
    <w:tmpl w:val="68FAB4E2"/>
    <w:lvl w:ilvl="0">
      <w:start w:val="1"/>
      <w:numFmt w:val="none"/>
      <w:pStyle w:val="a1"/>
      <w:suff w:val="nothing"/>
      <w:lvlText w:val="%1示例："/>
      <w:lvlJc w:val="left"/>
      <w:pPr>
        <w:ind w:firstLine="363"/>
      </w:pPr>
      <w:rPr>
        <w:rFonts w:ascii="黑体" w:eastAsia="黑体" w:cs="Times New Roman" w:hint="eastAsia"/>
        <w:b w:val="0"/>
        <w:i w:val="0"/>
        <w:sz w:val="18"/>
        <w:szCs w:val="18"/>
      </w:rPr>
    </w:lvl>
    <w:lvl w:ilvl="1">
      <w:start w:val="1"/>
      <w:numFmt w:val="lowerLetter"/>
      <w:lvlText w:val="%2)"/>
      <w:lvlJc w:val="left"/>
      <w:pPr>
        <w:tabs>
          <w:tab w:val="num" w:pos="363"/>
        </w:tabs>
        <w:ind w:firstLine="363"/>
      </w:pPr>
      <w:rPr>
        <w:rFonts w:cs="Times New Roman" w:hint="eastAsia"/>
      </w:rPr>
    </w:lvl>
    <w:lvl w:ilvl="2">
      <w:start w:val="1"/>
      <w:numFmt w:val="lowerRoman"/>
      <w:lvlText w:val="%3."/>
      <w:lvlJc w:val="right"/>
      <w:pPr>
        <w:tabs>
          <w:tab w:val="num" w:pos="363"/>
        </w:tabs>
        <w:ind w:firstLine="363"/>
      </w:pPr>
      <w:rPr>
        <w:rFonts w:cs="Times New Roman" w:hint="eastAsia"/>
      </w:rPr>
    </w:lvl>
    <w:lvl w:ilvl="3">
      <w:start w:val="1"/>
      <w:numFmt w:val="decimal"/>
      <w:lvlText w:val="%4."/>
      <w:lvlJc w:val="left"/>
      <w:pPr>
        <w:tabs>
          <w:tab w:val="num" w:pos="363"/>
        </w:tabs>
        <w:ind w:firstLine="363"/>
      </w:pPr>
      <w:rPr>
        <w:rFonts w:cs="Times New Roman" w:hint="eastAsia"/>
      </w:rPr>
    </w:lvl>
    <w:lvl w:ilvl="4">
      <w:start w:val="1"/>
      <w:numFmt w:val="lowerLetter"/>
      <w:lvlText w:val="%5)"/>
      <w:lvlJc w:val="left"/>
      <w:pPr>
        <w:tabs>
          <w:tab w:val="num" w:pos="363"/>
        </w:tabs>
        <w:ind w:firstLine="363"/>
      </w:pPr>
      <w:rPr>
        <w:rFonts w:cs="Times New Roman" w:hint="eastAsia"/>
      </w:rPr>
    </w:lvl>
    <w:lvl w:ilvl="5">
      <w:start w:val="1"/>
      <w:numFmt w:val="lowerRoman"/>
      <w:lvlText w:val="%6."/>
      <w:lvlJc w:val="right"/>
      <w:pPr>
        <w:tabs>
          <w:tab w:val="num" w:pos="363"/>
        </w:tabs>
        <w:ind w:firstLine="363"/>
      </w:pPr>
      <w:rPr>
        <w:rFonts w:cs="Times New Roman" w:hint="eastAsia"/>
      </w:rPr>
    </w:lvl>
    <w:lvl w:ilvl="6">
      <w:start w:val="1"/>
      <w:numFmt w:val="decimal"/>
      <w:lvlText w:val="%7."/>
      <w:lvlJc w:val="left"/>
      <w:pPr>
        <w:tabs>
          <w:tab w:val="num" w:pos="363"/>
        </w:tabs>
        <w:ind w:firstLine="363"/>
      </w:pPr>
      <w:rPr>
        <w:rFonts w:cs="Times New Roman" w:hint="eastAsia"/>
      </w:rPr>
    </w:lvl>
    <w:lvl w:ilvl="7">
      <w:start w:val="1"/>
      <w:numFmt w:val="lowerLetter"/>
      <w:lvlText w:val="%8)"/>
      <w:lvlJc w:val="left"/>
      <w:pPr>
        <w:tabs>
          <w:tab w:val="num" w:pos="363"/>
        </w:tabs>
        <w:ind w:firstLine="363"/>
      </w:pPr>
      <w:rPr>
        <w:rFonts w:cs="Times New Roman" w:hint="eastAsia"/>
      </w:rPr>
    </w:lvl>
    <w:lvl w:ilvl="8">
      <w:start w:val="1"/>
      <w:numFmt w:val="lowerRoman"/>
      <w:lvlText w:val="%9."/>
      <w:lvlJc w:val="right"/>
      <w:pPr>
        <w:tabs>
          <w:tab w:val="num" w:pos="363"/>
        </w:tabs>
        <w:ind w:firstLine="363"/>
      </w:pPr>
      <w:rPr>
        <w:rFonts w:cs="Times New Roman" w:hint="eastAsia"/>
      </w:rPr>
    </w:lvl>
  </w:abstractNum>
  <w:abstractNum w:abstractNumId="3">
    <w:nsid w:val="0DDE2B46"/>
    <w:multiLevelType w:val="multilevel"/>
    <w:tmpl w:val="6978C306"/>
    <w:lvl w:ilvl="0">
      <w:start w:val="1"/>
      <w:numFmt w:val="lowerLetter"/>
      <w:pStyle w:val="a2"/>
      <w:suff w:val="nothing"/>
      <w:lvlText w:val="%1   "/>
      <w:lvlJc w:val="left"/>
      <w:pPr>
        <w:ind w:left="544" w:hanging="181"/>
      </w:pPr>
      <w:rPr>
        <w:rFonts w:ascii="宋体" w:eastAsia="宋体" w:cs="Times New Roman" w:hint="eastAsia"/>
        <w:b w:val="0"/>
        <w:i w:val="0"/>
        <w:sz w:val="18"/>
        <w:vertAlign w:val="superscript"/>
      </w:rPr>
    </w:lvl>
    <w:lvl w:ilvl="1">
      <w:start w:val="1"/>
      <w:numFmt w:val="lowerLetter"/>
      <w:lvlText w:val="%2"/>
      <w:lvlJc w:val="left"/>
      <w:pPr>
        <w:tabs>
          <w:tab w:val="num" w:pos="57"/>
        </w:tabs>
        <w:ind w:left="363" w:hanging="363"/>
      </w:pPr>
      <w:rPr>
        <w:rFonts w:cs="Times New Roman" w:hint="eastAsia"/>
      </w:rPr>
    </w:lvl>
    <w:lvl w:ilvl="2">
      <w:start w:val="1"/>
      <w:numFmt w:val="lowerRoman"/>
      <w:lvlText w:val="%3."/>
      <w:lvlJc w:val="right"/>
      <w:pPr>
        <w:tabs>
          <w:tab w:val="num" w:pos="57"/>
        </w:tabs>
        <w:ind w:left="363" w:hanging="363"/>
      </w:pPr>
      <w:rPr>
        <w:rFonts w:cs="Times New Roman" w:hint="eastAsia"/>
      </w:rPr>
    </w:lvl>
    <w:lvl w:ilvl="3">
      <w:start w:val="1"/>
      <w:numFmt w:val="decimal"/>
      <w:lvlText w:val="%4."/>
      <w:lvlJc w:val="left"/>
      <w:pPr>
        <w:tabs>
          <w:tab w:val="num" w:pos="57"/>
        </w:tabs>
        <w:ind w:left="363" w:hanging="363"/>
      </w:pPr>
      <w:rPr>
        <w:rFonts w:cs="Times New Roman" w:hint="eastAsia"/>
      </w:rPr>
    </w:lvl>
    <w:lvl w:ilvl="4">
      <w:start w:val="1"/>
      <w:numFmt w:val="lowerLetter"/>
      <w:lvlText w:val="%5)"/>
      <w:lvlJc w:val="left"/>
      <w:pPr>
        <w:tabs>
          <w:tab w:val="num" w:pos="57"/>
        </w:tabs>
        <w:ind w:left="363" w:hanging="363"/>
      </w:pPr>
      <w:rPr>
        <w:rFonts w:cs="Times New Roman" w:hint="eastAsia"/>
      </w:rPr>
    </w:lvl>
    <w:lvl w:ilvl="5">
      <w:start w:val="1"/>
      <w:numFmt w:val="lowerRoman"/>
      <w:lvlText w:val="%6."/>
      <w:lvlJc w:val="right"/>
      <w:pPr>
        <w:tabs>
          <w:tab w:val="num" w:pos="57"/>
        </w:tabs>
        <w:ind w:left="363" w:hanging="363"/>
      </w:pPr>
      <w:rPr>
        <w:rFonts w:cs="Times New Roman" w:hint="eastAsia"/>
      </w:rPr>
    </w:lvl>
    <w:lvl w:ilvl="6">
      <w:start w:val="1"/>
      <w:numFmt w:val="decimal"/>
      <w:lvlText w:val="%7."/>
      <w:lvlJc w:val="left"/>
      <w:pPr>
        <w:tabs>
          <w:tab w:val="num" w:pos="57"/>
        </w:tabs>
        <w:ind w:left="363" w:hanging="363"/>
      </w:pPr>
      <w:rPr>
        <w:rFonts w:cs="Times New Roman" w:hint="eastAsia"/>
      </w:rPr>
    </w:lvl>
    <w:lvl w:ilvl="7">
      <w:start w:val="1"/>
      <w:numFmt w:val="lowerLetter"/>
      <w:lvlText w:val="%8)"/>
      <w:lvlJc w:val="left"/>
      <w:pPr>
        <w:tabs>
          <w:tab w:val="num" w:pos="57"/>
        </w:tabs>
        <w:ind w:left="363" w:hanging="363"/>
      </w:pPr>
      <w:rPr>
        <w:rFonts w:cs="Times New Roman" w:hint="eastAsia"/>
      </w:rPr>
    </w:lvl>
    <w:lvl w:ilvl="8">
      <w:start w:val="1"/>
      <w:numFmt w:val="lowerRoman"/>
      <w:lvlText w:val="%9."/>
      <w:lvlJc w:val="right"/>
      <w:pPr>
        <w:tabs>
          <w:tab w:val="num" w:pos="57"/>
        </w:tabs>
        <w:ind w:left="363" w:hanging="363"/>
      </w:pPr>
      <w:rPr>
        <w:rFonts w:cs="Times New Roman" w:hint="eastAsia"/>
      </w:rPr>
    </w:lvl>
  </w:abstractNum>
  <w:abstractNum w:abstractNumId="4">
    <w:nsid w:val="1DBF583A"/>
    <w:multiLevelType w:val="multilevel"/>
    <w:tmpl w:val="F8D0F384"/>
    <w:lvl w:ilvl="0">
      <w:start w:val="1"/>
      <w:numFmt w:val="decimal"/>
      <w:lvlRestart w:val="0"/>
      <w:pStyle w:val="a3"/>
      <w:suff w:val="nothing"/>
      <w:lvlText w:val="注%1："/>
      <w:lvlJc w:val="left"/>
      <w:pPr>
        <w:ind w:left="811" w:hanging="448"/>
      </w:pPr>
      <w:rPr>
        <w:rFonts w:ascii="黑体" w:eastAsia="黑体" w:cs="Times New Roman" w:hint="eastAsia"/>
        <w:b w:val="0"/>
        <w:i w:val="0"/>
        <w:sz w:val="18"/>
        <w:szCs w:val="18"/>
        <w:vertAlign w:val="baseline"/>
      </w:rPr>
    </w:lvl>
    <w:lvl w:ilvl="1">
      <w:start w:val="1"/>
      <w:numFmt w:val="lowerLetter"/>
      <w:lvlText w:val="%2)"/>
      <w:lvlJc w:val="left"/>
      <w:pPr>
        <w:tabs>
          <w:tab w:val="num" w:pos="180"/>
        </w:tabs>
        <w:ind w:left="1172" w:hanging="629"/>
      </w:pPr>
      <w:rPr>
        <w:rFonts w:cs="Times New Roman" w:hint="eastAsia"/>
        <w:vertAlign w:val="baseline"/>
      </w:rPr>
    </w:lvl>
    <w:lvl w:ilvl="2">
      <w:start w:val="1"/>
      <w:numFmt w:val="lowerRoman"/>
      <w:lvlText w:val="%3."/>
      <w:lvlJc w:val="right"/>
      <w:pPr>
        <w:tabs>
          <w:tab w:val="num" w:pos="180"/>
        </w:tabs>
        <w:ind w:left="1172" w:hanging="629"/>
      </w:pPr>
      <w:rPr>
        <w:rFonts w:cs="Times New Roman" w:hint="eastAsia"/>
        <w:vertAlign w:val="baseline"/>
      </w:rPr>
    </w:lvl>
    <w:lvl w:ilvl="3">
      <w:start w:val="1"/>
      <w:numFmt w:val="decimal"/>
      <w:lvlText w:val="%4."/>
      <w:lvlJc w:val="left"/>
      <w:pPr>
        <w:tabs>
          <w:tab w:val="num" w:pos="180"/>
        </w:tabs>
        <w:ind w:left="1172" w:hanging="629"/>
      </w:pPr>
      <w:rPr>
        <w:rFonts w:cs="Times New Roman" w:hint="eastAsia"/>
        <w:vertAlign w:val="baseline"/>
      </w:rPr>
    </w:lvl>
    <w:lvl w:ilvl="4">
      <w:start w:val="1"/>
      <w:numFmt w:val="lowerLetter"/>
      <w:lvlText w:val="%5)"/>
      <w:lvlJc w:val="left"/>
      <w:pPr>
        <w:tabs>
          <w:tab w:val="num" w:pos="180"/>
        </w:tabs>
        <w:ind w:left="1172" w:hanging="629"/>
      </w:pPr>
      <w:rPr>
        <w:rFonts w:cs="Times New Roman" w:hint="eastAsia"/>
        <w:vertAlign w:val="baseline"/>
      </w:rPr>
    </w:lvl>
    <w:lvl w:ilvl="5">
      <w:start w:val="1"/>
      <w:numFmt w:val="lowerRoman"/>
      <w:lvlText w:val="%6."/>
      <w:lvlJc w:val="right"/>
      <w:pPr>
        <w:tabs>
          <w:tab w:val="num" w:pos="180"/>
        </w:tabs>
        <w:ind w:left="1172" w:hanging="629"/>
      </w:pPr>
      <w:rPr>
        <w:rFonts w:cs="Times New Roman" w:hint="eastAsia"/>
        <w:vertAlign w:val="baseline"/>
      </w:rPr>
    </w:lvl>
    <w:lvl w:ilvl="6">
      <w:start w:val="1"/>
      <w:numFmt w:val="decimal"/>
      <w:lvlText w:val="%7."/>
      <w:lvlJc w:val="left"/>
      <w:pPr>
        <w:tabs>
          <w:tab w:val="num" w:pos="180"/>
        </w:tabs>
        <w:ind w:left="1172" w:hanging="629"/>
      </w:pPr>
      <w:rPr>
        <w:rFonts w:cs="Times New Roman" w:hint="eastAsia"/>
        <w:vertAlign w:val="baseline"/>
      </w:rPr>
    </w:lvl>
    <w:lvl w:ilvl="7">
      <w:start w:val="1"/>
      <w:numFmt w:val="lowerLetter"/>
      <w:lvlText w:val="%8)"/>
      <w:lvlJc w:val="left"/>
      <w:pPr>
        <w:tabs>
          <w:tab w:val="num" w:pos="180"/>
        </w:tabs>
        <w:ind w:left="1172" w:hanging="629"/>
      </w:pPr>
      <w:rPr>
        <w:rFonts w:cs="Times New Roman" w:hint="eastAsia"/>
        <w:vertAlign w:val="baseline"/>
      </w:rPr>
    </w:lvl>
    <w:lvl w:ilvl="8">
      <w:start w:val="1"/>
      <w:numFmt w:val="lowerRoman"/>
      <w:lvlText w:val="%9."/>
      <w:lvlJc w:val="right"/>
      <w:pPr>
        <w:tabs>
          <w:tab w:val="num" w:pos="180"/>
        </w:tabs>
        <w:ind w:left="1172" w:hanging="629"/>
      </w:pPr>
      <w:rPr>
        <w:rFonts w:cs="Times New Roman" w:hint="eastAsia"/>
        <w:vertAlign w:val="baseline"/>
      </w:rPr>
    </w:lvl>
  </w:abstractNum>
  <w:abstractNum w:abstractNumId="5">
    <w:nsid w:val="1FC91163"/>
    <w:multiLevelType w:val="multilevel"/>
    <w:tmpl w:val="855EE140"/>
    <w:lvl w:ilvl="0">
      <w:start w:val="1"/>
      <w:numFmt w:val="decimal"/>
      <w:pStyle w:val="a4"/>
      <w:suff w:val="nothing"/>
      <w:lvlText w:val="%1　"/>
      <w:lvlJc w:val="left"/>
      <w:pPr>
        <w:ind w:left="2411"/>
      </w:pPr>
      <w:rPr>
        <w:rFonts w:ascii="黑体" w:eastAsia="黑体" w:hAnsi="Times New Roman" w:cs="Times New Roman" w:hint="eastAsia"/>
        <w:b w:val="0"/>
        <w:i w:val="0"/>
        <w:sz w:val="21"/>
        <w:szCs w:val="21"/>
      </w:rPr>
    </w:lvl>
    <w:lvl w:ilvl="1">
      <w:start w:val="1"/>
      <w:numFmt w:val="decimal"/>
      <w:pStyle w:val="a5"/>
      <w:suff w:val="nothing"/>
      <w:lvlText w:val="%1.%2　"/>
      <w:lvlJc w:val="left"/>
      <w:rPr>
        <w:rFonts w:ascii="黑体" w:eastAsia="黑体" w:hAnsi="Times New Roman" w:cs="Times New Roman" w:hint="eastAsia"/>
        <w:b w:val="0"/>
        <w:bCs w:val="0"/>
        <w:i w:val="0"/>
        <w:iCs w:val="0"/>
        <w:caps w:val="0"/>
        <w:strike w:val="0"/>
        <w:dstrike w:val="0"/>
        <w:vanish w:val="0"/>
        <w:color w:val="000000"/>
        <w:spacing w:val="0"/>
        <w:kern w:val="0"/>
        <w:position w:val="0"/>
        <w:sz w:val="21"/>
        <w:szCs w:val="21"/>
        <w:u w:val="none"/>
        <w:vertAlign w:val="baseline"/>
      </w:rPr>
    </w:lvl>
    <w:lvl w:ilvl="2">
      <w:start w:val="1"/>
      <w:numFmt w:val="decimal"/>
      <w:pStyle w:val="a6"/>
      <w:suff w:val="nothing"/>
      <w:lvlText w:val="%1.%2.%3　"/>
      <w:lvlJc w:val="left"/>
      <w:rPr>
        <w:rFonts w:ascii="黑体" w:eastAsia="黑体" w:hAnsi="Times New Roman" w:cs="Times New Roman" w:hint="eastAsia"/>
        <w:b w:val="0"/>
        <w:i w:val="0"/>
        <w:sz w:val="21"/>
      </w:rPr>
    </w:lvl>
    <w:lvl w:ilvl="3">
      <w:start w:val="1"/>
      <w:numFmt w:val="decimal"/>
      <w:pStyle w:val="a7"/>
      <w:suff w:val="nothing"/>
      <w:lvlText w:val="%1.%2.%3.%4　"/>
      <w:lvlJc w:val="left"/>
      <w:rPr>
        <w:rFonts w:ascii="黑体" w:eastAsia="黑体" w:hAnsi="Times New Roman" w:cs="Times New Roman" w:hint="eastAsia"/>
        <w:b w:val="0"/>
        <w:i w:val="0"/>
        <w:sz w:val="21"/>
      </w:rPr>
    </w:lvl>
    <w:lvl w:ilvl="4">
      <w:start w:val="1"/>
      <w:numFmt w:val="decimal"/>
      <w:pStyle w:val="a8"/>
      <w:suff w:val="nothing"/>
      <w:lvlText w:val="%1.%2.%3.%4.%5　"/>
      <w:lvlJc w:val="left"/>
      <w:rPr>
        <w:rFonts w:ascii="黑体" w:eastAsia="黑体" w:hAnsi="Times New Roman" w:cs="Times New Roman" w:hint="eastAsia"/>
        <w:b w:val="0"/>
        <w:i w:val="0"/>
        <w:sz w:val="21"/>
      </w:rPr>
    </w:lvl>
    <w:lvl w:ilvl="5">
      <w:start w:val="1"/>
      <w:numFmt w:val="decimal"/>
      <w:pStyle w:val="a9"/>
      <w:suff w:val="nothing"/>
      <w:lvlText w:val="%1.%2.%3.%4.%5.%6　"/>
      <w:lvlJc w:val="left"/>
      <w:rPr>
        <w:rFonts w:ascii="黑体" w:eastAsia="黑体" w:hAnsi="Times New Roman" w:cs="Times New Roman" w:hint="eastAsia"/>
        <w:b w:val="0"/>
        <w:i w:val="0"/>
        <w:sz w:val="21"/>
      </w:rPr>
    </w:lvl>
    <w:lvl w:ilvl="6">
      <w:start w:val="1"/>
      <w:numFmt w:val="decimal"/>
      <w:suff w:val="nothing"/>
      <w:lvlText w:val="%1%2.%3.%4.%5.%6.%7　"/>
      <w:lvlJc w:val="left"/>
      <w:rPr>
        <w:rFonts w:ascii="黑体" w:eastAsia="黑体" w:hAnsi="Times New Roman" w:cs="Times New Roman" w:hint="eastAsia"/>
        <w:b w:val="0"/>
        <w:i w:val="0"/>
        <w:sz w:val="21"/>
      </w:rPr>
    </w:lvl>
    <w:lvl w:ilvl="7">
      <w:start w:val="1"/>
      <w:numFmt w:val="decimal"/>
      <w:lvlText w:val="%1.%2.%3.%4.%5.%6.%7.%8"/>
      <w:lvlJc w:val="left"/>
      <w:pPr>
        <w:tabs>
          <w:tab w:val="num" w:pos="4351"/>
        </w:tabs>
        <w:ind w:left="3969" w:hanging="1418"/>
      </w:pPr>
      <w:rPr>
        <w:rFonts w:cs="Times New Roman" w:hint="eastAsia"/>
      </w:rPr>
    </w:lvl>
    <w:lvl w:ilvl="8">
      <w:start w:val="1"/>
      <w:numFmt w:val="decimal"/>
      <w:lvlText w:val="%1.%2.%3.%4.%5.%6.%7.%8.%9"/>
      <w:lvlJc w:val="left"/>
      <w:pPr>
        <w:tabs>
          <w:tab w:val="num" w:pos="4777"/>
        </w:tabs>
        <w:ind w:left="4677" w:hanging="1700"/>
      </w:pPr>
      <w:rPr>
        <w:rFonts w:cs="Times New Roman" w:hint="eastAsia"/>
      </w:rPr>
    </w:lvl>
  </w:abstractNum>
  <w:abstractNum w:abstractNumId="6">
    <w:nsid w:val="2A8F7113"/>
    <w:multiLevelType w:val="multilevel"/>
    <w:tmpl w:val="76786F08"/>
    <w:lvl w:ilvl="0">
      <w:start w:val="1"/>
      <w:numFmt w:val="upperLetter"/>
      <w:pStyle w:val="aa"/>
      <w:suff w:val="space"/>
      <w:lvlText w:val="%1"/>
      <w:lvlJc w:val="left"/>
      <w:pPr>
        <w:ind w:left="623" w:hanging="425"/>
      </w:pPr>
      <w:rPr>
        <w:rFonts w:cs="Times New Roman" w:hint="eastAsia"/>
      </w:rPr>
    </w:lvl>
    <w:lvl w:ilvl="1">
      <w:start w:val="1"/>
      <w:numFmt w:val="decimal"/>
      <w:pStyle w:val="ab"/>
      <w:suff w:val="nothing"/>
      <w:lvlText w:val="图%1.%2　"/>
      <w:lvlJc w:val="left"/>
      <w:pPr>
        <w:ind w:left="1190" w:hanging="567"/>
      </w:pPr>
      <w:rPr>
        <w:rFonts w:cs="Times New Roman" w:hint="eastAsia"/>
      </w:rPr>
    </w:lvl>
    <w:lvl w:ilvl="2">
      <w:start w:val="1"/>
      <w:numFmt w:val="decimal"/>
      <w:lvlText w:val="%1.%2.%3"/>
      <w:lvlJc w:val="left"/>
      <w:pPr>
        <w:tabs>
          <w:tab w:val="num" w:pos="1616"/>
        </w:tabs>
        <w:ind w:left="1616" w:hanging="567"/>
      </w:pPr>
      <w:rPr>
        <w:rFonts w:cs="Times New Roman" w:hint="eastAsia"/>
      </w:rPr>
    </w:lvl>
    <w:lvl w:ilvl="3">
      <w:start w:val="1"/>
      <w:numFmt w:val="decimal"/>
      <w:lvlText w:val="%1.%2.%3.%4"/>
      <w:lvlJc w:val="left"/>
      <w:pPr>
        <w:tabs>
          <w:tab w:val="num" w:pos="2914"/>
        </w:tabs>
        <w:ind w:left="2182" w:hanging="708"/>
      </w:pPr>
      <w:rPr>
        <w:rFonts w:cs="Times New Roman" w:hint="eastAsia"/>
      </w:rPr>
    </w:lvl>
    <w:lvl w:ilvl="4">
      <w:start w:val="1"/>
      <w:numFmt w:val="decimal"/>
      <w:lvlText w:val="%1.%2.%3.%4.%5"/>
      <w:lvlJc w:val="left"/>
      <w:pPr>
        <w:tabs>
          <w:tab w:val="num" w:pos="3699"/>
        </w:tabs>
        <w:ind w:left="2749" w:hanging="850"/>
      </w:pPr>
      <w:rPr>
        <w:rFonts w:cs="Times New Roman" w:hint="eastAsia"/>
      </w:rPr>
    </w:lvl>
    <w:lvl w:ilvl="5">
      <w:start w:val="1"/>
      <w:numFmt w:val="decimal"/>
      <w:lvlText w:val="%1.%2.%3.%4.%5.%6"/>
      <w:lvlJc w:val="left"/>
      <w:pPr>
        <w:tabs>
          <w:tab w:val="num" w:pos="4484"/>
        </w:tabs>
        <w:ind w:left="3458" w:hanging="1134"/>
      </w:pPr>
      <w:rPr>
        <w:rFonts w:cs="Times New Roman" w:hint="eastAsia"/>
      </w:rPr>
    </w:lvl>
    <w:lvl w:ilvl="6">
      <w:start w:val="1"/>
      <w:numFmt w:val="decimal"/>
      <w:lvlText w:val="%1.%2.%3.%4.%5.%6.%7"/>
      <w:lvlJc w:val="left"/>
      <w:pPr>
        <w:tabs>
          <w:tab w:val="num" w:pos="5269"/>
        </w:tabs>
        <w:ind w:left="4025" w:hanging="1276"/>
      </w:pPr>
      <w:rPr>
        <w:rFonts w:cs="Times New Roman" w:hint="eastAsia"/>
      </w:rPr>
    </w:lvl>
    <w:lvl w:ilvl="7">
      <w:start w:val="1"/>
      <w:numFmt w:val="decimal"/>
      <w:lvlText w:val="%1.%2.%3.%4.%5.%6.%7.%8"/>
      <w:lvlJc w:val="left"/>
      <w:pPr>
        <w:tabs>
          <w:tab w:val="num" w:pos="6054"/>
        </w:tabs>
        <w:ind w:left="4592" w:hanging="1418"/>
      </w:pPr>
      <w:rPr>
        <w:rFonts w:cs="Times New Roman" w:hint="eastAsia"/>
      </w:rPr>
    </w:lvl>
    <w:lvl w:ilvl="8">
      <w:start w:val="1"/>
      <w:numFmt w:val="decimal"/>
      <w:lvlText w:val="%1.%2.%3.%4.%5.%6.%7.%8.%9"/>
      <w:lvlJc w:val="left"/>
      <w:pPr>
        <w:tabs>
          <w:tab w:val="num" w:pos="6840"/>
        </w:tabs>
        <w:ind w:left="5300" w:hanging="1700"/>
      </w:pPr>
      <w:rPr>
        <w:rFonts w:cs="Times New Roman" w:hint="eastAsia"/>
      </w:rPr>
    </w:lvl>
  </w:abstractNum>
  <w:abstractNum w:abstractNumId="7">
    <w:nsid w:val="2C5917C3"/>
    <w:multiLevelType w:val="multilevel"/>
    <w:tmpl w:val="C9A69A3E"/>
    <w:lvl w:ilvl="0">
      <w:start w:val="1"/>
      <w:numFmt w:val="none"/>
      <w:pStyle w:val="ac"/>
      <w:suff w:val="nothing"/>
      <w:lvlText w:val="%1——"/>
      <w:lvlJc w:val="left"/>
      <w:pPr>
        <w:ind w:left="833" w:hanging="408"/>
      </w:pPr>
      <w:rPr>
        <w:rFonts w:cs="Times New Roman" w:hint="eastAsia"/>
      </w:rPr>
    </w:lvl>
    <w:lvl w:ilvl="1">
      <w:start w:val="1"/>
      <w:numFmt w:val="bullet"/>
      <w:pStyle w:val="ad"/>
      <w:lvlText w:val=""/>
      <w:lvlJc w:val="left"/>
      <w:pPr>
        <w:tabs>
          <w:tab w:val="num" w:pos="760"/>
        </w:tabs>
        <w:ind w:left="1264" w:hanging="413"/>
      </w:pPr>
      <w:rPr>
        <w:rFonts w:ascii="Symbol" w:hAnsi="Symbol" w:hint="default"/>
        <w:color w:val="auto"/>
      </w:rPr>
    </w:lvl>
    <w:lvl w:ilvl="2">
      <w:start w:val="1"/>
      <w:numFmt w:val="bullet"/>
      <w:pStyle w:val="ae"/>
      <w:lvlText w:val=""/>
      <w:lvlJc w:val="left"/>
      <w:pPr>
        <w:tabs>
          <w:tab w:val="num" w:pos="1678"/>
        </w:tabs>
        <w:ind w:left="1678" w:hanging="414"/>
      </w:pPr>
      <w:rPr>
        <w:rFonts w:ascii="Symbol" w:hAnsi="Symbol" w:hint="default"/>
        <w:color w:val="auto"/>
      </w:rPr>
    </w:lvl>
    <w:lvl w:ilvl="3">
      <w:start w:val="1"/>
      <w:numFmt w:val="decimal"/>
      <w:lvlText w:val="%4."/>
      <w:lvlJc w:val="left"/>
      <w:pPr>
        <w:tabs>
          <w:tab w:val="num" w:pos="2071"/>
        </w:tabs>
        <w:ind w:left="1884" w:hanging="528"/>
      </w:pPr>
      <w:rPr>
        <w:rFonts w:cs="Times New Roman" w:hint="eastAsia"/>
      </w:rPr>
    </w:lvl>
    <w:lvl w:ilvl="4">
      <w:start w:val="1"/>
      <w:numFmt w:val="lowerLetter"/>
      <w:lvlText w:val="%5)"/>
      <w:lvlJc w:val="left"/>
      <w:pPr>
        <w:tabs>
          <w:tab w:val="num" w:pos="2383"/>
        </w:tabs>
        <w:ind w:left="2196" w:hanging="528"/>
      </w:pPr>
      <w:rPr>
        <w:rFonts w:cs="Times New Roman" w:hint="eastAsia"/>
      </w:rPr>
    </w:lvl>
    <w:lvl w:ilvl="5">
      <w:start w:val="1"/>
      <w:numFmt w:val="lowerRoman"/>
      <w:lvlText w:val="%6."/>
      <w:lvlJc w:val="right"/>
      <w:pPr>
        <w:tabs>
          <w:tab w:val="num" w:pos="2695"/>
        </w:tabs>
        <w:ind w:left="2508" w:hanging="528"/>
      </w:pPr>
      <w:rPr>
        <w:rFonts w:cs="Times New Roman" w:hint="eastAsia"/>
      </w:rPr>
    </w:lvl>
    <w:lvl w:ilvl="6">
      <w:start w:val="1"/>
      <w:numFmt w:val="decimal"/>
      <w:lvlText w:val="%7."/>
      <w:lvlJc w:val="left"/>
      <w:pPr>
        <w:tabs>
          <w:tab w:val="num" w:pos="3007"/>
        </w:tabs>
        <w:ind w:left="2820" w:hanging="528"/>
      </w:pPr>
      <w:rPr>
        <w:rFonts w:cs="Times New Roman" w:hint="eastAsia"/>
      </w:rPr>
    </w:lvl>
    <w:lvl w:ilvl="7">
      <w:start w:val="1"/>
      <w:numFmt w:val="lowerLetter"/>
      <w:lvlText w:val="%8)"/>
      <w:lvlJc w:val="left"/>
      <w:pPr>
        <w:tabs>
          <w:tab w:val="num" w:pos="3319"/>
        </w:tabs>
        <w:ind w:left="3132" w:hanging="528"/>
      </w:pPr>
      <w:rPr>
        <w:rFonts w:cs="Times New Roman" w:hint="eastAsia"/>
      </w:rPr>
    </w:lvl>
    <w:lvl w:ilvl="8">
      <w:start w:val="1"/>
      <w:numFmt w:val="lowerRoman"/>
      <w:lvlText w:val="%9."/>
      <w:lvlJc w:val="right"/>
      <w:pPr>
        <w:tabs>
          <w:tab w:val="num" w:pos="3631"/>
        </w:tabs>
        <w:ind w:left="3444" w:hanging="528"/>
      </w:pPr>
      <w:rPr>
        <w:rFonts w:cs="Times New Roman" w:hint="eastAsia"/>
      </w:rPr>
    </w:lvl>
  </w:abstractNum>
  <w:abstractNum w:abstractNumId="8">
    <w:nsid w:val="2DAF55EB"/>
    <w:multiLevelType w:val="hybridMultilevel"/>
    <w:tmpl w:val="A7223E7E"/>
    <w:lvl w:ilvl="0" w:tplc="B8484D1C">
      <w:start w:val="1"/>
      <w:numFmt w:val="bullet"/>
      <w:lvlText w:val="•"/>
      <w:lvlJc w:val="left"/>
      <w:pPr>
        <w:tabs>
          <w:tab w:val="num" w:pos="720"/>
        </w:tabs>
        <w:ind w:left="720" w:hanging="360"/>
      </w:pPr>
      <w:rPr>
        <w:rFonts w:ascii="宋体" w:eastAsia="宋体" w:hint="default"/>
      </w:rPr>
    </w:lvl>
    <w:lvl w:ilvl="1" w:tplc="7DA82362" w:tentative="1">
      <w:start w:val="1"/>
      <w:numFmt w:val="bullet"/>
      <w:lvlText w:val="•"/>
      <w:lvlJc w:val="left"/>
      <w:pPr>
        <w:tabs>
          <w:tab w:val="num" w:pos="1440"/>
        </w:tabs>
        <w:ind w:left="1440" w:hanging="360"/>
      </w:pPr>
      <w:rPr>
        <w:rFonts w:ascii="宋体" w:eastAsia="宋体" w:hint="default"/>
      </w:rPr>
    </w:lvl>
    <w:lvl w:ilvl="2" w:tplc="F1C827CA" w:tentative="1">
      <w:start w:val="1"/>
      <w:numFmt w:val="bullet"/>
      <w:lvlText w:val="•"/>
      <w:lvlJc w:val="left"/>
      <w:pPr>
        <w:tabs>
          <w:tab w:val="num" w:pos="2160"/>
        </w:tabs>
        <w:ind w:left="2160" w:hanging="360"/>
      </w:pPr>
      <w:rPr>
        <w:rFonts w:ascii="宋体" w:eastAsia="宋体" w:hint="default"/>
      </w:rPr>
    </w:lvl>
    <w:lvl w:ilvl="3" w:tplc="E7320FF4" w:tentative="1">
      <w:start w:val="1"/>
      <w:numFmt w:val="bullet"/>
      <w:lvlText w:val="•"/>
      <w:lvlJc w:val="left"/>
      <w:pPr>
        <w:tabs>
          <w:tab w:val="num" w:pos="2880"/>
        </w:tabs>
        <w:ind w:left="2880" w:hanging="360"/>
      </w:pPr>
      <w:rPr>
        <w:rFonts w:ascii="宋体" w:eastAsia="宋体" w:hint="default"/>
      </w:rPr>
    </w:lvl>
    <w:lvl w:ilvl="4" w:tplc="45EA8E6E" w:tentative="1">
      <w:start w:val="1"/>
      <w:numFmt w:val="bullet"/>
      <w:lvlText w:val="•"/>
      <w:lvlJc w:val="left"/>
      <w:pPr>
        <w:tabs>
          <w:tab w:val="num" w:pos="3600"/>
        </w:tabs>
        <w:ind w:left="3600" w:hanging="360"/>
      </w:pPr>
      <w:rPr>
        <w:rFonts w:ascii="宋体" w:eastAsia="宋体" w:hint="default"/>
      </w:rPr>
    </w:lvl>
    <w:lvl w:ilvl="5" w:tplc="AB08E174" w:tentative="1">
      <w:start w:val="1"/>
      <w:numFmt w:val="bullet"/>
      <w:lvlText w:val="•"/>
      <w:lvlJc w:val="left"/>
      <w:pPr>
        <w:tabs>
          <w:tab w:val="num" w:pos="4320"/>
        </w:tabs>
        <w:ind w:left="4320" w:hanging="360"/>
      </w:pPr>
      <w:rPr>
        <w:rFonts w:ascii="宋体" w:eastAsia="宋体" w:hint="default"/>
      </w:rPr>
    </w:lvl>
    <w:lvl w:ilvl="6" w:tplc="C3DC7E28" w:tentative="1">
      <w:start w:val="1"/>
      <w:numFmt w:val="bullet"/>
      <w:lvlText w:val="•"/>
      <w:lvlJc w:val="left"/>
      <w:pPr>
        <w:tabs>
          <w:tab w:val="num" w:pos="5040"/>
        </w:tabs>
        <w:ind w:left="5040" w:hanging="360"/>
      </w:pPr>
      <w:rPr>
        <w:rFonts w:ascii="宋体" w:eastAsia="宋体" w:hint="default"/>
      </w:rPr>
    </w:lvl>
    <w:lvl w:ilvl="7" w:tplc="48ECD268" w:tentative="1">
      <w:start w:val="1"/>
      <w:numFmt w:val="bullet"/>
      <w:lvlText w:val="•"/>
      <w:lvlJc w:val="left"/>
      <w:pPr>
        <w:tabs>
          <w:tab w:val="num" w:pos="5760"/>
        </w:tabs>
        <w:ind w:left="5760" w:hanging="360"/>
      </w:pPr>
      <w:rPr>
        <w:rFonts w:ascii="宋体" w:eastAsia="宋体" w:hint="default"/>
      </w:rPr>
    </w:lvl>
    <w:lvl w:ilvl="8" w:tplc="8B54B0E8" w:tentative="1">
      <w:start w:val="1"/>
      <w:numFmt w:val="bullet"/>
      <w:lvlText w:val="•"/>
      <w:lvlJc w:val="left"/>
      <w:pPr>
        <w:tabs>
          <w:tab w:val="num" w:pos="6480"/>
        </w:tabs>
        <w:ind w:left="6480" w:hanging="360"/>
      </w:pPr>
      <w:rPr>
        <w:rFonts w:ascii="宋体" w:eastAsia="宋体" w:hint="default"/>
      </w:rPr>
    </w:lvl>
  </w:abstractNum>
  <w:abstractNum w:abstractNumId="9">
    <w:nsid w:val="3BF865A3"/>
    <w:multiLevelType w:val="multilevel"/>
    <w:tmpl w:val="15082B34"/>
    <w:lvl w:ilvl="0">
      <w:start w:val="1"/>
      <w:numFmt w:val="lowerLetter"/>
      <w:lvlText w:val="%1)"/>
      <w:lvlJc w:val="left"/>
      <w:pPr>
        <w:tabs>
          <w:tab w:val="num" w:pos="840"/>
        </w:tabs>
        <w:ind w:left="839" w:hanging="419"/>
      </w:pPr>
      <w:rPr>
        <w:rFonts w:ascii="宋体" w:eastAsia="宋体" w:cs="Times New Roman" w:hint="eastAsia"/>
        <w:b w:val="0"/>
        <w:i w:val="0"/>
        <w:sz w:val="21"/>
        <w:szCs w:val="21"/>
      </w:rPr>
    </w:lvl>
    <w:lvl w:ilvl="1">
      <w:start w:val="1"/>
      <w:numFmt w:val="decimal"/>
      <w:lvlText w:val="%2)"/>
      <w:lvlJc w:val="left"/>
      <w:pPr>
        <w:tabs>
          <w:tab w:val="num" w:pos="1260"/>
        </w:tabs>
        <w:ind w:left="1259" w:hanging="419"/>
      </w:pPr>
      <w:rPr>
        <w:rFonts w:cs="Times New Roman" w:hint="eastAsia"/>
      </w:rPr>
    </w:lvl>
    <w:lvl w:ilvl="2">
      <w:start w:val="1"/>
      <w:numFmt w:val="decimal"/>
      <w:lvlText w:val="(%3)"/>
      <w:lvlJc w:val="left"/>
      <w:pPr>
        <w:tabs>
          <w:tab w:val="num" w:pos="0"/>
        </w:tabs>
        <w:ind w:left="1679" w:hanging="1"/>
      </w:pPr>
      <w:rPr>
        <w:rFonts w:ascii="宋体" w:eastAsia="宋体" w:cs="Times New Roman" w:hint="eastAsia"/>
        <w:b w:val="0"/>
        <w:i w:val="0"/>
        <w:sz w:val="21"/>
        <w:szCs w:val="21"/>
      </w:rPr>
    </w:lvl>
    <w:lvl w:ilvl="3">
      <w:start w:val="1"/>
      <w:numFmt w:val="decimal"/>
      <w:lvlText w:val="%4."/>
      <w:lvlJc w:val="left"/>
      <w:pPr>
        <w:tabs>
          <w:tab w:val="num" w:pos="2100"/>
        </w:tabs>
        <w:ind w:left="2099" w:hanging="419"/>
      </w:pPr>
      <w:rPr>
        <w:rFonts w:cs="Times New Roman" w:hint="eastAsia"/>
      </w:rPr>
    </w:lvl>
    <w:lvl w:ilvl="4">
      <w:start w:val="1"/>
      <w:numFmt w:val="lowerLetter"/>
      <w:lvlText w:val="%5)"/>
      <w:lvlJc w:val="left"/>
      <w:pPr>
        <w:tabs>
          <w:tab w:val="num" w:pos="2520"/>
        </w:tabs>
        <w:ind w:left="2519" w:hanging="419"/>
      </w:pPr>
      <w:rPr>
        <w:rFonts w:cs="Times New Roman" w:hint="eastAsia"/>
      </w:rPr>
    </w:lvl>
    <w:lvl w:ilvl="5">
      <w:start w:val="1"/>
      <w:numFmt w:val="lowerRoman"/>
      <w:lvlText w:val="%6."/>
      <w:lvlJc w:val="right"/>
      <w:pPr>
        <w:tabs>
          <w:tab w:val="num" w:pos="2940"/>
        </w:tabs>
        <w:ind w:left="2939" w:hanging="419"/>
      </w:pPr>
      <w:rPr>
        <w:rFonts w:cs="Times New Roman" w:hint="eastAsia"/>
      </w:rPr>
    </w:lvl>
    <w:lvl w:ilvl="6">
      <w:start w:val="1"/>
      <w:numFmt w:val="decimal"/>
      <w:lvlText w:val="%7."/>
      <w:lvlJc w:val="left"/>
      <w:pPr>
        <w:tabs>
          <w:tab w:val="num" w:pos="3360"/>
        </w:tabs>
        <w:ind w:left="3359" w:hanging="419"/>
      </w:pPr>
      <w:rPr>
        <w:rFonts w:cs="Times New Roman" w:hint="eastAsia"/>
      </w:rPr>
    </w:lvl>
    <w:lvl w:ilvl="7">
      <w:start w:val="1"/>
      <w:numFmt w:val="lowerLetter"/>
      <w:lvlText w:val="%8)"/>
      <w:lvlJc w:val="left"/>
      <w:pPr>
        <w:tabs>
          <w:tab w:val="num" w:pos="3780"/>
        </w:tabs>
        <w:ind w:left="3779" w:hanging="419"/>
      </w:pPr>
      <w:rPr>
        <w:rFonts w:cs="Times New Roman" w:hint="eastAsia"/>
      </w:rPr>
    </w:lvl>
    <w:lvl w:ilvl="8">
      <w:start w:val="1"/>
      <w:numFmt w:val="lowerRoman"/>
      <w:lvlText w:val="%9."/>
      <w:lvlJc w:val="right"/>
      <w:pPr>
        <w:tabs>
          <w:tab w:val="num" w:pos="4200"/>
        </w:tabs>
        <w:ind w:left="4199" w:hanging="419"/>
      </w:pPr>
      <w:rPr>
        <w:rFonts w:cs="Times New Roman" w:hint="eastAsia"/>
      </w:rPr>
    </w:lvl>
  </w:abstractNum>
  <w:abstractNum w:abstractNumId="10">
    <w:nsid w:val="3D733618"/>
    <w:multiLevelType w:val="multilevel"/>
    <w:tmpl w:val="193A04F0"/>
    <w:lvl w:ilvl="0">
      <w:start w:val="1"/>
      <w:numFmt w:val="decimal"/>
      <w:pStyle w:val="FootnoteText"/>
      <w:lvlText w:val="%1)"/>
      <w:lvlJc w:val="left"/>
      <w:pPr>
        <w:tabs>
          <w:tab w:val="num" w:pos="0"/>
        </w:tabs>
        <w:ind w:left="720" w:hanging="357"/>
      </w:pPr>
      <w:rPr>
        <w:rFonts w:cs="Times New Roman" w:hint="eastAsia"/>
      </w:rPr>
    </w:lvl>
    <w:lvl w:ilvl="1">
      <w:start w:val="1"/>
      <w:numFmt w:val="lowerLetter"/>
      <w:lvlText w:val="%2)"/>
      <w:lvlJc w:val="left"/>
      <w:pPr>
        <w:tabs>
          <w:tab w:val="num" w:pos="504"/>
        </w:tabs>
        <w:ind w:left="544" w:hanging="544"/>
      </w:pPr>
      <w:rPr>
        <w:rFonts w:cs="Times New Roman" w:hint="eastAsia"/>
      </w:rPr>
    </w:lvl>
    <w:lvl w:ilvl="2">
      <w:start w:val="1"/>
      <w:numFmt w:val="lowerRoman"/>
      <w:lvlText w:val="%3."/>
      <w:lvlJc w:val="right"/>
      <w:pPr>
        <w:tabs>
          <w:tab w:val="num" w:pos="532"/>
        </w:tabs>
        <w:ind w:left="544" w:hanging="544"/>
      </w:pPr>
      <w:rPr>
        <w:rFonts w:cs="Times New Roman" w:hint="eastAsia"/>
      </w:rPr>
    </w:lvl>
    <w:lvl w:ilvl="3">
      <w:start w:val="1"/>
      <w:numFmt w:val="decimal"/>
      <w:lvlText w:val="%4."/>
      <w:lvlJc w:val="left"/>
      <w:pPr>
        <w:tabs>
          <w:tab w:val="num" w:pos="560"/>
        </w:tabs>
        <w:ind w:left="544" w:hanging="544"/>
      </w:pPr>
      <w:rPr>
        <w:rFonts w:cs="Times New Roman" w:hint="eastAsia"/>
      </w:rPr>
    </w:lvl>
    <w:lvl w:ilvl="4">
      <w:start w:val="1"/>
      <w:numFmt w:val="lowerLetter"/>
      <w:lvlText w:val="%5)"/>
      <w:lvlJc w:val="left"/>
      <w:pPr>
        <w:tabs>
          <w:tab w:val="num" w:pos="588"/>
        </w:tabs>
        <w:ind w:left="544" w:hanging="544"/>
      </w:pPr>
      <w:rPr>
        <w:rFonts w:cs="Times New Roman" w:hint="eastAsia"/>
      </w:rPr>
    </w:lvl>
    <w:lvl w:ilvl="5">
      <w:start w:val="1"/>
      <w:numFmt w:val="lowerRoman"/>
      <w:lvlText w:val="%6."/>
      <w:lvlJc w:val="right"/>
      <w:pPr>
        <w:tabs>
          <w:tab w:val="num" w:pos="616"/>
        </w:tabs>
        <w:ind w:left="544" w:hanging="544"/>
      </w:pPr>
      <w:rPr>
        <w:rFonts w:cs="Times New Roman" w:hint="eastAsia"/>
      </w:rPr>
    </w:lvl>
    <w:lvl w:ilvl="6">
      <w:start w:val="1"/>
      <w:numFmt w:val="decimal"/>
      <w:lvlText w:val="%7."/>
      <w:lvlJc w:val="left"/>
      <w:pPr>
        <w:tabs>
          <w:tab w:val="num" w:pos="644"/>
        </w:tabs>
        <w:ind w:left="544" w:hanging="544"/>
      </w:pPr>
      <w:rPr>
        <w:rFonts w:cs="Times New Roman" w:hint="eastAsia"/>
      </w:rPr>
    </w:lvl>
    <w:lvl w:ilvl="7">
      <w:start w:val="1"/>
      <w:numFmt w:val="lowerLetter"/>
      <w:lvlText w:val="%8)"/>
      <w:lvlJc w:val="left"/>
      <w:pPr>
        <w:tabs>
          <w:tab w:val="num" w:pos="672"/>
        </w:tabs>
        <w:ind w:left="544" w:hanging="544"/>
      </w:pPr>
      <w:rPr>
        <w:rFonts w:cs="Times New Roman" w:hint="eastAsia"/>
      </w:rPr>
    </w:lvl>
    <w:lvl w:ilvl="8">
      <w:start w:val="1"/>
      <w:numFmt w:val="lowerRoman"/>
      <w:lvlText w:val="%9."/>
      <w:lvlJc w:val="right"/>
      <w:pPr>
        <w:tabs>
          <w:tab w:val="num" w:pos="700"/>
        </w:tabs>
        <w:ind w:left="544" w:hanging="544"/>
      </w:pPr>
      <w:rPr>
        <w:rFonts w:cs="Times New Roman" w:hint="eastAsia"/>
      </w:rPr>
    </w:lvl>
  </w:abstractNum>
  <w:abstractNum w:abstractNumId="11">
    <w:nsid w:val="44C50F90"/>
    <w:multiLevelType w:val="multilevel"/>
    <w:tmpl w:val="ED0C9B78"/>
    <w:lvl w:ilvl="0">
      <w:start w:val="1"/>
      <w:numFmt w:val="lowerLetter"/>
      <w:pStyle w:val="af"/>
      <w:lvlText w:val="%1)"/>
      <w:lvlJc w:val="left"/>
      <w:pPr>
        <w:tabs>
          <w:tab w:val="num" w:pos="840"/>
        </w:tabs>
        <w:ind w:left="839" w:hanging="419"/>
      </w:pPr>
      <w:rPr>
        <w:rFonts w:ascii="宋体" w:eastAsia="宋体" w:cs="Times New Roman" w:hint="eastAsia"/>
        <w:b w:val="0"/>
        <w:i w:val="0"/>
        <w:sz w:val="21"/>
        <w:szCs w:val="21"/>
      </w:rPr>
    </w:lvl>
    <w:lvl w:ilvl="1">
      <w:start w:val="1"/>
      <w:numFmt w:val="decimal"/>
      <w:pStyle w:val="af0"/>
      <w:lvlText w:val="%2)"/>
      <w:lvlJc w:val="left"/>
      <w:pPr>
        <w:tabs>
          <w:tab w:val="num" w:pos="1260"/>
        </w:tabs>
        <w:ind w:left="1259" w:hanging="419"/>
      </w:pPr>
      <w:rPr>
        <w:rFonts w:cs="Times New Roman" w:hint="eastAsia"/>
      </w:rPr>
    </w:lvl>
    <w:lvl w:ilvl="2">
      <w:start w:val="1"/>
      <w:numFmt w:val="decimal"/>
      <w:pStyle w:val="af1"/>
      <w:lvlText w:val="(%3)"/>
      <w:lvlJc w:val="left"/>
      <w:pPr>
        <w:tabs>
          <w:tab w:val="num" w:pos="0"/>
        </w:tabs>
        <w:ind w:left="1679" w:hanging="420"/>
      </w:pPr>
      <w:rPr>
        <w:rFonts w:ascii="宋体" w:eastAsia="宋体" w:cs="Times New Roman" w:hint="eastAsia"/>
        <w:b w:val="0"/>
        <w:i w:val="0"/>
        <w:sz w:val="21"/>
        <w:szCs w:val="21"/>
      </w:rPr>
    </w:lvl>
    <w:lvl w:ilvl="3">
      <w:start w:val="1"/>
      <w:numFmt w:val="decimal"/>
      <w:lvlText w:val="%4."/>
      <w:lvlJc w:val="left"/>
      <w:pPr>
        <w:tabs>
          <w:tab w:val="num" w:pos="2100"/>
        </w:tabs>
        <w:ind w:left="2099" w:hanging="419"/>
      </w:pPr>
      <w:rPr>
        <w:rFonts w:cs="Times New Roman" w:hint="eastAsia"/>
      </w:rPr>
    </w:lvl>
    <w:lvl w:ilvl="4">
      <w:start w:val="1"/>
      <w:numFmt w:val="lowerLetter"/>
      <w:lvlText w:val="%5)"/>
      <w:lvlJc w:val="left"/>
      <w:pPr>
        <w:tabs>
          <w:tab w:val="num" w:pos="2520"/>
        </w:tabs>
        <w:ind w:left="2519" w:hanging="419"/>
      </w:pPr>
      <w:rPr>
        <w:rFonts w:cs="Times New Roman" w:hint="eastAsia"/>
      </w:rPr>
    </w:lvl>
    <w:lvl w:ilvl="5">
      <w:start w:val="1"/>
      <w:numFmt w:val="lowerRoman"/>
      <w:lvlText w:val="%6."/>
      <w:lvlJc w:val="right"/>
      <w:pPr>
        <w:tabs>
          <w:tab w:val="num" w:pos="2940"/>
        </w:tabs>
        <w:ind w:left="2939" w:hanging="419"/>
      </w:pPr>
      <w:rPr>
        <w:rFonts w:cs="Times New Roman" w:hint="eastAsia"/>
      </w:rPr>
    </w:lvl>
    <w:lvl w:ilvl="6">
      <w:start w:val="1"/>
      <w:numFmt w:val="decimal"/>
      <w:lvlText w:val="%7."/>
      <w:lvlJc w:val="left"/>
      <w:pPr>
        <w:tabs>
          <w:tab w:val="num" w:pos="3360"/>
        </w:tabs>
        <w:ind w:left="3359" w:hanging="419"/>
      </w:pPr>
      <w:rPr>
        <w:rFonts w:cs="Times New Roman" w:hint="eastAsia"/>
      </w:rPr>
    </w:lvl>
    <w:lvl w:ilvl="7">
      <w:start w:val="1"/>
      <w:numFmt w:val="lowerLetter"/>
      <w:lvlText w:val="%8)"/>
      <w:lvlJc w:val="left"/>
      <w:pPr>
        <w:tabs>
          <w:tab w:val="num" w:pos="3780"/>
        </w:tabs>
        <w:ind w:left="3779" w:hanging="419"/>
      </w:pPr>
      <w:rPr>
        <w:rFonts w:cs="Times New Roman" w:hint="eastAsia"/>
      </w:rPr>
    </w:lvl>
    <w:lvl w:ilvl="8">
      <w:start w:val="1"/>
      <w:numFmt w:val="lowerRoman"/>
      <w:lvlText w:val="%9."/>
      <w:lvlJc w:val="right"/>
      <w:pPr>
        <w:tabs>
          <w:tab w:val="num" w:pos="4200"/>
        </w:tabs>
        <w:ind w:left="4199" w:hanging="419"/>
      </w:pPr>
      <w:rPr>
        <w:rFonts w:cs="Times New Roman" w:hint="eastAsia"/>
      </w:rPr>
    </w:lvl>
  </w:abstractNum>
  <w:abstractNum w:abstractNumId="12">
    <w:nsid w:val="4B733A5F"/>
    <w:multiLevelType w:val="multilevel"/>
    <w:tmpl w:val="2894FF02"/>
    <w:lvl w:ilvl="0">
      <w:start w:val="1"/>
      <w:numFmt w:val="decimal"/>
      <w:lvlRestart w:val="0"/>
      <w:pStyle w:val="af2"/>
      <w:suff w:val="nothing"/>
      <w:lvlText w:val="示例%1："/>
      <w:lvlJc w:val="left"/>
      <w:pPr>
        <w:ind w:firstLine="363"/>
      </w:pPr>
      <w:rPr>
        <w:rFonts w:ascii="黑体" w:eastAsia="黑体" w:hAnsi="Times New Roman" w:cs="Times New Roman" w:hint="eastAsia"/>
        <w:b w:val="0"/>
        <w:i w:val="0"/>
        <w:sz w:val="18"/>
        <w:szCs w:val="18"/>
        <w:vertAlign w:val="baseline"/>
      </w:rPr>
    </w:lvl>
    <w:lvl w:ilvl="1">
      <w:start w:val="1"/>
      <w:numFmt w:val="none"/>
      <w:suff w:val="space"/>
      <w:lvlText w:val=""/>
      <w:lvlJc w:val="left"/>
      <w:rPr>
        <w:rFonts w:cs="Times New Roman" w:hint="eastAsia"/>
        <w:vertAlign w:val="baseline"/>
      </w:rPr>
    </w:lvl>
    <w:lvl w:ilvl="2">
      <w:start w:val="1"/>
      <w:numFmt w:val="decimal"/>
      <w:suff w:val="space"/>
      <w:lvlText w:val="2.2.%3"/>
      <w:lvlJc w:val="left"/>
      <w:rPr>
        <w:rFonts w:cs="Times New Roman" w:hint="eastAsia"/>
        <w:vertAlign w:val="baseline"/>
      </w:rPr>
    </w:lvl>
    <w:lvl w:ilvl="3">
      <w:start w:val="1"/>
      <w:numFmt w:val="decimal"/>
      <w:lvlText w:val="%4."/>
      <w:lvlJc w:val="left"/>
      <w:pPr>
        <w:tabs>
          <w:tab w:val="num" w:pos="0"/>
        </w:tabs>
        <w:ind w:left="992" w:hanging="629"/>
      </w:pPr>
      <w:rPr>
        <w:rFonts w:cs="Times New Roman" w:hint="eastAsia"/>
        <w:vertAlign w:val="baseline"/>
      </w:rPr>
    </w:lvl>
    <w:lvl w:ilvl="4">
      <w:start w:val="1"/>
      <w:numFmt w:val="lowerLetter"/>
      <w:lvlText w:val="%5)"/>
      <w:lvlJc w:val="left"/>
      <w:pPr>
        <w:tabs>
          <w:tab w:val="num" w:pos="0"/>
        </w:tabs>
        <w:ind w:left="992" w:hanging="629"/>
      </w:pPr>
      <w:rPr>
        <w:rFonts w:cs="Times New Roman" w:hint="eastAsia"/>
        <w:vertAlign w:val="baseline"/>
      </w:rPr>
    </w:lvl>
    <w:lvl w:ilvl="5">
      <w:start w:val="1"/>
      <w:numFmt w:val="lowerRoman"/>
      <w:lvlText w:val="%6."/>
      <w:lvlJc w:val="right"/>
      <w:pPr>
        <w:tabs>
          <w:tab w:val="num" w:pos="0"/>
        </w:tabs>
        <w:ind w:left="992" w:hanging="629"/>
      </w:pPr>
      <w:rPr>
        <w:rFonts w:cs="Times New Roman" w:hint="eastAsia"/>
        <w:vertAlign w:val="baseline"/>
      </w:rPr>
    </w:lvl>
    <w:lvl w:ilvl="6">
      <w:start w:val="1"/>
      <w:numFmt w:val="decimal"/>
      <w:lvlText w:val="%7."/>
      <w:lvlJc w:val="left"/>
      <w:pPr>
        <w:tabs>
          <w:tab w:val="num" w:pos="0"/>
        </w:tabs>
        <w:ind w:left="992" w:hanging="629"/>
      </w:pPr>
      <w:rPr>
        <w:rFonts w:cs="Times New Roman" w:hint="eastAsia"/>
        <w:vertAlign w:val="baseline"/>
      </w:rPr>
    </w:lvl>
    <w:lvl w:ilvl="7">
      <w:start w:val="1"/>
      <w:numFmt w:val="lowerLetter"/>
      <w:lvlText w:val="%8)"/>
      <w:lvlJc w:val="left"/>
      <w:pPr>
        <w:tabs>
          <w:tab w:val="num" w:pos="0"/>
        </w:tabs>
        <w:ind w:left="992" w:hanging="629"/>
      </w:pPr>
      <w:rPr>
        <w:rFonts w:cs="Times New Roman" w:hint="eastAsia"/>
        <w:vertAlign w:val="baseline"/>
      </w:rPr>
    </w:lvl>
    <w:lvl w:ilvl="8">
      <w:start w:val="1"/>
      <w:numFmt w:val="lowerRoman"/>
      <w:lvlText w:val="%9."/>
      <w:lvlJc w:val="right"/>
      <w:pPr>
        <w:tabs>
          <w:tab w:val="num" w:pos="0"/>
        </w:tabs>
        <w:ind w:left="992" w:hanging="629"/>
      </w:pPr>
      <w:rPr>
        <w:rFonts w:cs="Times New Roman" w:hint="eastAsia"/>
        <w:vertAlign w:val="baseline"/>
      </w:rPr>
    </w:lvl>
  </w:abstractNum>
  <w:abstractNum w:abstractNumId="13">
    <w:nsid w:val="4FA945FF"/>
    <w:multiLevelType w:val="multilevel"/>
    <w:tmpl w:val="0409001D"/>
    <w:lvl w:ilvl="0">
      <w:start w:val="1"/>
      <w:numFmt w:val="decimal"/>
      <w:lvlText w:val="%1"/>
      <w:lvlJc w:val="left"/>
      <w:pPr>
        <w:tabs>
          <w:tab w:val="num" w:pos="425"/>
        </w:tabs>
        <w:ind w:left="425" w:hanging="425"/>
      </w:pPr>
      <w:rPr>
        <w:rFonts w:cs="Times New Roman"/>
      </w:rPr>
    </w:lvl>
    <w:lvl w:ilvl="1">
      <w:start w:val="1"/>
      <w:numFmt w:val="decimal"/>
      <w:lvlText w:val="%1.%2"/>
      <w:lvlJc w:val="left"/>
      <w:pPr>
        <w:tabs>
          <w:tab w:val="num" w:pos="992"/>
        </w:tabs>
        <w:ind w:left="992" w:hanging="567"/>
      </w:pPr>
      <w:rPr>
        <w:rFonts w:cs="Times New Roman"/>
      </w:rPr>
    </w:lvl>
    <w:lvl w:ilvl="2">
      <w:start w:val="1"/>
      <w:numFmt w:val="decimal"/>
      <w:lvlText w:val="%1.%2.%3"/>
      <w:lvlJc w:val="left"/>
      <w:pPr>
        <w:tabs>
          <w:tab w:val="num" w:pos="1931"/>
        </w:tabs>
        <w:ind w:left="1418" w:hanging="567"/>
      </w:pPr>
      <w:rPr>
        <w:rFonts w:cs="Times New Roman"/>
      </w:rPr>
    </w:lvl>
    <w:lvl w:ilvl="3">
      <w:start w:val="1"/>
      <w:numFmt w:val="decimal"/>
      <w:lvlText w:val="%1.%2.%3.%4"/>
      <w:lvlJc w:val="left"/>
      <w:pPr>
        <w:tabs>
          <w:tab w:val="num" w:pos="2716"/>
        </w:tabs>
        <w:ind w:left="1984" w:hanging="708"/>
      </w:pPr>
      <w:rPr>
        <w:rFonts w:cs="Times New Roman"/>
      </w:rPr>
    </w:lvl>
    <w:lvl w:ilvl="4">
      <w:start w:val="1"/>
      <w:numFmt w:val="decimal"/>
      <w:lvlText w:val="%1.%2.%3.%4.%5"/>
      <w:lvlJc w:val="left"/>
      <w:pPr>
        <w:tabs>
          <w:tab w:val="num" w:pos="3141"/>
        </w:tabs>
        <w:ind w:left="2551" w:hanging="850"/>
      </w:pPr>
      <w:rPr>
        <w:rFonts w:cs="Times New Roman"/>
      </w:rPr>
    </w:lvl>
    <w:lvl w:ilvl="5">
      <w:start w:val="1"/>
      <w:numFmt w:val="decimal"/>
      <w:lvlText w:val="%1.%2.%3.%4.%5.%6"/>
      <w:lvlJc w:val="left"/>
      <w:pPr>
        <w:tabs>
          <w:tab w:val="num" w:pos="3926"/>
        </w:tabs>
        <w:ind w:left="3260" w:hanging="1134"/>
      </w:pPr>
      <w:rPr>
        <w:rFonts w:cs="Times New Roman"/>
      </w:rPr>
    </w:lvl>
    <w:lvl w:ilvl="6">
      <w:start w:val="1"/>
      <w:numFmt w:val="decimal"/>
      <w:lvlText w:val="%1.%2.%3.%4.%5.%6.%7"/>
      <w:lvlJc w:val="left"/>
      <w:pPr>
        <w:tabs>
          <w:tab w:val="num" w:pos="4711"/>
        </w:tabs>
        <w:ind w:left="3827" w:hanging="1276"/>
      </w:pPr>
      <w:rPr>
        <w:rFonts w:cs="Times New Roman"/>
      </w:rPr>
    </w:lvl>
    <w:lvl w:ilvl="7">
      <w:start w:val="1"/>
      <w:numFmt w:val="decimal"/>
      <w:lvlText w:val="%1.%2.%3.%4.%5.%6.%7.%8"/>
      <w:lvlJc w:val="left"/>
      <w:pPr>
        <w:tabs>
          <w:tab w:val="num" w:pos="5496"/>
        </w:tabs>
        <w:ind w:left="4394" w:hanging="1418"/>
      </w:pPr>
      <w:rPr>
        <w:rFonts w:cs="Times New Roman"/>
      </w:rPr>
    </w:lvl>
    <w:lvl w:ilvl="8">
      <w:start w:val="1"/>
      <w:numFmt w:val="decimal"/>
      <w:lvlText w:val="%1.%2.%3.%4.%5.%6.%7.%8.%9"/>
      <w:lvlJc w:val="left"/>
      <w:pPr>
        <w:tabs>
          <w:tab w:val="num" w:pos="6282"/>
        </w:tabs>
        <w:ind w:left="5102" w:hanging="1700"/>
      </w:pPr>
      <w:rPr>
        <w:rFonts w:cs="Times New Roman"/>
      </w:rPr>
    </w:lvl>
  </w:abstractNum>
  <w:abstractNum w:abstractNumId="14">
    <w:nsid w:val="557C2AF5"/>
    <w:multiLevelType w:val="multilevel"/>
    <w:tmpl w:val="5AB41562"/>
    <w:lvl w:ilvl="0">
      <w:start w:val="1"/>
      <w:numFmt w:val="decimal"/>
      <w:pStyle w:val="af3"/>
      <w:suff w:val="nothing"/>
      <w:lvlText w:val="图%1　"/>
      <w:lvlJc w:val="left"/>
      <w:rPr>
        <w:rFonts w:ascii="黑体" w:eastAsia="黑体" w:hAnsi="Times New Roman" w:cs="Times New Roman" w:hint="eastAsia"/>
        <w:b w:val="0"/>
        <w:i w:val="0"/>
        <w:sz w:val="21"/>
      </w:rPr>
    </w:lvl>
    <w:lvl w:ilvl="1">
      <w:start w:val="1"/>
      <w:numFmt w:val="decimal"/>
      <w:suff w:val="nothing"/>
      <w:lvlText w:val="%1%2　"/>
      <w:lvlJc w:val="left"/>
      <w:rPr>
        <w:rFonts w:ascii="Times New Roman" w:eastAsia="黑体" w:hAnsi="Times New Roman" w:cs="Times New Roman" w:hint="default"/>
        <w:b w:val="0"/>
        <w:i w:val="0"/>
        <w:sz w:val="21"/>
      </w:rPr>
    </w:lvl>
    <w:lvl w:ilvl="2">
      <w:start w:val="1"/>
      <w:numFmt w:val="decimal"/>
      <w:suff w:val="nothing"/>
      <w:lvlText w:val="%1%2.%3　"/>
      <w:lvlJc w:val="left"/>
      <w:rPr>
        <w:rFonts w:ascii="Times New Roman" w:eastAsia="黑体" w:hAnsi="Times New Roman" w:cs="Times New Roman" w:hint="default"/>
        <w:b w:val="0"/>
        <w:i w:val="0"/>
        <w:sz w:val="21"/>
      </w:rPr>
    </w:lvl>
    <w:lvl w:ilvl="3">
      <w:start w:val="1"/>
      <w:numFmt w:val="decimal"/>
      <w:suff w:val="nothing"/>
      <w:lvlText w:val="%1%2.%3.%4　"/>
      <w:lvlJc w:val="left"/>
      <w:rPr>
        <w:rFonts w:ascii="Times New Roman" w:eastAsia="黑体" w:hAnsi="Times New Roman" w:cs="Times New Roman" w:hint="default"/>
        <w:b w:val="0"/>
        <w:i w:val="0"/>
        <w:sz w:val="21"/>
      </w:rPr>
    </w:lvl>
    <w:lvl w:ilvl="4">
      <w:start w:val="1"/>
      <w:numFmt w:val="decimal"/>
      <w:suff w:val="nothing"/>
      <w:lvlText w:val="%1%2.%3.%4.%5　"/>
      <w:lvlJc w:val="left"/>
      <w:rPr>
        <w:rFonts w:ascii="Times New Roman" w:eastAsia="黑体" w:hAnsi="Times New Roman" w:cs="Times New Roman" w:hint="default"/>
        <w:b w:val="0"/>
        <w:i w:val="0"/>
        <w:sz w:val="21"/>
      </w:rPr>
    </w:lvl>
    <w:lvl w:ilvl="5">
      <w:start w:val="1"/>
      <w:numFmt w:val="decimal"/>
      <w:suff w:val="nothing"/>
      <w:lvlText w:val="%1%2.%3.%4.%5.%6　"/>
      <w:lvlJc w:val="left"/>
      <w:rPr>
        <w:rFonts w:ascii="Times New Roman" w:eastAsia="黑体" w:hAnsi="Times New Roman" w:cs="Times New Roman" w:hint="default"/>
        <w:b w:val="0"/>
        <w:i w:val="0"/>
        <w:sz w:val="21"/>
      </w:rPr>
    </w:lvl>
    <w:lvl w:ilvl="6">
      <w:start w:val="1"/>
      <w:numFmt w:val="decimal"/>
      <w:suff w:val="nothing"/>
      <w:lvlText w:val="%1%2.%3.%4.%5.%6.%7　"/>
      <w:lvlJc w:val="left"/>
      <w:rPr>
        <w:rFonts w:ascii="Times New Roman" w:eastAsia="黑体" w:hAnsi="Times New Roman" w:cs="Times New Roman" w:hint="default"/>
        <w:b w:val="0"/>
        <w:i w:val="0"/>
        <w:sz w:val="21"/>
      </w:rPr>
    </w:lvl>
    <w:lvl w:ilvl="7">
      <w:start w:val="1"/>
      <w:numFmt w:val="decimal"/>
      <w:lvlText w:val="%1.%2.%3.%4.%5.%6.%7.%8"/>
      <w:lvlJc w:val="left"/>
      <w:pPr>
        <w:tabs>
          <w:tab w:val="num" w:pos="4351"/>
        </w:tabs>
        <w:ind w:left="3969" w:hanging="1418"/>
      </w:pPr>
      <w:rPr>
        <w:rFonts w:cs="Times New Roman" w:hint="eastAsia"/>
      </w:rPr>
    </w:lvl>
    <w:lvl w:ilvl="8">
      <w:start w:val="1"/>
      <w:numFmt w:val="decimal"/>
      <w:lvlText w:val="%1.%2.%3.%4.%5.%6.%7.%8.%9"/>
      <w:lvlJc w:val="left"/>
      <w:pPr>
        <w:tabs>
          <w:tab w:val="num" w:pos="4777"/>
        </w:tabs>
        <w:ind w:left="4677" w:hanging="1700"/>
      </w:pPr>
      <w:rPr>
        <w:rFonts w:cs="Times New Roman" w:hint="eastAsia"/>
      </w:rPr>
    </w:lvl>
  </w:abstractNum>
  <w:abstractNum w:abstractNumId="15">
    <w:nsid w:val="597950A4"/>
    <w:multiLevelType w:val="multilevel"/>
    <w:tmpl w:val="8E329E24"/>
    <w:lvl w:ilvl="0">
      <w:start w:val="1"/>
      <w:numFmt w:val="decimal"/>
      <w:suff w:val="nothing"/>
      <w:lvlText w:val="%1　"/>
      <w:lvlJc w:val="left"/>
      <w:rPr>
        <w:rFonts w:ascii="黑体" w:eastAsia="黑体" w:hAnsi="Times New Roman" w:cs="Times New Roman" w:hint="eastAsia"/>
        <w:b w:val="0"/>
        <w:i w:val="0"/>
        <w:sz w:val="21"/>
        <w:szCs w:val="21"/>
      </w:rPr>
    </w:lvl>
    <w:lvl w:ilvl="1">
      <w:start w:val="1"/>
      <w:numFmt w:val="decimal"/>
      <w:suff w:val="nothing"/>
      <w:lvlText w:val="%1.%2　"/>
      <w:lvlJc w:val="left"/>
      <w:rPr>
        <w:rFonts w:ascii="黑体" w:eastAsia="黑体" w:hAnsi="Times New Roman" w:cs="Times New Roman" w:hint="eastAsia"/>
        <w:b w:val="0"/>
        <w:bCs w:val="0"/>
        <w:i w:val="0"/>
        <w:iCs w:val="0"/>
        <w:caps w:val="0"/>
        <w:strike w:val="0"/>
        <w:dstrike w:val="0"/>
        <w:vanish w:val="0"/>
        <w:color w:val="000000"/>
        <w:spacing w:val="0"/>
        <w:kern w:val="0"/>
        <w:position w:val="0"/>
        <w:sz w:val="21"/>
        <w:szCs w:val="21"/>
        <w:u w:val="none"/>
        <w:vertAlign w:val="baseline"/>
      </w:rPr>
    </w:lvl>
    <w:lvl w:ilvl="2">
      <w:start w:val="1"/>
      <w:numFmt w:val="decimal"/>
      <w:suff w:val="nothing"/>
      <w:lvlText w:val="%1.%2.%3　"/>
      <w:lvlJc w:val="left"/>
      <w:rPr>
        <w:rFonts w:ascii="黑体" w:eastAsia="黑体" w:hAnsi="Times New Roman" w:cs="Times New Roman" w:hint="eastAsia"/>
        <w:b w:val="0"/>
        <w:i w:val="0"/>
        <w:sz w:val="21"/>
      </w:rPr>
    </w:lvl>
    <w:lvl w:ilvl="3">
      <w:start w:val="1"/>
      <w:numFmt w:val="decimal"/>
      <w:suff w:val="nothing"/>
      <w:lvlText w:val="%1.%2.%3.%4　"/>
      <w:lvlJc w:val="left"/>
      <w:rPr>
        <w:rFonts w:ascii="黑体" w:eastAsia="黑体" w:hAnsi="Times New Roman" w:cs="Times New Roman" w:hint="eastAsia"/>
        <w:b w:val="0"/>
        <w:i w:val="0"/>
        <w:sz w:val="21"/>
      </w:rPr>
    </w:lvl>
    <w:lvl w:ilvl="4">
      <w:start w:val="1"/>
      <w:numFmt w:val="decimal"/>
      <w:suff w:val="nothing"/>
      <w:lvlText w:val="%1.%2.%3.%4.%5　"/>
      <w:lvlJc w:val="left"/>
      <w:rPr>
        <w:rFonts w:ascii="黑体" w:eastAsia="黑体" w:hAnsi="Times New Roman" w:cs="Times New Roman" w:hint="eastAsia"/>
        <w:b w:val="0"/>
        <w:i w:val="0"/>
        <w:sz w:val="21"/>
      </w:rPr>
    </w:lvl>
    <w:lvl w:ilvl="5">
      <w:start w:val="1"/>
      <w:numFmt w:val="decimal"/>
      <w:suff w:val="nothing"/>
      <w:lvlText w:val="%1.%2.%3.%4.%5.%6　"/>
      <w:lvlJc w:val="left"/>
      <w:rPr>
        <w:rFonts w:ascii="黑体" w:eastAsia="黑体" w:hAnsi="Times New Roman" w:cs="Times New Roman" w:hint="eastAsia"/>
        <w:b w:val="0"/>
        <w:i w:val="0"/>
        <w:sz w:val="21"/>
      </w:rPr>
    </w:lvl>
    <w:lvl w:ilvl="6">
      <w:start w:val="1"/>
      <w:numFmt w:val="decimal"/>
      <w:suff w:val="nothing"/>
      <w:lvlText w:val="%1%2.%3.%4.%5.%6.%7　"/>
      <w:lvlJc w:val="left"/>
      <w:rPr>
        <w:rFonts w:ascii="黑体" w:eastAsia="黑体" w:hAnsi="Times New Roman" w:cs="Times New Roman" w:hint="eastAsia"/>
        <w:b w:val="0"/>
        <w:i w:val="0"/>
        <w:sz w:val="21"/>
      </w:rPr>
    </w:lvl>
    <w:lvl w:ilvl="7">
      <w:start w:val="1"/>
      <w:numFmt w:val="decimal"/>
      <w:lvlText w:val="%1.%2.%3.%4.%5.%6.%7.%8"/>
      <w:lvlJc w:val="left"/>
      <w:pPr>
        <w:tabs>
          <w:tab w:val="num" w:pos="4351"/>
        </w:tabs>
        <w:ind w:left="3969" w:hanging="1418"/>
      </w:pPr>
      <w:rPr>
        <w:rFonts w:cs="Times New Roman" w:hint="eastAsia"/>
      </w:rPr>
    </w:lvl>
    <w:lvl w:ilvl="8">
      <w:start w:val="1"/>
      <w:numFmt w:val="decimal"/>
      <w:lvlText w:val="%1.%2.%3.%4.%5.%6.%7.%8.%9"/>
      <w:lvlJc w:val="left"/>
      <w:pPr>
        <w:tabs>
          <w:tab w:val="num" w:pos="4777"/>
        </w:tabs>
        <w:ind w:left="4677" w:hanging="1700"/>
      </w:pPr>
      <w:rPr>
        <w:rFonts w:cs="Times New Roman" w:hint="eastAsia"/>
      </w:rPr>
    </w:lvl>
  </w:abstractNum>
  <w:abstractNum w:abstractNumId="16">
    <w:nsid w:val="5A1A5144"/>
    <w:multiLevelType w:val="multilevel"/>
    <w:tmpl w:val="0409001D"/>
    <w:lvl w:ilvl="0">
      <w:start w:val="1"/>
      <w:numFmt w:val="decimal"/>
      <w:lvlText w:val="%1"/>
      <w:lvlJc w:val="left"/>
      <w:pPr>
        <w:tabs>
          <w:tab w:val="num" w:pos="425"/>
        </w:tabs>
        <w:ind w:left="425" w:hanging="425"/>
      </w:pPr>
      <w:rPr>
        <w:rFonts w:cs="Times New Roman"/>
      </w:rPr>
    </w:lvl>
    <w:lvl w:ilvl="1">
      <w:start w:val="1"/>
      <w:numFmt w:val="decimal"/>
      <w:lvlText w:val="%1.%2"/>
      <w:lvlJc w:val="left"/>
      <w:pPr>
        <w:tabs>
          <w:tab w:val="num" w:pos="1145"/>
        </w:tabs>
        <w:ind w:left="992" w:hanging="567"/>
      </w:pPr>
      <w:rPr>
        <w:rFonts w:cs="Times New Roman"/>
      </w:rPr>
    </w:lvl>
    <w:lvl w:ilvl="2">
      <w:start w:val="1"/>
      <w:numFmt w:val="decimal"/>
      <w:lvlText w:val="%1.%2.%3"/>
      <w:lvlJc w:val="left"/>
      <w:pPr>
        <w:tabs>
          <w:tab w:val="num" w:pos="2291"/>
        </w:tabs>
        <w:ind w:left="1418" w:hanging="567"/>
      </w:pPr>
      <w:rPr>
        <w:rFonts w:cs="Times New Roman"/>
      </w:rPr>
    </w:lvl>
    <w:lvl w:ilvl="3">
      <w:start w:val="1"/>
      <w:numFmt w:val="decimal"/>
      <w:lvlText w:val="%1.%2.%3.%4"/>
      <w:lvlJc w:val="left"/>
      <w:pPr>
        <w:tabs>
          <w:tab w:val="num" w:pos="3076"/>
        </w:tabs>
        <w:ind w:left="1984" w:hanging="708"/>
      </w:pPr>
      <w:rPr>
        <w:rFonts w:cs="Times New Roman"/>
      </w:rPr>
    </w:lvl>
    <w:lvl w:ilvl="4">
      <w:start w:val="1"/>
      <w:numFmt w:val="decimal"/>
      <w:lvlText w:val="%1.%2.%3.%4.%5"/>
      <w:lvlJc w:val="left"/>
      <w:pPr>
        <w:tabs>
          <w:tab w:val="num" w:pos="3861"/>
        </w:tabs>
        <w:ind w:left="2551" w:hanging="850"/>
      </w:pPr>
      <w:rPr>
        <w:rFonts w:cs="Times New Roman"/>
      </w:rPr>
    </w:lvl>
    <w:lvl w:ilvl="5">
      <w:start w:val="1"/>
      <w:numFmt w:val="decimal"/>
      <w:lvlText w:val="%1.%2.%3.%4.%5.%6"/>
      <w:lvlJc w:val="left"/>
      <w:pPr>
        <w:tabs>
          <w:tab w:val="num" w:pos="4646"/>
        </w:tabs>
        <w:ind w:left="3260" w:hanging="1134"/>
      </w:pPr>
      <w:rPr>
        <w:rFonts w:cs="Times New Roman"/>
      </w:rPr>
    </w:lvl>
    <w:lvl w:ilvl="6">
      <w:start w:val="1"/>
      <w:numFmt w:val="decimal"/>
      <w:lvlText w:val="%1.%2.%3.%4.%5.%6.%7"/>
      <w:lvlJc w:val="left"/>
      <w:pPr>
        <w:tabs>
          <w:tab w:val="num" w:pos="5791"/>
        </w:tabs>
        <w:ind w:left="3827" w:hanging="1276"/>
      </w:pPr>
      <w:rPr>
        <w:rFonts w:cs="Times New Roman"/>
      </w:rPr>
    </w:lvl>
    <w:lvl w:ilvl="7">
      <w:start w:val="1"/>
      <w:numFmt w:val="decimal"/>
      <w:lvlText w:val="%1.%2.%3.%4.%5.%6.%7.%8"/>
      <w:lvlJc w:val="left"/>
      <w:pPr>
        <w:tabs>
          <w:tab w:val="num" w:pos="6576"/>
        </w:tabs>
        <w:ind w:left="4394" w:hanging="1418"/>
      </w:pPr>
      <w:rPr>
        <w:rFonts w:cs="Times New Roman"/>
      </w:rPr>
    </w:lvl>
    <w:lvl w:ilvl="8">
      <w:start w:val="1"/>
      <w:numFmt w:val="decimal"/>
      <w:lvlText w:val="%1.%2.%3.%4.%5.%6.%7.%8.%9"/>
      <w:lvlJc w:val="left"/>
      <w:pPr>
        <w:tabs>
          <w:tab w:val="num" w:pos="7362"/>
        </w:tabs>
        <w:ind w:left="5102" w:hanging="1700"/>
      </w:pPr>
      <w:rPr>
        <w:rFonts w:cs="Times New Roman"/>
      </w:rPr>
    </w:lvl>
  </w:abstractNum>
  <w:abstractNum w:abstractNumId="17">
    <w:nsid w:val="60B55DC2"/>
    <w:multiLevelType w:val="multilevel"/>
    <w:tmpl w:val="9DCC486E"/>
    <w:lvl w:ilvl="0">
      <w:start w:val="1"/>
      <w:numFmt w:val="upperLetter"/>
      <w:pStyle w:val="af4"/>
      <w:lvlText w:val="%1"/>
      <w:lvlJc w:val="left"/>
      <w:pPr>
        <w:tabs>
          <w:tab w:val="num" w:pos="0"/>
        </w:tabs>
        <w:ind w:hanging="425"/>
      </w:pPr>
      <w:rPr>
        <w:rFonts w:cs="Times New Roman" w:hint="eastAsia"/>
      </w:rPr>
    </w:lvl>
    <w:lvl w:ilvl="1">
      <w:start w:val="1"/>
      <w:numFmt w:val="decimal"/>
      <w:pStyle w:val="af5"/>
      <w:suff w:val="nothing"/>
      <w:lvlText w:val="表%1.%2　"/>
      <w:lvlJc w:val="left"/>
      <w:pPr>
        <w:ind w:left="567" w:hanging="567"/>
      </w:pPr>
      <w:rPr>
        <w:rFonts w:cs="Times New Roman" w:hint="eastAsia"/>
      </w:rPr>
    </w:lvl>
    <w:lvl w:ilvl="2">
      <w:start w:val="1"/>
      <w:numFmt w:val="decimal"/>
      <w:lvlText w:val="%1.%2.%3"/>
      <w:lvlJc w:val="left"/>
      <w:pPr>
        <w:tabs>
          <w:tab w:val="num" w:pos="993"/>
        </w:tabs>
        <w:ind w:left="993" w:hanging="567"/>
      </w:pPr>
      <w:rPr>
        <w:rFonts w:cs="Times New Roman" w:hint="eastAsia"/>
      </w:rPr>
    </w:lvl>
    <w:lvl w:ilvl="3">
      <w:start w:val="1"/>
      <w:numFmt w:val="decimal"/>
      <w:lvlText w:val="%1.%2.%3.%4"/>
      <w:lvlJc w:val="left"/>
      <w:pPr>
        <w:tabs>
          <w:tab w:val="num" w:pos="2291"/>
        </w:tabs>
        <w:ind w:left="1559" w:hanging="708"/>
      </w:pPr>
      <w:rPr>
        <w:rFonts w:cs="Times New Roman" w:hint="eastAsia"/>
      </w:rPr>
    </w:lvl>
    <w:lvl w:ilvl="4">
      <w:start w:val="1"/>
      <w:numFmt w:val="decimal"/>
      <w:lvlText w:val="%1.%2.%3.%4.%5"/>
      <w:lvlJc w:val="left"/>
      <w:pPr>
        <w:tabs>
          <w:tab w:val="num" w:pos="3076"/>
        </w:tabs>
        <w:ind w:left="2126" w:hanging="850"/>
      </w:pPr>
      <w:rPr>
        <w:rFonts w:cs="Times New Roman" w:hint="eastAsia"/>
      </w:rPr>
    </w:lvl>
    <w:lvl w:ilvl="5">
      <w:start w:val="1"/>
      <w:numFmt w:val="decimal"/>
      <w:lvlText w:val="%1.%2.%3.%4.%5.%6"/>
      <w:lvlJc w:val="left"/>
      <w:pPr>
        <w:tabs>
          <w:tab w:val="num" w:pos="3861"/>
        </w:tabs>
        <w:ind w:left="2835" w:hanging="1134"/>
      </w:pPr>
      <w:rPr>
        <w:rFonts w:cs="Times New Roman" w:hint="eastAsia"/>
      </w:rPr>
    </w:lvl>
    <w:lvl w:ilvl="6">
      <w:start w:val="1"/>
      <w:numFmt w:val="decimal"/>
      <w:lvlText w:val="%1.%2.%3.%4.%5.%6.%7"/>
      <w:lvlJc w:val="left"/>
      <w:pPr>
        <w:tabs>
          <w:tab w:val="num" w:pos="4646"/>
        </w:tabs>
        <w:ind w:left="3402" w:hanging="1276"/>
      </w:pPr>
      <w:rPr>
        <w:rFonts w:cs="Times New Roman" w:hint="eastAsia"/>
      </w:rPr>
    </w:lvl>
    <w:lvl w:ilvl="7">
      <w:start w:val="1"/>
      <w:numFmt w:val="decimal"/>
      <w:lvlText w:val="%1.%2.%3.%4.%5.%6.%7.%8"/>
      <w:lvlJc w:val="left"/>
      <w:pPr>
        <w:tabs>
          <w:tab w:val="num" w:pos="5431"/>
        </w:tabs>
        <w:ind w:left="3969" w:hanging="1418"/>
      </w:pPr>
      <w:rPr>
        <w:rFonts w:cs="Times New Roman" w:hint="eastAsia"/>
      </w:rPr>
    </w:lvl>
    <w:lvl w:ilvl="8">
      <w:start w:val="1"/>
      <w:numFmt w:val="decimal"/>
      <w:lvlText w:val="%1.%2.%3.%4.%5.%6.%7.%8.%9"/>
      <w:lvlJc w:val="left"/>
      <w:pPr>
        <w:tabs>
          <w:tab w:val="num" w:pos="6217"/>
        </w:tabs>
        <w:ind w:left="4677" w:hanging="1700"/>
      </w:pPr>
      <w:rPr>
        <w:rFonts w:cs="Times New Roman" w:hint="eastAsia"/>
      </w:rPr>
    </w:lvl>
  </w:abstractNum>
  <w:abstractNum w:abstractNumId="18">
    <w:nsid w:val="646260FA"/>
    <w:multiLevelType w:val="multilevel"/>
    <w:tmpl w:val="4F2011E8"/>
    <w:lvl w:ilvl="0">
      <w:start w:val="1"/>
      <w:numFmt w:val="decimal"/>
      <w:pStyle w:val="af6"/>
      <w:suff w:val="nothing"/>
      <w:lvlText w:val="表%1　"/>
      <w:lvlJc w:val="left"/>
      <w:rPr>
        <w:rFonts w:ascii="黑体" w:eastAsia="黑体" w:hAnsi="Times New Roman" w:cs="Times New Roman" w:hint="eastAsia"/>
        <w:b w:val="0"/>
        <w:i w:val="0"/>
        <w:sz w:val="21"/>
      </w:rPr>
    </w:lvl>
    <w:lvl w:ilvl="1">
      <w:start w:val="1"/>
      <w:numFmt w:val="decimal"/>
      <w:lvlText w:val="%1.%2"/>
      <w:lvlJc w:val="left"/>
      <w:pPr>
        <w:tabs>
          <w:tab w:val="num" w:pos="992"/>
        </w:tabs>
        <w:ind w:left="992" w:hanging="567"/>
      </w:pPr>
      <w:rPr>
        <w:rFonts w:cs="Times New Roman" w:hint="eastAsia"/>
      </w:rPr>
    </w:lvl>
    <w:lvl w:ilvl="2">
      <w:start w:val="1"/>
      <w:numFmt w:val="decimal"/>
      <w:lvlText w:val="%1.%2.%3"/>
      <w:lvlJc w:val="left"/>
      <w:pPr>
        <w:tabs>
          <w:tab w:val="num" w:pos="1418"/>
        </w:tabs>
        <w:ind w:left="1418" w:hanging="567"/>
      </w:pPr>
      <w:rPr>
        <w:rFonts w:cs="Times New Roman" w:hint="eastAsia"/>
      </w:rPr>
    </w:lvl>
    <w:lvl w:ilvl="3">
      <w:start w:val="1"/>
      <w:numFmt w:val="decimal"/>
      <w:lvlText w:val="%1.%2.%3.%4"/>
      <w:lvlJc w:val="left"/>
      <w:pPr>
        <w:tabs>
          <w:tab w:val="num" w:pos="1984"/>
        </w:tabs>
        <w:ind w:left="1984" w:hanging="708"/>
      </w:pPr>
      <w:rPr>
        <w:rFonts w:cs="Times New Roman" w:hint="eastAsia"/>
      </w:rPr>
    </w:lvl>
    <w:lvl w:ilvl="4">
      <w:start w:val="1"/>
      <w:numFmt w:val="decimal"/>
      <w:lvlText w:val="%1.%2.%3.%4.%5"/>
      <w:lvlJc w:val="left"/>
      <w:pPr>
        <w:tabs>
          <w:tab w:val="num" w:pos="2551"/>
        </w:tabs>
        <w:ind w:left="2551" w:hanging="850"/>
      </w:pPr>
      <w:rPr>
        <w:rFonts w:cs="Times New Roman" w:hint="eastAsia"/>
      </w:rPr>
    </w:lvl>
    <w:lvl w:ilvl="5">
      <w:start w:val="1"/>
      <w:numFmt w:val="decimal"/>
      <w:lvlText w:val="%1.%2.%3.%4.%5.%6"/>
      <w:lvlJc w:val="left"/>
      <w:pPr>
        <w:tabs>
          <w:tab w:val="num" w:pos="3260"/>
        </w:tabs>
        <w:ind w:left="3260" w:hanging="1134"/>
      </w:pPr>
      <w:rPr>
        <w:rFonts w:cs="Times New Roman" w:hint="eastAsia"/>
      </w:rPr>
    </w:lvl>
    <w:lvl w:ilvl="6">
      <w:start w:val="1"/>
      <w:numFmt w:val="decimal"/>
      <w:lvlText w:val="%1.%2.%3.%4.%5.%6.%7"/>
      <w:lvlJc w:val="left"/>
      <w:pPr>
        <w:tabs>
          <w:tab w:val="num" w:pos="3827"/>
        </w:tabs>
        <w:ind w:left="3827" w:hanging="1276"/>
      </w:pPr>
      <w:rPr>
        <w:rFonts w:cs="Times New Roman" w:hint="eastAsia"/>
      </w:rPr>
    </w:lvl>
    <w:lvl w:ilvl="7">
      <w:start w:val="1"/>
      <w:numFmt w:val="decimal"/>
      <w:lvlText w:val="%1.%2.%3.%4.%5.%6.%7.%8"/>
      <w:lvlJc w:val="left"/>
      <w:pPr>
        <w:tabs>
          <w:tab w:val="num" w:pos="4394"/>
        </w:tabs>
        <w:ind w:left="4394" w:hanging="1418"/>
      </w:pPr>
      <w:rPr>
        <w:rFonts w:cs="Times New Roman" w:hint="eastAsia"/>
      </w:rPr>
    </w:lvl>
    <w:lvl w:ilvl="8">
      <w:start w:val="1"/>
      <w:numFmt w:val="decimal"/>
      <w:lvlText w:val="%1.%2.%3.%4.%5.%6.%7.%8.%9"/>
      <w:lvlJc w:val="left"/>
      <w:pPr>
        <w:tabs>
          <w:tab w:val="num" w:pos="5102"/>
        </w:tabs>
        <w:ind w:left="5102" w:hanging="1700"/>
      </w:pPr>
      <w:rPr>
        <w:rFonts w:cs="Times New Roman" w:hint="eastAsia"/>
      </w:rPr>
    </w:lvl>
  </w:abstractNum>
  <w:abstractNum w:abstractNumId="19">
    <w:nsid w:val="657D3FBC"/>
    <w:multiLevelType w:val="multilevel"/>
    <w:tmpl w:val="95FA0F16"/>
    <w:lvl w:ilvl="0">
      <w:start w:val="1"/>
      <w:numFmt w:val="upperLetter"/>
      <w:pStyle w:val="af7"/>
      <w:suff w:val="nothing"/>
      <w:lvlText w:val="附　录　%1"/>
      <w:lvlJc w:val="left"/>
      <w:rPr>
        <w:rFonts w:ascii="黑体" w:eastAsia="黑体" w:hAnsi="Times New Roman" w:cs="Times New Roman" w:hint="eastAsia"/>
        <w:b w:val="0"/>
        <w:i w:val="0"/>
        <w:spacing w:val="0"/>
        <w:w w:val="100"/>
        <w:sz w:val="21"/>
      </w:rPr>
    </w:lvl>
    <w:lvl w:ilvl="1">
      <w:start w:val="1"/>
      <w:numFmt w:val="decimal"/>
      <w:pStyle w:val="af8"/>
      <w:suff w:val="nothing"/>
      <w:lvlText w:val="%1.%2　"/>
      <w:lvlJc w:val="left"/>
      <w:rPr>
        <w:rFonts w:ascii="黑体" w:eastAsia="黑体" w:hAnsi="Times New Roman" w:cs="Times New Roman" w:hint="eastAsia"/>
        <w:b w:val="0"/>
        <w:i w:val="0"/>
        <w:snapToGrid/>
        <w:spacing w:val="0"/>
        <w:w w:val="100"/>
        <w:kern w:val="21"/>
        <w:sz w:val="21"/>
      </w:rPr>
    </w:lvl>
    <w:lvl w:ilvl="2">
      <w:start w:val="1"/>
      <w:numFmt w:val="decimal"/>
      <w:pStyle w:val="af9"/>
      <w:suff w:val="nothing"/>
      <w:lvlText w:val="%1.%2.%3　"/>
      <w:lvlJc w:val="left"/>
      <w:rPr>
        <w:rFonts w:ascii="黑体" w:eastAsia="黑体" w:hAnsi="Times New Roman" w:cs="Times New Roman" w:hint="eastAsia"/>
        <w:b w:val="0"/>
        <w:i w:val="0"/>
        <w:sz w:val="21"/>
      </w:rPr>
    </w:lvl>
    <w:lvl w:ilvl="3">
      <w:start w:val="1"/>
      <w:numFmt w:val="decimal"/>
      <w:pStyle w:val="afa"/>
      <w:suff w:val="nothing"/>
      <w:lvlText w:val="%1.%2.%3.%4　"/>
      <w:lvlJc w:val="left"/>
      <w:rPr>
        <w:rFonts w:ascii="黑体" w:eastAsia="黑体" w:hAnsi="Times New Roman" w:cs="Times New Roman" w:hint="eastAsia"/>
        <w:b w:val="0"/>
        <w:i w:val="0"/>
        <w:sz w:val="21"/>
      </w:rPr>
    </w:lvl>
    <w:lvl w:ilvl="4">
      <w:start w:val="1"/>
      <w:numFmt w:val="decimal"/>
      <w:pStyle w:val="afb"/>
      <w:suff w:val="nothing"/>
      <w:lvlText w:val="%1.%2.%3.%4.%5　"/>
      <w:lvlJc w:val="left"/>
      <w:rPr>
        <w:rFonts w:ascii="黑体" w:eastAsia="黑体" w:hAnsi="Times New Roman" w:cs="Times New Roman" w:hint="eastAsia"/>
        <w:b w:val="0"/>
        <w:i w:val="0"/>
        <w:sz w:val="21"/>
      </w:rPr>
    </w:lvl>
    <w:lvl w:ilvl="5">
      <w:start w:val="1"/>
      <w:numFmt w:val="decimal"/>
      <w:pStyle w:val="afc"/>
      <w:suff w:val="nothing"/>
      <w:lvlText w:val="%1.%2.%3.%4.%5.%6　"/>
      <w:lvlJc w:val="left"/>
      <w:rPr>
        <w:rFonts w:ascii="黑体" w:eastAsia="黑体" w:hAnsi="Times New Roman" w:cs="Times New Roman" w:hint="eastAsia"/>
        <w:b w:val="0"/>
        <w:i w:val="0"/>
        <w:sz w:val="21"/>
      </w:rPr>
    </w:lvl>
    <w:lvl w:ilvl="6">
      <w:start w:val="1"/>
      <w:numFmt w:val="decimal"/>
      <w:pStyle w:val="afd"/>
      <w:suff w:val="nothing"/>
      <w:lvlText w:val="%1.%2.%3.%4.%5.%6.%7　"/>
      <w:lvlJc w:val="left"/>
      <w:rPr>
        <w:rFonts w:ascii="黑体" w:eastAsia="黑体" w:hAnsi="Times New Roman" w:cs="Times New Roman" w:hint="eastAsia"/>
        <w:b w:val="0"/>
        <w:i w:val="0"/>
        <w:sz w:val="21"/>
      </w:rPr>
    </w:lvl>
    <w:lvl w:ilvl="7">
      <w:start w:val="1"/>
      <w:numFmt w:val="decimal"/>
      <w:lvlText w:val="%1.%2.%3.%4.%5.%6.%7.%8"/>
      <w:lvlJc w:val="left"/>
      <w:pPr>
        <w:tabs>
          <w:tab w:val="num" w:pos="4394"/>
        </w:tabs>
        <w:ind w:left="4394" w:hanging="1418"/>
      </w:pPr>
      <w:rPr>
        <w:rFonts w:cs="Times New Roman" w:hint="eastAsia"/>
      </w:rPr>
    </w:lvl>
    <w:lvl w:ilvl="8">
      <w:start w:val="1"/>
      <w:numFmt w:val="decimal"/>
      <w:lvlText w:val="%1.%2.%3.%4.%5.%6.%7.%8.%9"/>
      <w:lvlJc w:val="left"/>
      <w:pPr>
        <w:tabs>
          <w:tab w:val="num" w:pos="5102"/>
        </w:tabs>
        <w:ind w:left="5102" w:hanging="1700"/>
      </w:pPr>
      <w:rPr>
        <w:rFonts w:cs="Times New Roman" w:hint="eastAsia"/>
      </w:rPr>
    </w:lvl>
  </w:abstractNum>
  <w:abstractNum w:abstractNumId="20">
    <w:nsid w:val="6CEA2025"/>
    <w:multiLevelType w:val="multilevel"/>
    <w:tmpl w:val="4158195E"/>
    <w:lvl w:ilvl="0">
      <w:start w:val="1"/>
      <w:numFmt w:val="none"/>
      <w:suff w:val="nothing"/>
      <w:lvlText w:val="%1"/>
      <w:lvlJc w:val="left"/>
      <w:rPr>
        <w:rFonts w:ascii="Times New Roman" w:hAnsi="Times New Roman" w:cs="Times New Roman" w:hint="default"/>
        <w:b/>
        <w:i w:val="0"/>
        <w:sz w:val="21"/>
      </w:rPr>
    </w:lvl>
    <w:lvl w:ilvl="1">
      <w:start w:val="1"/>
      <w:numFmt w:val="decimal"/>
      <w:suff w:val="nothing"/>
      <w:lvlText w:val="%1%2　"/>
      <w:lvlJc w:val="left"/>
      <w:rPr>
        <w:rFonts w:ascii="Times New Roman" w:eastAsia="黑体" w:hAnsi="Times New Roman" w:cs="Times New Roman" w:hint="eastAsia"/>
        <w:b w:val="0"/>
        <w:bCs w:val="0"/>
        <w:i w:val="0"/>
        <w:iCs w:val="0"/>
        <w:caps w:val="0"/>
        <w:smallCaps w:val="0"/>
        <w:strike w:val="0"/>
        <w:dstrike w:val="0"/>
        <w:outline w:val="0"/>
        <w:shadow w:val="0"/>
        <w:emboss w:val="0"/>
        <w:imprint w:val="0"/>
        <w:snapToGrid w:val="0"/>
        <w:vanish w:val="0"/>
        <w:color w:val="000000"/>
        <w:spacing w:val="0"/>
        <w:w w:val="0"/>
        <w:kern w:val="0"/>
        <w:position w:val="0"/>
        <w:sz w:val="24"/>
        <w:szCs w:val="24"/>
        <w:u w:val="none" w:color="000000"/>
        <w:effect w:val="none"/>
        <w:vertAlign w:val="baseline"/>
      </w:rPr>
    </w:lvl>
    <w:lvl w:ilvl="2">
      <w:start w:val="1"/>
      <w:numFmt w:val="decimal"/>
      <w:suff w:val="nothing"/>
      <w:lvlText w:val="%1%2.%3　"/>
      <w:lvlJc w:val="left"/>
      <w:rPr>
        <w:rFonts w:ascii="黑体" w:eastAsia="黑体" w:hAnsi="Times New Roman" w:cs="Times New Roman" w:hint="eastAsia"/>
        <w:b w:val="0"/>
        <w:i w:val="0"/>
        <w:sz w:val="21"/>
      </w:rPr>
    </w:lvl>
    <w:lvl w:ilvl="3">
      <w:start w:val="1"/>
      <w:numFmt w:val="decimal"/>
      <w:suff w:val="nothing"/>
      <w:lvlText w:val="%1%2.%3.%4　"/>
      <w:lvlJc w:val="left"/>
      <w:rPr>
        <w:rFonts w:ascii="黑体" w:eastAsia="黑体" w:hAnsi="Times New Roman" w:cs="Times New Roman" w:hint="eastAsia"/>
        <w:b w:val="0"/>
        <w:i w:val="0"/>
        <w:sz w:val="21"/>
      </w:rPr>
    </w:lvl>
    <w:lvl w:ilvl="4">
      <w:start w:val="1"/>
      <w:numFmt w:val="decimal"/>
      <w:suff w:val="nothing"/>
      <w:lvlText w:val="%1%2.%3.%4.%5　"/>
      <w:lvlJc w:val="left"/>
      <w:rPr>
        <w:rFonts w:ascii="黑体" w:eastAsia="黑体" w:hAnsi="Times New Roman" w:cs="Times New Roman" w:hint="eastAsia"/>
        <w:b w:val="0"/>
        <w:i w:val="0"/>
        <w:sz w:val="21"/>
      </w:rPr>
    </w:lvl>
    <w:lvl w:ilvl="5">
      <w:start w:val="1"/>
      <w:numFmt w:val="decimal"/>
      <w:suff w:val="nothing"/>
      <w:lvlText w:val="%1%2.%3.%4.%5.%6　"/>
      <w:lvlJc w:val="left"/>
      <w:rPr>
        <w:rFonts w:ascii="黑体" w:eastAsia="黑体" w:hAnsi="Times New Roman" w:cs="Times New Roman" w:hint="eastAsia"/>
        <w:b w:val="0"/>
        <w:i w:val="0"/>
        <w:sz w:val="21"/>
      </w:rPr>
    </w:lvl>
    <w:lvl w:ilvl="6">
      <w:start w:val="1"/>
      <w:numFmt w:val="decimal"/>
      <w:suff w:val="nothing"/>
      <w:lvlText w:val="%1%2.%3.%4.%5.%6.%7　"/>
      <w:lvlJc w:val="left"/>
      <w:rPr>
        <w:rFonts w:ascii="黑体" w:eastAsia="黑体" w:hAnsi="Times New Roman" w:cs="Times New Roman" w:hint="eastAsia"/>
        <w:b w:val="0"/>
        <w:i w:val="0"/>
        <w:sz w:val="21"/>
      </w:rPr>
    </w:lvl>
    <w:lvl w:ilvl="7">
      <w:start w:val="1"/>
      <w:numFmt w:val="decimal"/>
      <w:lvlText w:val="%1.%2.%3.%4.%5.%6.%7.%8"/>
      <w:lvlJc w:val="left"/>
      <w:pPr>
        <w:tabs>
          <w:tab w:val="num" w:pos="4351"/>
        </w:tabs>
        <w:ind w:left="3969" w:hanging="1418"/>
      </w:pPr>
      <w:rPr>
        <w:rFonts w:cs="Times New Roman" w:hint="eastAsia"/>
      </w:rPr>
    </w:lvl>
    <w:lvl w:ilvl="8">
      <w:start w:val="1"/>
      <w:numFmt w:val="decimal"/>
      <w:lvlText w:val="%1.%2.%3.%4.%5.%6.%7.%8.%9"/>
      <w:lvlJc w:val="left"/>
      <w:pPr>
        <w:tabs>
          <w:tab w:val="num" w:pos="4777"/>
        </w:tabs>
        <w:ind w:left="4677" w:hanging="1700"/>
      </w:pPr>
      <w:rPr>
        <w:rFonts w:cs="Times New Roman" w:hint="eastAsia"/>
      </w:rPr>
    </w:lvl>
  </w:abstractNum>
  <w:abstractNum w:abstractNumId="21">
    <w:nsid w:val="6D6C07CD"/>
    <w:multiLevelType w:val="multilevel"/>
    <w:tmpl w:val="7A408B34"/>
    <w:lvl w:ilvl="0">
      <w:start w:val="1"/>
      <w:numFmt w:val="lowerLetter"/>
      <w:pStyle w:val="afe"/>
      <w:lvlText w:val="%1)"/>
      <w:lvlJc w:val="left"/>
      <w:pPr>
        <w:tabs>
          <w:tab w:val="num" w:pos="839"/>
        </w:tabs>
        <w:ind w:left="839" w:hanging="419"/>
      </w:pPr>
      <w:rPr>
        <w:rFonts w:ascii="宋体" w:eastAsia="宋体" w:cs="Times New Roman" w:hint="eastAsia"/>
        <w:b w:val="0"/>
        <w:i w:val="0"/>
        <w:sz w:val="21"/>
      </w:rPr>
    </w:lvl>
    <w:lvl w:ilvl="1">
      <w:start w:val="1"/>
      <w:numFmt w:val="decimal"/>
      <w:pStyle w:val="aff"/>
      <w:lvlText w:val="%2)"/>
      <w:lvlJc w:val="left"/>
      <w:pPr>
        <w:tabs>
          <w:tab w:val="num" w:pos="840"/>
        </w:tabs>
        <w:ind w:left="839" w:hanging="419"/>
      </w:pPr>
      <w:rPr>
        <w:rFonts w:ascii="宋体" w:eastAsia="宋体" w:cs="Times New Roman" w:hint="eastAsia"/>
        <w:b w:val="0"/>
        <w:i w:val="0"/>
        <w:sz w:val="21"/>
      </w:rPr>
    </w:lvl>
    <w:lvl w:ilvl="2">
      <w:start w:val="1"/>
      <w:numFmt w:val="lowerRoman"/>
      <w:lvlText w:val="%3."/>
      <w:lvlJc w:val="right"/>
      <w:pPr>
        <w:tabs>
          <w:tab w:val="num" w:pos="1260"/>
        </w:tabs>
        <w:ind w:left="1259" w:hanging="419"/>
      </w:pPr>
      <w:rPr>
        <w:rFonts w:cs="Times New Roman" w:hint="eastAsia"/>
      </w:rPr>
    </w:lvl>
    <w:lvl w:ilvl="3">
      <w:start w:val="1"/>
      <w:numFmt w:val="decimal"/>
      <w:lvlText w:val="%4."/>
      <w:lvlJc w:val="left"/>
      <w:pPr>
        <w:tabs>
          <w:tab w:val="num" w:pos="1680"/>
        </w:tabs>
        <w:ind w:left="1679" w:hanging="419"/>
      </w:pPr>
      <w:rPr>
        <w:rFonts w:cs="Times New Roman" w:hint="eastAsia"/>
      </w:rPr>
    </w:lvl>
    <w:lvl w:ilvl="4">
      <w:start w:val="1"/>
      <w:numFmt w:val="lowerLetter"/>
      <w:lvlText w:val="%5)"/>
      <w:lvlJc w:val="left"/>
      <w:pPr>
        <w:tabs>
          <w:tab w:val="num" w:pos="2100"/>
        </w:tabs>
        <w:ind w:left="2099" w:hanging="419"/>
      </w:pPr>
      <w:rPr>
        <w:rFonts w:cs="Times New Roman" w:hint="eastAsia"/>
      </w:rPr>
    </w:lvl>
    <w:lvl w:ilvl="5">
      <w:start w:val="1"/>
      <w:numFmt w:val="lowerRoman"/>
      <w:lvlText w:val="%6."/>
      <w:lvlJc w:val="right"/>
      <w:pPr>
        <w:tabs>
          <w:tab w:val="num" w:pos="2520"/>
        </w:tabs>
        <w:ind w:left="2519" w:hanging="419"/>
      </w:pPr>
      <w:rPr>
        <w:rFonts w:cs="Times New Roman" w:hint="eastAsia"/>
      </w:rPr>
    </w:lvl>
    <w:lvl w:ilvl="6">
      <w:start w:val="1"/>
      <w:numFmt w:val="decimal"/>
      <w:lvlText w:val="%7."/>
      <w:lvlJc w:val="left"/>
      <w:pPr>
        <w:tabs>
          <w:tab w:val="num" w:pos="2940"/>
        </w:tabs>
        <w:ind w:left="2939" w:hanging="419"/>
      </w:pPr>
      <w:rPr>
        <w:rFonts w:cs="Times New Roman" w:hint="eastAsia"/>
      </w:rPr>
    </w:lvl>
    <w:lvl w:ilvl="7">
      <w:start w:val="1"/>
      <w:numFmt w:val="lowerLetter"/>
      <w:lvlText w:val="%8)"/>
      <w:lvlJc w:val="left"/>
      <w:pPr>
        <w:tabs>
          <w:tab w:val="num" w:pos="3360"/>
        </w:tabs>
        <w:ind w:left="3359" w:hanging="419"/>
      </w:pPr>
      <w:rPr>
        <w:rFonts w:cs="Times New Roman" w:hint="eastAsia"/>
      </w:rPr>
    </w:lvl>
    <w:lvl w:ilvl="8">
      <w:start w:val="1"/>
      <w:numFmt w:val="lowerRoman"/>
      <w:lvlText w:val="%9."/>
      <w:lvlJc w:val="right"/>
      <w:pPr>
        <w:tabs>
          <w:tab w:val="num" w:pos="3780"/>
        </w:tabs>
        <w:ind w:left="3779" w:hanging="419"/>
      </w:pPr>
      <w:rPr>
        <w:rFonts w:cs="Times New Roman" w:hint="eastAsia"/>
      </w:rPr>
    </w:lvl>
  </w:abstractNum>
  <w:abstractNum w:abstractNumId="22">
    <w:nsid w:val="6DBF04F4"/>
    <w:multiLevelType w:val="multilevel"/>
    <w:tmpl w:val="5BEC0A32"/>
    <w:lvl w:ilvl="0">
      <w:start w:val="1"/>
      <w:numFmt w:val="none"/>
      <w:pStyle w:val="aff0"/>
      <w:suff w:val="nothing"/>
      <w:lvlText w:val="%1注："/>
      <w:lvlJc w:val="left"/>
      <w:pPr>
        <w:ind w:left="726" w:hanging="363"/>
      </w:pPr>
      <w:rPr>
        <w:rFonts w:ascii="黑体" w:eastAsia="黑体" w:hAnsi="Times New Roman" w:cs="Times New Roman" w:hint="eastAsia"/>
        <w:b w:val="0"/>
        <w:i w:val="0"/>
        <w:sz w:val="18"/>
      </w:rPr>
    </w:lvl>
    <w:lvl w:ilvl="1">
      <w:start w:val="1"/>
      <w:numFmt w:val="lowerLetter"/>
      <w:lvlText w:val="%2)"/>
      <w:lvlJc w:val="left"/>
      <w:pPr>
        <w:tabs>
          <w:tab w:val="num" w:pos="1140"/>
        </w:tabs>
        <w:ind w:left="726" w:hanging="363"/>
      </w:pPr>
      <w:rPr>
        <w:rFonts w:cs="Times New Roman" w:hint="eastAsia"/>
      </w:rPr>
    </w:lvl>
    <w:lvl w:ilvl="2">
      <w:start w:val="1"/>
      <w:numFmt w:val="lowerRoman"/>
      <w:lvlText w:val="%3."/>
      <w:lvlJc w:val="right"/>
      <w:pPr>
        <w:tabs>
          <w:tab w:val="num" w:pos="1140"/>
        </w:tabs>
        <w:ind w:left="726" w:hanging="363"/>
      </w:pPr>
      <w:rPr>
        <w:rFonts w:cs="Times New Roman" w:hint="eastAsia"/>
      </w:rPr>
    </w:lvl>
    <w:lvl w:ilvl="3">
      <w:start w:val="1"/>
      <w:numFmt w:val="decimal"/>
      <w:lvlText w:val="%4."/>
      <w:lvlJc w:val="left"/>
      <w:pPr>
        <w:tabs>
          <w:tab w:val="num" w:pos="1140"/>
        </w:tabs>
        <w:ind w:left="726" w:hanging="363"/>
      </w:pPr>
      <w:rPr>
        <w:rFonts w:cs="Times New Roman" w:hint="eastAsia"/>
      </w:rPr>
    </w:lvl>
    <w:lvl w:ilvl="4">
      <w:start w:val="1"/>
      <w:numFmt w:val="lowerLetter"/>
      <w:lvlText w:val="%5)"/>
      <w:lvlJc w:val="left"/>
      <w:pPr>
        <w:tabs>
          <w:tab w:val="num" w:pos="1140"/>
        </w:tabs>
        <w:ind w:left="726" w:hanging="363"/>
      </w:pPr>
      <w:rPr>
        <w:rFonts w:cs="Times New Roman" w:hint="eastAsia"/>
      </w:rPr>
    </w:lvl>
    <w:lvl w:ilvl="5">
      <w:start w:val="1"/>
      <w:numFmt w:val="lowerRoman"/>
      <w:lvlText w:val="%6."/>
      <w:lvlJc w:val="right"/>
      <w:pPr>
        <w:tabs>
          <w:tab w:val="num" w:pos="1140"/>
        </w:tabs>
        <w:ind w:left="726" w:hanging="363"/>
      </w:pPr>
      <w:rPr>
        <w:rFonts w:cs="Times New Roman" w:hint="eastAsia"/>
      </w:rPr>
    </w:lvl>
    <w:lvl w:ilvl="6">
      <w:start w:val="1"/>
      <w:numFmt w:val="decimal"/>
      <w:lvlText w:val="%7."/>
      <w:lvlJc w:val="left"/>
      <w:pPr>
        <w:tabs>
          <w:tab w:val="num" w:pos="1140"/>
        </w:tabs>
        <w:ind w:left="726" w:hanging="363"/>
      </w:pPr>
      <w:rPr>
        <w:rFonts w:cs="Times New Roman" w:hint="eastAsia"/>
      </w:rPr>
    </w:lvl>
    <w:lvl w:ilvl="7">
      <w:start w:val="1"/>
      <w:numFmt w:val="lowerLetter"/>
      <w:lvlText w:val="%8)"/>
      <w:lvlJc w:val="left"/>
      <w:pPr>
        <w:tabs>
          <w:tab w:val="num" w:pos="1140"/>
        </w:tabs>
        <w:ind w:left="726" w:hanging="363"/>
      </w:pPr>
      <w:rPr>
        <w:rFonts w:cs="Times New Roman" w:hint="eastAsia"/>
      </w:rPr>
    </w:lvl>
    <w:lvl w:ilvl="8">
      <w:start w:val="1"/>
      <w:numFmt w:val="lowerRoman"/>
      <w:lvlText w:val="%9."/>
      <w:lvlJc w:val="right"/>
      <w:pPr>
        <w:tabs>
          <w:tab w:val="num" w:pos="1140"/>
        </w:tabs>
        <w:ind w:left="726" w:hanging="363"/>
      </w:pPr>
      <w:rPr>
        <w:rFonts w:cs="Times New Roman" w:hint="eastAsia"/>
      </w:rPr>
    </w:lvl>
  </w:abstractNum>
  <w:abstractNum w:abstractNumId="23">
    <w:nsid w:val="6DCF71B0"/>
    <w:multiLevelType w:val="multilevel"/>
    <w:tmpl w:val="0F98BD94"/>
    <w:lvl w:ilvl="0">
      <w:start w:val="1"/>
      <w:numFmt w:val="decimal"/>
      <w:suff w:val="nothing"/>
      <w:lvlText w:val="%1　"/>
      <w:lvlJc w:val="left"/>
      <w:rPr>
        <w:rFonts w:ascii="黑体" w:eastAsia="黑体" w:hAnsi="Times New Roman" w:cs="Times New Roman" w:hint="eastAsia"/>
        <w:b w:val="0"/>
        <w:i w:val="0"/>
        <w:sz w:val="21"/>
        <w:szCs w:val="21"/>
      </w:rPr>
    </w:lvl>
    <w:lvl w:ilvl="1">
      <w:start w:val="1"/>
      <w:numFmt w:val="decimal"/>
      <w:suff w:val="nothing"/>
      <w:lvlText w:val="%1.%2　"/>
      <w:lvlJc w:val="left"/>
      <w:rPr>
        <w:rFonts w:ascii="黑体" w:eastAsia="黑体" w:hAnsi="Times New Roman" w:cs="Times New Roman" w:hint="eastAsia"/>
        <w:b w:val="0"/>
        <w:bCs w:val="0"/>
        <w:i w:val="0"/>
        <w:iCs w:val="0"/>
        <w:caps w:val="0"/>
        <w:strike w:val="0"/>
        <w:dstrike w:val="0"/>
        <w:vanish w:val="0"/>
        <w:color w:val="000000"/>
        <w:spacing w:val="0"/>
        <w:kern w:val="0"/>
        <w:position w:val="0"/>
        <w:sz w:val="21"/>
        <w:szCs w:val="21"/>
        <w:u w:val="none"/>
        <w:vertAlign w:val="baseline"/>
      </w:rPr>
    </w:lvl>
    <w:lvl w:ilvl="2">
      <w:start w:val="1"/>
      <w:numFmt w:val="decimal"/>
      <w:suff w:val="nothing"/>
      <w:lvlText w:val="%1.%2.%3　"/>
      <w:lvlJc w:val="left"/>
      <w:rPr>
        <w:rFonts w:ascii="黑体" w:eastAsia="黑体" w:hAnsi="Times New Roman" w:cs="Times New Roman" w:hint="eastAsia"/>
        <w:b w:val="0"/>
        <w:i w:val="0"/>
        <w:sz w:val="21"/>
      </w:rPr>
    </w:lvl>
    <w:lvl w:ilvl="3">
      <w:start w:val="1"/>
      <w:numFmt w:val="decimal"/>
      <w:suff w:val="nothing"/>
      <w:lvlText w:val="%1.%2.%3.%4　"/>
      <w:lvlJc w:val="left"/>
      <w:rPr>
        <w:rFonts w:ascii="黑体" w:eastAsia="黑体" w:hAnsi="Times New Roman" w:cs="Times New Roman" w:hint="eastAsia"/>
        <w:b w:val="0"/>
        <w:i w:val="0"/>
        <w:sz w:val="21"/>
      </w:rPr>
    </w:lvl>
    <w:lvl w:ilvl="4">
      <w:start w:val="1"/>
      <w:numFmt w:val="decimal"/>
      <w:suff w:val="nothing"/>
      <w:lvlText w:val="%1.%2.%3.%4.%5　"/>
      <w:lvlJc w:val="left"/>
      <w:rPr>
        <w:rFonts w:ascii="黑体" w:eastAsia="黑体" w:hAnsi="Times New Roman" w:cs="Times New Roman" w:hint="eastAsia"/>
        <w:b w:val="0"/>
        <w:i w:val="0"/>
        <w:sz w:val="21"/>
      </w:rPr>
    </w:lvl>
    <w:lvl w:ilvl="5">
      <w:start w:val="1"/>
      <w:numFmt w:val="decimal"/>
      <w:suff w:val="nothing"/>
      <w:lvlText w:val="%1.%2.%3.%4.%5.%6　"/>
      <w:lvlJc w:val="left"/>
      <w:rPr>
        <w:rFonts w:ascii="黑体" w:eastAsia="黑体" w:hAnsi="Times New Roman" w:cs="Times New Roman" w:hint="eastAsia"/>
        <w:b w:val="0"/>
        <w:i w:val="0"/>
        <w:sz w:val="21"/>
      </w:rPr>
    </w:lvl>
    <w:lvl w:ilvl="6">
      <w:start w:val="1"/>
      <w:numFmt w:val="decimal"/>
      <w:suff w:val="nothing"/>
      <w:lvlText w:val="%1%2.%3.%4.%5.%6.%7　"/>
      <w:lvlJc w:val="left"/>
      <w:rPr>
        <w:rFonts w:ascii="黑体" w:eastAsia="黑体" w:hAnsi="Times New Roman" w:cs="Times New Roman" w:hint="eastAsia"/>
        <w:b w:val="0"/>
        <w:i w:val="0"/>
        <w:sz w:val="21"/>
      </w:rPr>
    </w:lvl>
    <w:lvl w:ilvl="7">
      <w:start w:val="1"/>
      <w:numFmt w:val="decimal"/>
      <w:lvlText w:val="%1.%2.%3.%4.%5.%6.%7.%8"/>
      <w:lvlJc w:val="left"/>
      <w:pPr>
        <w:tabs>
          <w:tab w:val="num" w:pos="4351"/>
        </w:tabs>
        <w:ind w:left="3969" w:hanging="1418"/>
      </w:pPr>
      <w:rPr>
        <w:rFonts w:cs="Times New Roman" w:hint="eastAsia"/>
      </w:rPr>
    </w:lvl>
    <w:lvl w:ilvl="8">
      <w:start w:val="1"/>
      <w:numFmt w:val="decimal"/>
      <w:lvlText w:val="%1.%2.%3.%4.%5.%6.%7.%8.%9"/>
      <w:lvlJc w:val="left"/>
      <w:pPr>
        <w:tabs>
          <w:tab w:val="num" w:pos="4777"/>
        </w:tabs>
        <w:ind w:left="4677" w:hanging="1700"/>
      </w:pPr>
      <w:rPr>
        <w:rFonts w:cs="Times New Roman" w:hint="eastAsia"/>
      </w:rPr>
    </w:lvl>
  </w:abstractNum>
  <w:abstractNum w:abstractNumId="24">
    <w:nsid w:val="7C3B36B2"/>
    <w:multiLevelType w:val="multilevel"/>
    <w:tmpl w:val="0409001D"/>
    <w:lvl w:ilvl="0">
      <w:start w:val="1"/>
      <w:numFmt w:val="decimal"/>
      <w:lvlText w:val="%1"/>
      <w:lvlJc w:val="left"/>
      <w:pPr>
        <w:tabs>
          <w:tab w:val="num" w:pos="425"/>
        </w:tabs>
        <w:ind w:left="425" w:hanging="425"/>
      </w:pPr>
      <w:rPr>
        <w:rFonts w:cs="Times New Roman"/>
      </w:rPr>
    </w:lvl>
    <w:lvl w:ilvl="1">
      <w:start w:val="1"/>
      <w:numFmt w:val="decimal"/>
      <w:lvlText w:val="%1.%2"/>
      <w:lvlJc w:val="left"/>
      <w:pPr>
        <w:tabs>
          <w:tab w:val="num" w:pos="1145"/>
        </w:tabs>
        <w:ind w:left="992" w:hanging="567"/>
      </w:pPr>
      <w:rPr>
        <w:rFonts w:cs="Times New Roman"/>
      </w:rPr>
    </w:lvl>
    <w:lvl w:ilvl="2">
      <w:start w:val="1"/>
      <w:numFmt w:val="decimal"/>
      <w:lvlText w:val="%1.%2.%3"/>
      <w:lvlJc w:val="left"/>
      <w:pPr>
        <w:tabs>
          <w:tab w:val="num" w:pos="2291"/>
        </w:tabs>
        <w:ind w:left="1418" w:hanging="567"/>
      </w:pPr>
      <w:rPr>
        <w:rFonts w:cs="Times New Roman"/>
      </w:rPr>
    </w:lvl>
    <w:lvl w:ilvl="3">
      <w:start w:val="1"/>
      <w:numFmt w:val="decimal"/>
      <w:lvlText w:val="%1.%2.%3.%4"/>
      <w:lvlJc w:val="left"/>
      <w:pPr>
        <w:tabs>
          <w:tab w:val="num" w:pos="3076"/>
        </w:tabs>
        <w:ind w:left="1984" w:hanging="708"/>
      </w:pPr>
      <w:rPr>
        <w:rFonts w:cs="Times New Roman"/>
      </w:rPr>
    </w:lvl>
    <w:lvl w:ilvl="4">
      <w:start w:val="1"/>
      <w:numFmt w:val="decimal"/>
      <w:lvlText w:val="%1.%2.%3.%4.%5"/>
      <w:lvlJc w:val="left"/>
      <w:pPr>
        <w:tabs>
          <w:tab w:val="num" w:pos="3861"/>
        </w:tabs>
        <w:ind w:left="2551" w:hanging="850"/>
      </w:pPr>
      <w:rPr>
        <w:rFonts w:cs="Times New Roman"/>
      </w:rPr>
    </w:lvl>
    <w:lvl w:ilvl="5">
      <w:start w:val="1"/>
      <w:numFmt w:val="decimal"/>
      <w:lvlText w:val="%1.%2.%3.%4.%5.%6"/>
      <w:lvlJc w:val="left"/>
      <w:pPr>
        <w:tabs>
          <w:tab w:val="num" w:pos="4646"/>
        </w:tabs>
        <w:ind w:left="3260" w:hanging="1134"/>
      </w:pPr>
      <w:rPr>
        <w:rFonts w:cs="Times New Roman"/>
      </w:rPr>
    </w:lvl>
    <w:lvl w:ilvl="6">
      <w:start w:val="1"/>
      <w:numFmt w:val="decimal"/>
      <w:lvlText w:val="%1.%2.%3.%4.%5.%6.%7"/>
      <w:lvlJc w:val="left"/>
      <w:pPr>
        <w:tabs>
          <w:tab w:val="num" w:pos="5791"/>
        </w:tabs>
        <w:ind w:left="3827" w:hanging="1276"/>
      </w:pPr>
      <w:rPr>
        <w:rFonts w:cs="Times New Roman"/>
      </w:rPr>
    </w:lvl>
    <w:lvl w:ilvl="7">
      <w:start w:val="1"/>
      <w:numFmt w:val="decimal"/>
      <w:lvlText w:val="%1.%2.%3.%4.%5.%6.%7.%8"/>
      <w:lvlJc w:val="left"/>
      <w:pPr>
        <w:tabs>
          <w:tab w:val="num" w:pos="6576"/>
        </w:tabs>
        <w:ind w:left="4394" w:hanging="1418"/>
      </w:pPr>
      <w:rPr>
        <w:rFonts w:cs="Times New Roman"/>
      </w:rPr>
    </w:lvl>
    <w:lvl w:ilvl="8">
      <w:start w:val="1"/>
      <w:numFmt w:val="decimal"/>
      <w:lvlText w:val="%1.%2.%3.%4.%5.%6.%7.%8.%9"/>
      <w:lvlJc w:val="left"/>
      <w:pPr>
        <w:tabs>
          <w:tab w:val="num" w:pos="7362"/>
        </w:tabs>
        <w:ind w:left="5102" w:hanging="1700"/>
      </w:pPr>
      <w:rPr>
        <w:rFonts w:cs="Times New Roman"/>
      </w:rPr>
    </w:lvl>
  </w:abstractNum>
  <w:num w:numId="1">
    <w:abstractNumId w:val="2"/>
  </w:num>
  <w:num w:numId="2">
    <w:abstractNumId w:val="22"/>
  </w:num>
  <w:num w:numId="3">
    <w:abstractNumId w:val="0"/>
  </w:num>
  <w:num w:numId="4">
    <w:abstractNumId w:val="7"/>
  </w:num>
  <w:num w:numId="5">
    <w:abstractNumId w:val="4"/>
  </w:num>
  <w:num w:numId="6">
    <w:abstractNumId w:val="12"/>
  </w:num>
  <w:num w:numId="7">
    <w:abstractNumId w:val="17"/>
  </w:num>
  <w:num w:numId="8">
    <w:abstractNumId w:val="6"/>
  </w:num>
  <w:num w:numId="9">
    <w:abstractNumId w:val="19"/>
  </w:num>
  <w:num w:numId="10">
    <w:abstractNumId w:val="21"/>
  </w:num>
  <w:num w:numId="11">
    <w:abstractNumId w:val="1"/>
  </w:num>
  <w:num w:numId="12">
    <w:abstractNumId w:val="10"/>
  </w:num>
  <w:num w:numId="13">
    <w:abstractNumId w:val="3"/>
  </w:num>
  <w:num w:numId="14">
    <w:abstractNumId w:val="20"/>
  </w:num>
  <w:num w:numId="15">
    <w:abstractNumId w:val="18"/>
  </w:num>
  <w:num w:numId="16">
    <w:abstractNumId w:val="14"/>
  </w:num>
  <w:num w:numId="17">
    <w:abstractNumId w:val="11"/>
  </w:num>
  <w:num w:numId="18">
    <w:abstractNumId w:val="13"/>
  </w:num>
  <w:num w:numId="19">
    <w:abstractNumId w:val="9"/>
  </w:num>
  <w:num w:numId="20">
    <w:abstractNumId w:val="15"/>
  </w:num>
  <w:num w:numId="21">
    <w:abstractNumId w:val="15"/>
  </w:num>
  <w:num w:numId="22">
    <w:abstractNumId w:val="15"/>
  </w:num>
  <w:num w:numId="23">
    <w:abstractNumId w:val="15"/>
  </w:num>
  <w:num w:numId="24">
    <w:abstractNumId w:val="15"/>
  </w:num>
  <w:num w:numId="25">
    <w:abstractNumId w:val="15"/>
  </w:num>
  <w:num w:numId="26">
    <w:abstractNumId w:val="15"/>
  </w:num>
  <w:num w:numId="27">
    <w:abstractNumId w:val="15"/>
  </w:num>
  <w:num w:numId="28">
    <w:abstractNumId w:val="15"/>
  </w:num>
  <w:num w:numId="29">
    <w:abstractNumId w:val="15"/>
  </w:num>
  <w:num w:numId="30">
    <w:abstractNumId w:val="15"/>
  </w:num>
  <w:num w:numId="31">
    <w:abstractNumId w:val="5"/>
  </w:num>
  <w:num w:numId="32">
    <w:abstractNumId w:val="24"/>
  </w:num>
  <w:num w:numId="33">
    <w:abstractNumId w:val="16"/>
  </w:num>
  <w:num w:numId="34">
    <w:abstractNumId w:val="23"/>
  </w:num>
  <w:num w:numId="35">
    <w:abstractNumId w:val="8"/>
  </w:num>
  <w:num w:numId="36">
    <w:abstractNumId w:val="5"/>
  </w:num>
  <w:num w:numId="37">
    <w:abstractNumId w:val="5"/>
  </w:num>
  <w:num w:numId="38">
    <w:abstractNumId w:val="5"/>
  </w:num>
  <w:numIdMacAtCleanup w:val="2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stylePaneFormatFilter w:val="3F01"/>
  <w:documentProtection w:edit="forms" w:enforcement="0"/>
  <w:defaultTabStop w:val="420"/>
  <w:evenAndOddHeaders/>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035925"/>
    <w:rsid w:val="00000244"/>
    <w:rsid w:val="0000185F"/>
    <w:rsid w:val="0000586F"/>
    <w:rsid w:val="00013D86"/>
    <w:rsid w:val="00013E02"/>
    <w:rsid w:val="0002143C"/>
    <w:rsid w:val="00023488"/>
    <w:rsid w:val="00025A65"/>
    <w:rsid w:val="00026C31"/>
    <w:rsid w:val="00026E30"/>
    <w:rsid w:val="00027280"/>
    <w:rsid w:val="000320A7"/>
    <w:rsid w:val="00035925"/>
    <w:rsid w:val="00067CDF"/>
    <w:rsid w:val="00074FBE"/>
    <w:rsid w:val="00083A09"/>
    <w:rsid w:val="0009005E"/>
    <w:rsid w:val="00092857"/>
    <w:rsid w:val="000A20A9"/>
    <w:rsid w:val="000A48B1"/>
    <w:rsid w:val="000B3143"/>
    <w:rsid w:val="000C6B05"/>
    <w:rsid w:val="000C6DD6"/>
    <w:rsid w:val="000C73D4"/>
    <w:rsid w:val="000D3D4C"/>
    <w:rsid w:val="000D3FE3"/>
    <w:rsid w:val="000D4F51"/>
    <w:rsid w:val="000D718B"/>
    <w:rsid w:val="000E0C46"/>
    <w:rsid w:val="000F030C"/>
    <w:rsid w:val="000F129C"/>
    <w:rsid w:val="000F766E"/>
    <w:rsid w:val="00103135"/>
    <w:rsid w:val="001056DE"/>
    <w:rsid w:val="001124C0"/>
    <w:rsid w:val="0013175F"/>
    <w:rsid w:val="001512B4"/>
    <w:rsid w:val="001620A5"/>
    <w:rsid w:val="00164E53"/>
    <w:rsid w:val="0016699D"/>
    <w:rsid w:val="00175159"/>
    <w:rsid w:val="00176208"/>
    <w:rsid w:val="0018211B"/>
    <w:rsid w:val="001840D3"/>
    <w:rsid w:val="001900F8"/>
    <w:rsid w:val="00191258"/>
    <w:rsid w:val="00192605"/>
    <w:rsid w:val="00192680"/>
    <w:rsid w:val="00193037"/>
    <w:rsid w:val="00193A2C"/>
    <w:rsid w:val="001A288E"/>
    <w:rsid w:val="001A4E06"/>
    <w:rsid w:val="001B6DC2"/>
    <w:rsid w:val="001C095C"/>
    <w:rsid w:val="001C149C"/>
    <w:rsid w:val="001C21AC"/>
    <w:rsid w:val="001C47BA"/>
    <w:rsid w:val="001C59EA"/>
    <w:rsid w:val="001C7CF3"/>
    <w:rsid w:val="001D1EB8"/>
    <w:rsid w:val="001D406C"/>
    <w:rsid w:val="001D41EE"/>
    <w:rsid w:val="001E0380"/>
    <w:rsid w:val="001E13B1"/>
    <w:rsid w:val="001F3A19"/>
    <w:rsid w:val="00234467"/>
    <w:rsid w:val="00237D8D"/>
    <w:rsid w:val="00241DA2"/>
    <w:rsid w:val="00247FEE"/>
    <w:rsid w:val="00250E7D"/>
    <w:rsid w:val="002565D5"/>
    <w:rsid w:val="002622C0"/>
    <w:rsid w:val="002778AE"/>
    <w:rsid w:val="00280B49"/>
    <w:rsid w:val="0028269A"/>
    <w:rsid w:val="00283590"/>
    <w:rsid w:val="00286973"/>
    <w:rsid w:val="00294E70"/>
    <w:rsid w:val="002A1924"/>
    <w:rsid w:val="002A7420"/>
    <w:rsid w:val="002B0F12"/>
    <w:rsid w:val="002B1308"/>
    <w:rsid w:val="002B4554"/>
    <w:rsid w:val="002C72D8"/>
    <w:rsid w:val="002D11FA"/>
    <w:rsid w:val="002E0DDF"/>
    <w:rsid w:val="002E2906"/>
    <w:rsid w:val="002E5635"/>
    <w:rsid w:val="002E64C3"/>
    <w:rsid w:val="002E6A2C"/>
    <w:rsid w:val="002F1D8C"/>
    <w:rsid w:val="002F21DA"/>
    <w:rsid w:val="00301F39"/>
    <w:rsid w:val="00310A7D"/>
    <w:rsid w:val="00324BC0"/>
    <w:rsid w:val="00325926"/>
    <w:rsid w:val="00327A8A"/>
    <w:rsid w:val="00336610"/>
    <w:rsid w:val="00343F73"/>
    <w:rsid w:val="00345060"/>
    <w:rsid w:val="0035323B"/>
    <w:rsid w:val="003609D2"/>
    <w:rsid w:val="00363F22"/>
    <w:rsid w:val="00374550"/>
    <w:rsid w:val="00375564"/>
    <w:rsid w:val="00383191"/>
    <w:rsid w:val="00386DED"/>
    <w:rsid w:val="003912E7"/>
    <w:rsid w:val="00393947"/>
    <w:rsid w:val="003A2275"/>
    <w:rsid w:val="003A6161"/>
    <w:rsid w:val="003A6A4F"/>
    <w:rsid w:val="003A7088"/>
    <w:rsid w:val="003B00DF"/>
    <w:rsid w:val="003B1275"/>
    <w:rsid w:val="003B1778"/>
    <w:rsid w:val="003B496B"/>
    <w:rsid w:val="003B6B99"/>
    <w:rsid w:val="003C11CB"/>
    <w:rsid w:val="003C1D6C"/>
    <w:rsid w:val="003C75F3"/>
    <w:rsid w:val="003C78A3"/>
    <w:rsid w:val="003E1867"/>
    <w:rsid w:val="003E5729"/>
    <w:rsid w:val="003E5F8C"/>
    <w:rsid w:val="003F4EE0"/>
    <w:rsid w:val="00402153"/>
    <w:rsid w:val="00402FC1"/>
    <w:rsid w:val="00425082"/>
    <w:rsid w:val="00431DEB"/>
    <w:rsid w:val="00433840"/>
    <w:rsid w:val="00446B29"/>
    <w:rsid w:val="00453F9A"/>
    <w:rsid w:val="00466FD1"/>
    <w:rsid w:val="00471E91"/>
    <w:rsid w:val="00474675"/>
    <w:rsid w:val="0047470C"/>
    <w:rsid w:val="00477D1A"/>
    <w:rsid w:val="004A35F9"/>
    <w:rsid w:val="004A7A5E"/>
    <w:rsid w:val="004B24C1"/>
    <w:rsid w:val="004C292F"/>
    <w:rsid w:val="004F3006"/>
    <w:rsid w:val="00510280"/>
    <w:rsid w:val="00513D73"/>
    <w:rsid w:val="00514A43"/>
    <w:rsid w:val="005174E5"/>
    <w:rsid w:val="00522393"/>
    <w:rsid w:val="00522620"/>
    <w:rsid w:val="00525656"/>
    <w:rsid w:val="00534C02"/>
    <w:rsid w:val="0054264B"/>
    <w:rsid w:val="00543786"/>
    <w:rsid w:val="005533D7"/>
    <w:rsid w:val="005703DE"/>
    <w:rsid w:val="0058464E"/>
    <w:rsid w:val="005A01CB"/>
    <w:rsid w:val="005A58FF"/>
    <w:rsid w:val="005A5EAF"/>
    <w:rsid w:val="005A64C0"/>
    <w:rsid w:val="005B3C11"/>
    <w:rsid w:val="005C1902"/>
    <w:rsid w:val="005C1C28"/>
    <w:rsid w:val="005C6DB5"/>
    <w:rsid w:val="005C7C55"/>
    <w:rsid w:val="005E19E7"/>
    <w:rsid w:val="00613A6C"/>
    <w:rsid w:val="0061714B"/>
    <w:rsid w:val="0061716C"/>
    <w:rsid w:val="006171B2"/>
    <w:rsid w:val="006243A1"/>
    <w:rsid w:val="00632E56"/>
    <w:rsid w:val="00635CBA"/>
    <w:rsid w:val="0064338B"/>
    <w:rsid w:val="00646542"/>
    <w:rsid w:val="006504F4"/>
    <w:rsid w:val="00654BC9"/>
    <w:rsid w:val="006552FD"/>
    <w:rsid w:val="00657829"/>
    <w:rsid w:val="00663AF3"/>
    <w:rsid w:val="00666B6C"/>
    <w:rsid w:val="00682682"/>
    <w:rsid w:val="00682702"/>
    <w:rsid w:val="00692368"/>
    <w:rsid w:val="006A2EBC"/>
    <w:rsid w:val="006A5EA0"/>
    <w:rsid w:val="006A783B"/>
    <w:rsid w:val="006A7B33"/>
    <w:rsid w:val="006B000C"/>
    <w:rsid w:val="006B4E13"/>
    <w:rsid w:val="006B75DD"/>
    <w:rsid w:val="006C67E0"/>
    <w:rsid w:val="006C7ABA"/>
    <w:rsid w:val="006D0D60"/>
    <w:rsid w:val="006D1122"/>
    <w:rsid w:val="006D3C00"/>
    <w:rsid w:val="006E3675"/>
    <w:rsid w:val="006E4A7F"/>
    <w:rsid w:val="00703DD4"/>
    <w:rsid w:val="00704DF6"/>
    <w:rsid w:val="0070651C"/>
    <w:rsid w:val="007132A3"/>
    <w:rsid w:val="00716421"/>
    <w:rsid w:val="00722DDD"/>
    <w:rsid w:val="00724EFB"/>
    <w:rsid w:val="00727C89"/>
    <w:rsid w:val="007419C3"/>
    <w:rsid w:val="007467A7"/>
    <w:rsid w:val="007469DD"/>
    <w:rsid w:val="00746CFD"/>
    <w:rsid w:val="0074741B"/>
    <w:rsid w:val="0074759E"/>
    <w:rsid w:val="007478EA"/>
    <w:rsid w:val="0075415C"/>
    <w:rsid w:val="00757AF0"/>
    <w:rsid w:val="00763502"/>
    <w:rsid w:val="007913AB"/>
    <w:rsid w:val="007914F7"/>
    <w:rsid w:val="007B1625"/>
    <w:rsid w:val="007B706E"/>
    <w:rsid w:val="007B71EB"/>
    <w:rsid w:val="007C6205"/>
    <w:rsid w:val="007C686A"/>
    <w:rsid w:val="007C728E"/>
    <w:rsid w:val="007C7CA6"/>
    <w:rsid w:val="007D2C53"/>
    <w:rsid w:val="007D3D60"/>
    <w:rsid w:val="007E1980"/>
    <w:rsid w:val="007E4B76"/>
    <w:rsid w:val="007E5EA8"/>
    <w:rsid w:val="007F0CF1"/>
    <w:rsid w:val="007F12A5"/>
    <w:rsid w:val="007F2064"/>
    <w:rsid w:val="007F4CF1"/>
    <w:rsid w:val="007F758D"/>
    <w:rsid w:val="007F7D52"/>
    <w:rsid w:val="0080654C"/>
    <w:rsid w:val="008071C6"/>
    <w:rsid w:val="00817A00"/>
    <w:rsid w:val="00835DB3"/>
    <w:rsid w:val="0083617B"/>
    <w:rsid w:val="008371BD"/>
    <w:rsid w:val="008504A8"/>
    <w:rsid w:val="0085282E"/>
    <w:rsid w:val="00855987"/>
    <w:rsid w:val="0087011D"/>
    <w:rsid w:val="0087198C"/>
    <w:rsid w:val="00872C1F"/>
    <w:rsid w:val="00872CF4"/>
    <w:rsid w:val="00873B42"/>
    <w:rsid w:val="00874459"/>
    <w:rsid w:val="008806DE"/>
    <w:rsid w:val="008856D8"/>
    <w:rsid w:val="00892E82"/>
    <w:rsid w:val="008C1B58"/>
    <w:rsid w:val="008C39AE"/>
    <w:rsid w:val="008C590D"/>
    <w:rsid w:val="008E031B"/>
    <w:rsid w:val="008E7029"/>
    <w:rsid w:val="008E7EF6"/>
    <w:rsid w:val="008F1F98"/>
    <w:rsid w:val="008F6758"/>
    <w:rsid w:val="008F7ECA"/>
    <w:rsid w:val="009040DD"/>
    <w:rsid w:val="00905B47"/>
    <w:rsid w:val="0091331C"/>
    <w:rsid w:val="00927979"/>
    <w:rsid w:val="009279DE"/>
    <w:rsid w:val="00930116"/>
    <w:rsid w:val="0094212C"/>
    <w:rsid w:val="00954689"/>
    <w:rsid w:val="009617C9"/>
    <w:rsid w:val="00961C93"/>
    <w:rsid w:val="00965324"/>
    <w:rsid w:val="0097091E"/>
    <w:rsid w:val="009726CE"/>
    <w:rsid w:val="009760D3"/>
    <w:rsid w:val="00977132"/>
    <w:rsid w:val="00981A4B"/>
    <w:rsid w:val="00982501"/>
    <w:rsid w:val="009877D3"/>
    <w:rsid w:val="00994E8F"/>
    <w:rsid w:val="009951DC"/>
    <w:rsid w:val="009959BB"/>
    <w:rsid w:val="00997158"/>
    <w:rsid w:val="009A3A7C"/>
    <w:rsid w:val="009B2ADB"/>
    <w:rsid w:val="009B603A"/>
    <w:rsid w:val="009C2D0E"/>
    <w:rsid w:val="009C3DAC"/>
    <w:rsid w:val="009C42E0"/>
    <w:rsid w:val="009D012A"/>
    <w:rsid w:val="009D5362"/>
    <w:rsid w:val="009E1415"/>
    <w:rsid w:val="009E6116"/>
    <w:rsid w:val="00A02E43"/>
    <w:rsid w:val="00A065F9"/>
    <w:rsid w:val="00A07F34"/>
    <w:rsid w:val="00A154A4"/>
    <w:rsid w:val="00A22154"/>
    <w:rsid w:val="00A25C38"/>
    <w:rsid w:val="00A36BBE"/>
    <w:rsid w:val="00A4307A"/>
    <w:rsid w:val="00A47EBB"/>
    <w:rsid w:val="00A51CDD"/>
    <w:rsid w:val="00A531E0"/>
    <w:rsid w:val="00A6730D"/>
    <w:rsid w:val="00A71625"/>
    <w:rsid w:val="00A71B9B"/>
    <w:rsid w:val="00A751C7"/>
    <w:rsid w:val="00A87844"/>
    <w:rsid w:val="00AA038C"/>
    <w:rsid w:val="00AA32C9"/>
    <w:rsid w:val="00AA7A09"/>
    <w:rsid w:val="00AB3B50"/>
    <w:rsid w:val="00AC05B1"/>
    <w:rsid w:val="00AD356C"/>
    <w:rsid w:val="00AE2914"/>
    <w:rsid w:val="00AE6D15"/>
    <w:rsid w:val="00B04182"/>
    <w:rsid w:val="00B07AE3"/>
    <w:rsid w:val="00B11430"/>
    <w:rsid w:val="00B125FC"/>
    <w:rsid w:val="00B353EB"/>
    <w:rsid w:val="00B439C4"/>
    <w:rsid w:val="00B4535E"/>
    <w:rsid w:val="00B52A8C"/>
    <w:rsid w:val="00B636A8"/>
    <w:rsid w:val="00B665C6"/>
    <w:rsid w:val="00B675DF"/>
    <w:rsid w:val="00B805AF"/>
    <w:rsid w:val="00B869EC"/>
    <w:rsid w:val="00B9397A"/>
    <w:rsid w:val="00B9633D"/>
    <w:rsid w:val="00BA2EBE"/>
    <w:rsid w:val="00BA5B98"/>
    <w:rsid w:val="00BB0F28"/>
    <w:rsid w:val="00BB458A"/>
    <w:rsid w:val="00BC7A17"/>
    <w:rsid w:val="00BC7DB3"/>
    <w:rsid w:val="00BD00D3"/>
    <w:rsid w:val="00BD1659"/>
    <w:rsid w:val="00BD3AA9"/>
    <w:rsid w:val="00BD4A18"/>
    <w:rsid w:val="00BD6DB2"/>
    <w:rsid w:val="00BE11CF"/>
    <w:rsid w:val="00BE21AB"/>
    <w:rsid w:val="00BE2FEF"/>
    <w:rsid w:val="00BE55CB"/>
    <w:rsid w:val="00BF617A"/>
    <w:rsid w:val="00C0379D"/>
    <w:rsid w:val="00C03931"/>
    <w:rsid w:val="00C05FE3"/>
    <w:rsid w:val="00C2136D"/>
    <w:rsid w:val="00C214EE"/>
    <w:rsid w:val="00C2314B"/>
    <w:rsid w:val="00C24971"/>
    <w:rsid w:val="00C26BE5"/>
    <w:rsid w:val="00C26E4D"/>
    <w:rsid w:val="00C27909"/>
    <w:rsid w:val="00C27B03"/>
    <w:rsid w:val="00C314E1"/>
    <w:rsid w:val="00C34397"/>
    <w:rsid w:val="00C36F44"/>
    <w:rsid w:val="00C4095D"/>
    <w:rsid w:val="00C601D2"/>
    <w:rsid w:val="00C65BCC"/>
    <w:rsid w:val="00C66970"/>
    <w:rsid w:val="00C743F2"/>
    <w:rsid w:val="00C8691C"/>
    <w:rsid w:val="00C91AA2"/>
    <w:rsid w:val="00CA168A"/>
    <w:rsid w:val="00CA357E"/>
    <w:rsid w:val="00CA44F9"/>
    <w:rsid w:val="00CA4A69"/>
    <w:rsid w:val="00CC3E0C"/>
    <w:rsid w:val="00CC58D3"/>
    <w:rsid w:val="00CC784D"/>
    <w:rsid w:val="00D0337B"/>
    <w:rsid w:val="00D03C82"/>
    <w:rsid w:val="00D079B2"/>
    <w:rsid w:val="00D114E9"/>
    <w:rsid w:val="00D429C6"/>
    <w:rsid w:val="00D431F1"/>
    <w:rsid w:val="00D47748"/>
    <w:rsid w:val="00D54CC3"/>
    <w:rsid w:val="00D6041A"/>
    <w:rsid w:val="00D633EB"/>
    <w:rsid w:val="00D82FF7"/>
    <w:rsid w:val="00D847FE"/>
    <w:rsid w:val="00D964EA"/>
    <w:rsid w:val="00D966D0"/>
    <w:rsid w:val="00DA0C59"/>
    <w:rsid w:val="00DA3991"/>
    <w:rsid w:val="00DB7E6C"/>
    <w:rsid w:val="00DC131B"/>
    <w:rsid w:val="00DD4E5E"/>
    <w:rsid w:val="00DD51CD"/>
    <w:rsid w:val="00DD5A29"/>
    <w:rsid w:val="00DD5D9D"/>
    <w:rsid w:val="00DE35CB"/>
    <w:rsid w:val="00DF21E9"/>
    <w:rsid w:val="00DF65E2"/>
    <w:rsid w:val="00E00F14"/>
    <w:rsid w:val="00E01170"/>
    <w:rsid w:val="00E06386"/>
    <w:rsid w:val="00E11143"/>
    <w:rsid w:val="00E12196"/>
    <w:rsid w:val="00E24EB4"/>
    <w:rsid w:val="00E320ED"/>
    <w:rsid w:val="00E33AFB"/>
    <w:rsid w:val="00E34218"/>
    <w:rsid w:val="00E46282"/>
    <w:rsid w:val="00E5216E"/>
    <w:rsid w:val="00E6491C"/>
    <w:rsid w:val="00E82344"/>
    <w:rsid w:val="00E84C82"/>
    <w:rsid w:val="00E84D64"/>
    <w:rsid w:val="00E85BEC"/>
    <w:rsid w:val="00E87408"/>
    <w:rsid w:val="00E914C4"/>
    <w:rsid w:val="00E934F5"/>
    <w:rsid w:val="00E9438D"/>
    <w:rsid w:val="00E94E12"/>
    <w:rsid w:val="00E96961"/>
    <w:rsid w:val="00EA72EC"/>
    <w:rsid w:val="00EB11CB"/>
    <w:rsid w:val="00EB275A"/>
    <w:rsid w:val="00EB786A"/>
    <w:rsid w:val="00EC1578"/>
    <w:rsid w:val="00EC1C72"/>
    <w:rsid w:val="00EC3CC9"/>
    <w:rsid w:val="00EC680A"/>
    <w:rsid w:val="00EC6FAD"/>
    <w:rsid w:val="00EC7DA9"/>
    <w:rsid w:val="00ED1B90"/>
    <w:rsid w:val="00EE2BED"/>
    <w:rsid w:val="00EE374B"/>
    <w:rsid w:val="00EE71EE"/>
    <w:rsid w:val="00F11BB5"/>
    <w:rsid w:val="00F1417B"/>
    <w:rsid w:val="00F34B99"/>
    <w:rsid w:val="00F46B34"/>
    <w:rsid w:val="00F52DAB"/>
    <w:rsid w:val="00F543F0"/>
    <w:rsid w:val="00F8102E"/>
    <w:rsid w:val="00F81D29"/>
    <w:rsid w:val="00F91C4D"/>
    <w:rsid w:val="00F92FD9"/>
    <w:rsid w:val="00FA6684"/>
    <w:rsid w:val="00FA731E"/>
    <w:rsid w:val="00FB2B38"/>
    <w:rsid w:val="00FB68A0"/>
    <w:rsid w:val="00FB6BAE"/>
    <w:rsid w:val="00FB6D1B"/>
    <w:rsid w:val="00FC6358"/>
    <w:rsid w:val="00FD320D"/>
    <w:rsid w:val="00FE23DE"/>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metcnv"/>
  <w:shapeDefaults>
    <o:shapedefaults v:ext="edit" spidmax="103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kern w:val="2"/>
        <w:sz w:val="21"/>
        <w:szCs w:val="22"/>
        <w:lang w:val="en-US" w:eastAsia="zh-CN"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035925"/>
    <w:pPr>
      <w:widowControl w:val="0"/>
      <w:jc w:val="both"/>
    </w:pPr>
    <w:rPr>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ff1">
    <w:name w:val="段"/>
    <w:link w:val="Char"/>
    <w:uiPriority w:val="99"/>
    <w:rsid w:val="00035925"/>
    <w:pPr>
      <w:tabs>
        <w:tab w:val="center" w:pos="4201"/>
        <w:tab w:val="right" w:leader="dot" w:pos="9298"/>
      </w:tabs>
      <w:autoSpaceDE w:val="0"/>
      <w:autoSpaceDN w:val="0"/>
      <w:ind w:firstLineChars="200" w:firstLine="420"/>
      <w:jc w:val="both"/>
    </w:pPr>
    <w:rPr>
      <w:rFonts w:ascii="宋体"/>
      <w:noProof/>
      <w:kern w:val="0"/>
    </w:rPr>
  </w:style>
  <w:style w:type="character" w:customStyle="1" w:styleId="Char">
    <w:name w:val="段 Char"/>
    <w:link w:val="aff1"/>
    <w:uiPriority w:val="99"/>
    <w:locked/>
    <w:rsid w:val="00035925"/>
    <w:rPr>
      <w:rFonts w:ascii="宋体"/>
      <w:noProof/>
      <w:sz w:val="22"/>
      <w:lang w:val="en-US" w:eastAsia="zh-CN"/>
    </w:rPr>
  </w:style>
  <w:style w:type="paragraph" w:customStyle="1" w:styleId="a5">
    <w:name w:val="一级条标题"/>
    <w:next w:val="aff1"/>
    <w:link w:val="Char0"/>
    <w:uiPriority w:val="99"/>
    <w:rsid w:val="001C149C"/>
    <w:pPr>
      <w:numPr>
        <w:ilvl w:val="1"/>
        <w:numId w:val="31"/>
      </w:numPr>
      <w:spacing w:beforeLines="50" w:afterLines="50"/>
      <w:outlineLvl w:val="2"/>
    </w:pPr>
    <w:rPr>
      <w:rFonts w:ascii="黑体" w:eastAsia="黑体"/>
      <w:kern w:val="0"/>
    </w:rPr>
  </w:style>
  <w:style w:type="paragraph" w:customStyle="1" w:styleId="aff2">
    <w:name w:val="标准书脚_奇数页"/>
    <w:uiPriority w:val="99"/>
    <w:rsid w:val="000A48B1"/>
    <w:pPr>
      <w:spacing w:before="120"/>
      <w:ind w:right="198"/>
      <w:jc w:val="right"/>
    </w:pPr>
    <w:rPr>
      <w:rFonts w:ascii="宋体"/>
      <w:kern w:val="0"/>
      <w:sz w:val="18"/>
      <w:szCs w:val="18"/>
    </w:rPr>
  </w:style>
  <w:style w:type="paragraph" w:customStyle="1" w:styleId="aff3">
    <w:name w:val="标准书眉_奇数页"/>
    <w:next w:val="Normal"/>
    <w:uiPriority w:val="99"/>
    <w:rsid w:val="0074741B"/>
    <w:pPr>
      <w:tabs>
        <w:tab w:val="center" w:pos="4154"/>
        <w:tab w:val="right" w:pos="8306"/>
      </w:tabs>
      <w:spacing w:after="220"/>
      <w:jc w:val="right"/>
    </w:pPr>
    <w:rPr>
      <w:rFonts w:ascii="黑体" w:eastAsia="黑体"/>
      <w:noProof/>
      <w:kern w:val="0"/>
      <w:szCs w:val="21"/>
    </w:rPr>
  </w:style>
  <w:style w:type="paragraph" w:customStyle="1" w:styleId="a4">
    <w:name w:val="章标题"/>
    <w:next w:val="aff1"/>
    <w:uiPriority w:val="99"/>
    <w:rsid w:val="001C149C"/>
    <w:pPr>
      <w:numPr>
        <w:numId w:val="31"/>
      </w:numPr>
      <w:spacing w:beforeLines="100" w:afterLines="100"/>
      <w:ind w:left="0"/>
      <w:jc w:val="both"/>
      <w:outlineLvl w:val="1"/>
    </w:pPr>
    <w:rPr>
      <w:rFonts w:ascii="黑体" w:eastAsia="黑体"/>
      <w:kern w:val="0"/>
      <w:szCs w:val="20"/>
    </w:rPr>
  </w:style>
  <w:style w:type="paragraph" w:customStyle="1" w:styleId="a6">
    <w:name w:val="二级条标题"/>
    <w:basedOn w:val="a5"/>
    <w:next w:val="aff1"/>
    <w:uiPriority w:val="99"/>
    <w:rsid w:val="001C149C"/>
    <w:pPr>
      <w:numPr>
        <w:ilvl w:val="2"/>
      </w:numPr>
      <w:spacing w:before="50" w:after="50"/>
      <w:outlineLvl w:val="3"/>
    </w:pPr>
  </w:style>
  <w:style w:type="paragraph" w:customStyle="1" w:styleId="2">
    <w:name w:val="封面标准号2"/>
    <w:uiPriority w:val="99"/>
    <w:rsid w:val="009C42E0"/>
    <w:pPr>
      <w:framePr w:w="9140" w:h="1242" w:hRule="exact" w:hSpace="284" w:wrap="around" w:vAnchor="page" w:hAnchor="page" w:x="1645" w:y="2910" w:anchorLock="1"/>
      <w:spacing w:before="357" w:line="280" w:lineRule="exact"/>
      <w:jc w:val="right"/>
    </w:pPr>
    <w:rPr>
      <w:rFonts w:ascii="黑体" w:eastAsia="黑体"/>
      <w:kern w:val="0"/>
      <w:sz w:val="28"/>
      <w:szCs w:val="28"/>
    </w:rPr>
  </w:style>
  <w:style w:type="paragraph" w:customStyle="1" w:styleId="ac">
    <w:name w:val="列项——（一级）"/>
    <w:uiPriority w:val="99"/>
    <w:rsid w:val="00BE55CB"/>
    <w:pPr>
      <w:widowControl w:val="0"/>
      <w:numPr>
        <w:numId w:val="4"/>
      </w:numPr>
      <w:jc w:val="both"/>
    </w:pPr>
    <w:rPr>
      <w:rFonts w:ascii="宋体"/>
      <w:kern w:val="0"/>
      <w:szCs w:val="20"/>
    </w:rPr>
  </w:style>
  <w:style w:type="paragraph" w:customStyle="1" w:styleId="ad">
    <w:name w:val="列项●（二级）"/>
    <w:uiPriority w:val="99"/>
    <w:rsid w:val="00BE55CB"/>
    <w:pPr>
      <w:numPr>
        <w:ilvl w:val="1"/>
        <w:numId w:val="4"/>
      </w:numPr>
      <w:tabs>
        <w:tab w:val="left" w:pos="840"/>
      </w:tabs>
      <w:jc w:val="both"/>
    </w:pPr>
    <w:rPr>
      <w:rFonts w:ascii="宋体"/>
      <w:kern w:val="0"/>
      <w:szCs w:val="20"/>
    </w:rPr>
  </w:style>
  <w:style w:type="paragraph" w:customStyle="1" w:styleId="aff4">
    <w:name w:val="目次、标准名称标题"/>
    <w:basedOn w:val="Normal"/>
    <w:next w:val="aff1"/>
    <w:uiPriority w:val="99"/>
    <w:rsid w:val="00035925"/>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a7">
    <w:name w:val="三级条标题"/>
    <w:basedOn w:val="a6"/>
    <w:next w:val="aff1"/>
    <w:uiPriority w:val="99"/>
    <w:rsid w:val="001C149C"/>
    <w:pPr>
      <w:numPr>
        <w:ilvl w:val="3"/>
      </w:numPr>
      <w:outlineLvl w:val="4"/>
    </w:pPr>
  </w:style>
  <w:style w:type="paragraph" w:customStyle="1" w:styleId="a1">
    <w:name w:val="示例"/>
    <w:next w:val="aff5"/>
    <w:uiPriority w:val="99"/>
    <w:rsid w:val="005A5EAF"/>
    <w:pPr>
      <w:widowControl w:val="0"/>
      <w:numPr>
        <w:numId w:val="1"/>
      </w:numPr>
      <w:jc w:val="both"/>
    </w:pPr>
    <w:rPr>
      <w:rFonts w:ascii="宋体"/>
      <w:kern w:val="0"/>
      <w:sz w:val="18"/>
      <w:szCs w:val="18"/>
    </w:rPr>
  </w:style>
  <w:style w:type="paragraph" w:customStyle="1" w:styleId="af0">
    <w:name w:val="数字编号列项（二级）"/>
    <w:uiPriority w:val="99"/>
    <w:rsid w:val="003E5729"/>
    <w:pPr>
      <w:numPr>
        <w:ilvl w:val="1"/>
        <w:numId w:val="17"/>
      </w:numPr>
      <w:jc w:val="both"/>
    </w:pPr>
    <w:rPr>
      <w:rFonts w:ascii="宋体"/>
      <w:kern w:val="0"/>
      <w:szCs w:val="20"/>
    </w:rPr>
  </w:style>
  <w:style w:type="paragraph" w:customStyle="1" w:styleId="a8">
    <w:name w:val="四级条标题"/>
    <w:basedOn w:val="a7"/>
    <w:next w:val="aff1"/>
    <w:uiPriority w:val="99"/>
    <w:rsid w:val="001C149C"/>
    <w:pPr>
      <w:numPr>
        <w:ilvl w:val="4"/>
      </w:numPr>
      <w:outlineLvl w:val="5"/>
    </w:pPr>
  </w:style>
  <w:style w:type="paragraph" w:customStyle="1" w:styleId="a9">
    <w:name w:val="五级条标题"/>
    <w:basedOn w:val="a8"/>
    <w:next w:val="aff1"/>
    <w:uiPriority w:val="99"/>
    <w:rsid w:val="001C149C"/>
    <w:pPr>
      <w:numPr>
        <w:ilvl w:val="5"/>
      </w:numPr>
      <w:outlineLvl w:val="6"/>
    </w:pPr>
  </w:style>
  <w:style w:type="paragraph" w:styleId="Footer">
    <w:name w:val="footer"/>
    <w:basedOn w:val="Normal"/>
    <w:link w:val="FooterChar"/>
    <w:uiPriority w:val="99"/>
    <w:rsid w:val="00294E70"/>
    <w:pPr>
      <w:snapToGrid w:val="0"/>
      <w:ind w:rightChars="100" w:right="210"/>
      <w:jc w:val="right"/>
    </w:pPr>
    <w:rPr>
      <w:sz w:val="18"/>
      <w:szCs w:val="18"/>
    </w:rPr>
  </w:style>
  <w:style w:type="character" w:customStyle="1" w:styleId="FooterChar">
    <w:name w:val="Footer Char"/>
    <w:basedOn w:val="DefaultParagraphFont"/>
    <w:link w:val="Footer"/>
    <w:uiPriority w:val="99"/>
    <w:semiHidden/>
    <w:locked/>
    <w:rPr>
      <w:rFonts w:cs="Times New Roman"/>
      <w:sz w:val="18"/>
      <w:szCs w:val="18"/>
    </w:rPr>
  </w:style>
  <w:style w:type="paragraph" w:styleId="Header">
    <w:name w:val="header"/>
    <w:basedOn w:val="Normal"/>
    <w:link w:val="HeaderChar"/>
    <w:uiPriority w:val="99"/>
    <w:rsid w:val="00930116"/>
    <w:pPr>
      <w:snapToGrid w:val="0"/>
      <w:jc w:val="left"/>
    </w:pPr>
    <w:rPr>
      <w:sz w:val="18"/>
      <w:szCs w:val="18"/>
    </w:rPr>
  </w:style>
  <w:style w:type="character" w:customStyle="1" w:styleId="HeaderChar">
    <w:name w:val="Header Char"/>
    <w:basedOn w:val="DefaultParagraphFont"/>
    <w:link w:val="Header"/>
    <w:uiPriority w:val="99"/>
    <w:semiHidden/>
    <w:locked/>
    <w:rPr>
      <w:rFonts w:cs="Times New Roman"/>
      <w:sz w:val="18"/>
      <w:szCs w:val="18"/>
    </w:rPr>
  </w:style>
  <w:style w:type="paragraph" w:customStyle="1" w:styleId="aff0">
    <w:name w:val="注："/>
    <w:next w:val="aff1"/>
    <w:uiPriority w:val="99"/>
    <w:rsid w:val="000D718B"/>
    <w:pPr>
      <w:widowControl w:val="0"/>
      <w:numPr>
        <w:numId w:val="2"/>
      </w:numPr>
      <w:autoSpaceDE w:val="0"/>
      <w:autoSpaceDN w:val="0"/>
      <w:jc w:val="both"/>
    </w:pPr>
    <w:rPr>
      <w:rFonts w:ascii="宋体"/>
      <w:kern w:val="0"/>
      <w:sz w:val="18"/>
      <w:szCs w:val="18"/>
    </w:rPr>
  </w:style>
  <w:style w:type="paragraph" w:customStyle="1" w:styleId="a">
    <w:name w:val="注×："/>
    <w:uiPriority w:val="99"/>
    <w:rsid w:val="000D718B"/>
    <w:pPr>
      <w:widowControl w:val="0"/>
      <w:numPr>
        <w:numId w:val="3"/>
      </w:numPr>
      <w:autoSpaceDE w:val="0"/>
      <w:autoSpaceDN w:val="0"/>
      <w:jc w:val="both"/>
    </w:pPr>
    <w:rPr>
      <w:rFonts w:ascii="宋体"/>
      <w:kern w:val="0"/>
      <w:sz w:val="18"/>
      <w:szCs w:val="18"/>
    </w:rPr>
  </w:style>
  <w:style w:type="paragraph" w:customStyle="1" w:styleId="af">
    <w:name w:val="字母编号列项（一级）"/>
    <w:uiPriority w:val="99"/>
    <w:rsid w:val="003E5729"/>
    <w:pPr>
      <w:numPr>
        <w:numId w:val="17"/>
      </w:numPr>
      <w:jc w:val="both"/>
    </w:pPr>
    <w:rPr>
      <w:rFonts w:ascii="宋体"/>
      <w:kern w:val="0"/>
      <w:szCs w:val="20"/>
    </w:rPr>
  </w:style>
  <w:style w:type="paragraph" w:customStyle="1" w:styleId="ae">
    <w:name w:val="列项◆（三级）"/>
    <w:basedOn w:val="Normal"/>
    <w:uiPriority w:val="99"/>
    <w:rsid w:val="00BE55CB"/>
    <w:pPr>
      <w:numPr>
        <w:ilvl w:val="2"/>
        <w:numId w:val="4"/>
      </w:numPr>
    </w:pPr>
    <w:rPr>
      <w:rFonts w:ascii="宋体"/>
      <w:szCs w:val="21"/>
    </w:rPr>
  </w:style>
  <w:style w:type="paragraph" w:customStyle="1" w:styleId="af1">
    <w:name w:val="编号列项（三级）"/>
    <w:uiPriority w:val="99"/>
    <w:rsid w:val="003E5729"/>
    <w:pPr>
      <w:numPr>
        <w:ilvl w:val="2"/>
        <w:numId w:val="17"/>
      </w:numPr>
    </w:pPr>
    <w:rPr>
      <w:rFonts w:ascii="宋体"/>
      <w:kern w:val="0"/>
      <w:szCs w:val="20"/>
    </w:rPr>
  </w:style>
  <w:style w:type="paragraph" w:customStyle="1" w:styleId="af2">
    <w:name w:val="示例×："/>
    <w:basedOn w:val="a4"/>
    <w:uiPriority w:val="99"/>
    <w:rsid w:val="007E1980"/>
    <w:pPr>
      <w:numPr>
        <w:numId w:val="6"/>
      </w:numPr>
      <w:spacing w:beforeLines="0" w:afterLines="0"/>
      <w:ind w:left="0"/>
      <w:outlineLvl w:val="9"/>
    </w:pPr>
    <w:rPr>
      <w:rFonts w:ascii="宋体" w:eastAsia="宋体"/>
      <w:sz w:val="18"/>
      <w:szCs w:val="18"/>
    </w:rPr>
  </w:style>
  <w:style w:type="paragraph" w:customStyle="1" w:styleId="aff6">
    <w:name w:val="二级无"/>
    <w:basedOn w:val="a6"/>
    <w:uiPriority w:val="99"/>
    <w:rsid w:val="001C149C"/>
    <w:pPr>
      <w:spacing w:beforeLines="0" w:afterLines="0"/>
    </w:pPr>
    <w:rPr>
      <w:rFonts w:ascii="宋体" w:eastAsia="宋体"/>
    </w:rPr>
  </w:style>
  <w:style w:type="paragraph" w:customStyle="1" w:styleId="aff7">
    <w:name w:val="注：（正文）"/>
    <w:basedOn w:val="aff0"/>
    <w:next w:val="aff1"/>
    <w:uiPriority w:val="99"/>
    <w:rsid w:val="000D718B"/>
  </w:style>
  <w:style w:type="paragraph" w:customStyle="1" w:styleId="a3">
    <w:name w:val="注×：（正文）"/>
    <w:uiPriority w:val="99"/>
    <w:rsid w:val="000D718B"/>
    <w:pPr>
      <w:numPr>
        <w:numId w:val="5"/>
      </w:numPr>
      <w:jc w:val="both"/>
    </w:pPr>
    <w:rPr>
      <w:rFonts w:ascii="宋体"/>
      <w:kern w:val="0"/>
      <w:sz w:val="18"/>
      <w:szCs w:val="18"/>
    </w:rPr>
  </w:style>
  <w:style w:type="paragraph" w:customStyle="1" w:styleId="aff8">
    <w:name w:val="标准标志"/>
    <w:next w:val="Normal"/>
    <w:uiPriority w:val="99"/>
    <w:rsid w:val="001900F8"/>
    <w:pPr>
      <w:framePr w:w="2546" w:h="1389" w:hRule="exact" w:hSpace="181" w:vSpace="181" w:wrap="around" w:hAnchor="margin" w:x="6522" w:y="398" w:anchorLock="1"/>
      <w:shd w:val="solid" w:color="FFFFFF" w:fill="FFFFFF"/>
      <w:spacing w:line="240" w:lineRule="atLeast"/>
      <w:jc w:val="right"/>
    </w:pPr>
    <w:rPr>
      <w:b/>
      <w:w w:val="170"/>
      <w:kern w:val="0"/>
      <w:sz w:val="96"/>
      <w:szCs w:val="96"/>
    </w:rPr>
  </w:style>
  <w:style w:type="paragraph" w:customStyle="1" w:styleId="aff9">
    <w:name w:val="标准称谓"/>
    <w:next w:val="Normal"/>
    <w:uiPriority w:val="99"/>
    <w:rsid w:val="0064338B"/>
    <w:pPr>
      <w:framePr w:w="9639" w:h="624" w:hRule="exact" w:hSpace="181" w:vSpace="181" w:wrap="around" w:vAnchor="page" w:hAnchor="page" w:x="1419" w:y="2286" w:anchorLock="1"/>
      <w:widowControl w:val="0"/>
      <w:kinsoku w:val="0"/>
      <w:overflowPunct w:val="0"/>
      <w:autoSpaceDE w:val="0"/>
      <w:autoSpaceDN w:val="0"/>
      <w:spacing w:line="240" w:lineRule="atLeast"/>
      <w:jc w:val="distribute"/>
    </w:pPr>
    <w:rPr>
      <w:rFonts w:ascii="宋体"/>
      <w:b/>
      <w:bCs/>
      <w:spacing w:val="20"/>
      <w:w w:val="148"/>
      <w:kern w:val="0"/>
      <w:sz w:val="48"/>
      <w:szCs w:val="20"/>
    </w:rPr>
  </w:style>
  <w:style w:type="paragraph" w:customStyle="1" w:styleId="affa">
    <w:name w:val="标准书脚_偶数页"/>
    <w:uiPriority w:val="99"/>
    <w:rsid w:val="000A48B1"/>
    <w:pPr>
      <w:spacing w:before="120"/>
      <w:ind w:left="221"/>
    </w:pPr>
    <w:rPr>
      <w:rFonts w:ascii="宋体"/>
      <w:kern w:val="0"/>
      <w:sz w:val="18"/>
      <w:szCs w:val="18"/>
    </w:rPr>
  </w:style>
  <w:style w:type="paragraph" w:customStyle="1" w:styleId="affb">
    <w:name w:val="标准书眉_偶数页"/>
    <w:basedOn w:val="aff3"/>
    <w:next w:val="Normal"/>
    <w:uiPriority w:val="99"/>
    <w:rsid w:val="0074741B"/>
    <w:pPr>
      <w:jc w:val="left"/>
    </w:pPr>
  </w:style>
  <w:style w:type="paragraph" w:customStyle="1" w:styleId="affc">
    <w:name w:val="标准书眉一"/>
    <w:uiPriority w:val="99"/>
    <w:rsid w:val="00083A09"/>
    <w:pPr>
      <w:jc w:val="both"/>
    </w:pPr>
    <w:rPr>
      <w:kern w:val="0"/>
      <w:sz w:val="20"/>
      <w:szCs w:val="20"/>
    </w:rPr>
  </w:style>
  <w:style w:type="paragraph" w:customStyle="1" w:styleId="affd">
    <w:name w:val="参考文献"/>
    <w:basedOn w:val="Normal"/>
    <w:next w:val="aff1"/>
    <w:uiPriority w:val="99"/>
    <w:rsid w:val="00083A09"/>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e">
    <w:name w:val="参考文献、索引标题"/>
    <w:basedOn w:val="Normal"/>
    <w:next w:val="aff1"/>
    <w:uiPriority w:val="99"/>
    <w:rsid w:val="00083A09"/>
    <w:pPr>
      <w:keepNext/>
      <w:pageBreakBefore/>
      <w:widowControl/>
      <w:shd w:val="clear" w:color="FFFFFF" w:fill="FFFFFF"/>
      <w:spacing w:before="640" w:after="200"/>
      <w:jc w:val="center"/>
      <w:outlineLvl w:val="0"/>
    </w:pPr>
    <w:rPr>
      <w:rFonts w:ascii="黑体" w:eastAsia="黑体"/>
      <w:kern w:val="0"/>
      <w:szCs w:val="20"/>
    </w:rPr>
  </w:style>
  <w:style w:type="character" w:styleId="Hyperlink">
    <w:name w:val="Hyperlink"/>
    <w:basedOn w:val="DefaultParagraphFont"/>
    <w:uiPriority w:val="99"/>
    <w:rsid w:val="00083A09"/>
    <w:rPr>
      <w:rFonts w:cs="Times New Roman"/>
      <w:noProof/>
      <w:color w:val="0000FF"/>
      <w:spacing w:val="0"/>
      <w:w w:val="100"/>
      <w:sz w:val="21"/>
      <w:u w:val="single"/>
    </w:rPr>
  </w:style>
  <w:style w:type="character" w:customStyle="1" w:styleId="afff">
    <w:name w:val="发布"/>
    <w:uiPriority w:val="99"/>
    <w:rsid w:val="00C2314B"/>
    <w:rPr>
      <w:rFonts w:ascii="黑体" w:eastAsia="黑体"/>
      <w:spacing w:val="85"/>
      <w:w w:val="100"/>
      <w:position w:val="3"/>
      <w:sz w:val="28"/>
    </w:rPr>
  </w:style>
  <w:style w:type="paragraph" w:customStyle="1" w:styleId="afff0">
    <w:name w:val="发布部门"/>
    <w:next w:val="aff1"/>
    <w:uiPriority w:val="99"/>
    <w:rsid w:val="001C21AC"/>
    <w:pPr>
      <w:framePr w:w="7938" w:h="1134" w:hRule="exact" w:hSpace="125" w:vSpace="181" w:wrap="around" w:vAnchor="page" w:hAnchor="page" w:x="2150" w:y="14630" w:anchorLock="1"/>
      <w:jc w:val="center"/>
    </w:pPr>
    <w:rPr>
      <w:rFonts w:ascii="宋体"/>
      <w:b/>
      <w:spacing w:val="20"/>
      <w:w w:val="135"/>
      <w:kern w:val="0"/>
      <w:sz w:val="28"/>
      <w:szCs w:val="20"/>
    </w:rPr>
  </w:style>
  <w:style w:type="paragraph" w:customStyle="1" w:styleId="afff1">
    <w:name w:val="发布日期"/>
    <w:uiPriority w:val="99"/>
    <w:rsid w:val="00EC3CC9"/>
    <w:pPr>
      <w:framePr w:w="3997" w:h="471" w:hRule="exact" w:vSpace="181" w:wrap="around" w:hAnchor="page" w:x="7089" w:y="14097" w:anchorLock="1"/>
    </w:pPr>
    <w:rPr>
      <w:rFonts w:eastAsia="黑体"/>
      <w:kern w:val="0"/>
      <w:sz w:val="28"/>
      <w:szCs w:val="20"/>
    </w:rPr>
  </w:style>
  <w:style w:type="paragraph" w:customStyle="1" w:styleId="afff2">
    <w:name w:val="封面标准代替信息"/>
    <w:uiPriority w:val="99"/>
    <w:rsid w:val="00425082"/>
    <w:pPr>
      <w:framePr w:w="9140" w:h="1242" w:hRule="exact" w:hSpace="284" w:wrap="around" w:vAnchor="page" w:hAnchor="page" w:x="1645" w:y="2910" w:anchorLock="1"/>
      <w:spacing w:before="57" w:line="280" w:lineRule="exact"/>
      <w:jc w:val="right"/>
    </w:pPr>
    <w:rPr>
      <w:rFonts w:ascii="宋体"/>
      <w:kern w:val="0"/>
      <w:szCs w:val="21"/>
    </w:rPr>
  </w:style>
  <w:style w:type="paragraph" w:customStyle="1" w:styleId="1">
    <w:name w:val="封面标准号1"/>
    <w:uiPriority w:val="99"/>
    <w:rsid w:val="00083A09"/>
    <w:pPr>
      <w:widowControl w:val="0"/>
      <w:kinsoku w:val="0"/>
      <w:overflowPunct w:val="0"/>
      <w:autoSpaceDE w:val="0"/>
      <w:autoSpaceDN w:val="0"/>
      <w:spacing w:before="308"/>
      <w:jc w:val="right"/>
      <w:textAlignment w:val="center"/>
    </w:pPr>
    <w:rPr>
      <w:kern w:val="0"/>
      <w:sz w:val="28"/>
      <w:szCs w:val="20"/>
    </w:rPr>
  </w:style>
  <w:style w:type="paragraph" w:customStyle="1" w:styleId="afff3">
    <w:name w:val="封面标准名称"/>
    <w:uiPriority w:val="99"/>
    <w:rsid w:val="00D633EB"/>
    <w:pPr>
      <w:framePr w:w="9639" w:h="6917" w:hRule="exact" w:wrap="around" w:vAnchor="page" w:hAnchor="page" w:xAlign="center" w:y="6408" w:anchorLock="1"/>
      <w:widowControl w:val="0"/>
      <w:spacing w:line="680" w:lineRule="exact"/>
      <w:jc w:val="center"/>
      <w:textAlignment w:val="center"/>
    </w:pPr>
    <w:rPr>
      <w:rFonts w:ascii="黑体" w:eastAsia="黑体"/>
      <w:kern w:val="0"/>
      <w:sz w:val="52"/>
      <w:szCs w:val="20"/>
    </w:rPr>
  </w:style>
  <w:style w:type="paragraph" w:customStyle="1" w:styleId="afff4">
    <w:name w:val="封面标准英文名称"/>
    <w:basedOn w:val="afff3"/>
    <w:uiPriority w:val="99"/>
    <w:rsid w:val="001C21AC"/>
    <w:pPr>
      <w:framePr w:wrap="around"/>
      <w:spacing w:before="370" w:line="400" w:lineRule="exact"/>
    </w:pPr>
    <w:rPr>
      <w:rFonts w:ascii="Times New Roman"/>
      <w:sz w:val="28"/>
      <w:szCs w:val="28"/>
    </w:rPr>
  </w:style>
  <w:style w:type="paragraph" w:customStyle="1" w:styleId="afff5">
    <w:name w:val="封面一致性程度标识"/>
    <w:basedOn w:val="afff4"/>
    <w:uiPriority w:val="99"/>
    <w:rsid w:val="00083A09"/>
    <w:pPr>
      <w:framePr w:wrap="around"/>
      <w:spacing w:before="440"/>
    </w:pPr>
    <w:rPr>
      <w:rFonts w:ascii="宋体" w:eastAsia="宋体"/>
    </w:rPr>
  </w:style>
  <w:style w:type="paragraph" w:customStyle="1" w:styleId="afff6">
    <w:name w:val="封面标准文稿类别"/>
    <w:basedOn w:val="afff5"/>
    <w:uiPriority w:val="99"/>
    <w:rsid w:val="0054264B"/>
    <w:pPr>
      <w:framePr w:wrap="around"/>
      <w:spacing w:after="160" w:line="240" w:lineRule="auto"/>
    </w:pPr>
    <w:rPr>
      <w:sz w:val="24"/>
    </w:rPr>
  </w:style>
  <w:style w:type="paragraph" w:customStyle="1" w:styleId="afff7">
    <w:name w:val="封面标准文稿编辑信息"/>
    <w:basedOn w:val="afff6"/>
    <w:uiPriority w:val="99"/>
    <w:rsid w:val="00083A09"/>
    <w:pPr>
      <w:framePr w:wrap="around"/>
      <w:spacing w:before="180" w:line="180" w:lineRule="exact"/>
    </w:pPr>
    <w:rPr>
      <w:sz w:val="21"/>
    </w:rPr>
  </w:style>
  <w:style w:type="paragraph" w:customStyle="1" w:styleId="afff8">
    <w:name w:val="封面正文"/>
    <w:uiPriority w:val="99"/>
    <w:rsid w:val="00083A09"/>
    <w:pPr>
      <w:jc w:val="both"/>
    </w:pPr>
    <w:rPr>
      <w:kern w:val="0"/>
      <w:sz w:val="20"/>
      <w:szCs w:val="20"/>
    </w:rPr>
  </w:style>
  <w:style w:type="paragraph" w:customStyle="1" w:styleId="af7">
    <w:name w:val="附录标识"/>
    <w:basedOn w:val="Normal"/>
    <w:next w:val="aff1"/>
    <w:uiPriority w:val="99"/>
    <w:rsid w:val="00083A09"/>
    <w:pPr>
      <w:keepNext/>
      <w:widowControl/>
      <w:numPr>
        <w:numId w:val="9"/>
      </w:numPr>
      <w:shd w:val="clear" w:color="FFFFFF" w:fill="FFFFFF"/>
      <w:tabs>
        <w:tab w:val="num" w:pos="360"/>
        <w:tab w:val="left" w:pos="6405"/>
      </w:tabs>
      <w:spacing w:before="640" w:after="280"/>
      <w:jc w:val="center"/>
      <w:outlineLvl w:val="0"/>
    </w:pPr>
    <w:rPr>
      <w:rFonts w:ascii="黑体" w:eastAsia="黑体"/>
      <w:kern w:val="0"/>
      <w:szCs w:val="20"/>
    </w:rPr>
  </w:style>
  <w:style w:type="paragraph" w:customStyle="1" w:styleId="afff9">
    <w:name w:val="附录标题"/>
    <w:basedOn w:val="aff1"/>
    <w:next w:val="aff1"/>
    <w:uiPriority w:val="99"/>
    <w:rsid w:val="00083A09"/>
    <w:pPr>
      <w:ind w:firstLineChars="0" w:firstLine="0"/>
      <w:jc w:val="center"/>
    </w:pPr>
    <w:rPr>
      <w:rFonts w:ascii="黑体" w:eastAsia="黑体"/>
    </w:rPr>
  </w:style>
  <w:style w:type="paragraph" w:customStyle="1" w:styleId="af4">
    <w:name w:val="附录表标号"/>
    <w:basedOn w:val="Normal"/>
    <w:next w:val="aff1"/>
    <w:uiPriority w:val="99"/>
    <w:rsid w:val="00083A09"/>
    <w:pPr>
      <w:numPr>
        <w:numId w:val="7"/>
      </w:numPr>
      <w:tabs>
        <w:tab w:val="clear" w:pos="0"/>
      </w:tabs>
      <w:spacing w:line="14" w:lineRule="exact"/>
      <w:ind w:left="811" w:hanging="448"/>
      <w:jc w:val="center"/>
      <w:outlineLvl w:val="0"/>
    </w:pPr>
    <w:rPr>
      <w:color w:val="FFFFFF"/>
    </w:rPr>
  </w:style>
  <w:style w:type="paragraph" w:customStyle="1" w:styleId="af5">
    <w:name w:val="附录表标题"/>
    <w:basedOn w:val="Normal"/>
    <w:next w:val="aff1"/>
    <w:uiPriority w:val="99"/>
    <w:rsid w:val="000D718B"/>
    <w:pPr>
      <w:numPr>
        <w:ilvl w:val="1"/>
        <w:numId w:val="7"/>
      </w:numPr>
      <w:tabs>
        <w:tab w:val="num" w:pos="180"/>
      </w:tabs>
      <w:spacing w:beforeLines="50" w:afterLines="50"/>
      <w:ind w:left="0" w:firstLine="0"/>
      <w:jc w:val="center"/>
    </w:pPr>
    <w:rPr>
      <w:rFonts w:ascii="黑体" w:eastAsia="黑体"/>
      <w:szCs w:val="21"/>
    </w:rPr>
  </w:style>
  <w:style w:type="paragraph" w:customStyle="1" w:styleId="afa">
    <w:name w:val="附录二级条标题"/>
    <w:basedOn w:val="Normal"/>
    <w:next w:val="aff1"/>
    <w:uiPriority w:val="99"/>
    <w:rsid w:val="00083A09"/>
    <w:pPr>
      <w:widowControl/>
      <w:numPr>
        <w:ilvl w:val="3"/>
        <w:numId w:val="9"/>
      </w:numPr>
      <w:tabs>
        <w:tab w:val="num" w:pos="360"/>
      </w:tabs>
      <w:wordWrap w:val="0"/>
      <w:overflowPunct w:val="0"/>
      <w:autoSpaceDE w:val="0"/>
      <w:autoSpaceDN w:val="0"/>
      <w:spacing w:beforeLines="50" w:afterLines="50"/>
      <w:textAlignment w:val="baseline"/>
      <w:outlineLvl w:val="3"/>
    </w:pPr>
    <w:rPr>
      <w:rFonts w:ascii="黑体" w:eastAsia="黑体"/>
      <w:kern w:val="21"/>
      <w:szCs w:val="20"/>
    </w:rPr>
  </w:style>
  <w:style w:type="paragraph" w:customStyle="1" w:styleId="afffa">
    <w:name w:val="附录二级无"/>
    <w:basedOn w:val="afa"/>
    <w:uiPriority w:val="99"/>
    <w:rsid w:val="00BF617A"/>
    <w:pPr>
      <w:tabs>
        <w:tab w:val="clear" w:pos="360"/>
      </w:tabs>
      <w:spacing w:beforeLines="0" w:afterLines="0"/>
    </w:pPr>
    <w:rPr>
      <w:rFonts w:ascii="宋体" w:eastAsia="宋体"/>
      <w:szCs w:val="21"/>
    </w:rPr>
  </w:style>
  <w:style w:type="paragraph" w:customStyle="1" w:styleId="afffb">
    <w:name w:val="附录公式"/>
    <w:basedOn w:val="aff1"/>
    <w:next w:val="aff1"/>
    <w:link w:val="Char1"/>
    <w:uiPriority w:val="99"/>
    <w:rsid w:val="00083A09"/>
  </w:style>
  <w:style w:type="character" w:customStyle="1" w:styleId="Char1">
    <w:name w:val="附录公式 Char"/>
    <w:basedOn w:val="Char"/>
    <w:link w:val="afffb"/>
    <w:uiPriority w:val="99"/>
    <w:locked/>
    <w:rsid w:val="00083A09"/>
    <w:rPr>
      <w:rFonts w:cs="Times New Roman"/>
      <w:szCs w:val="22"/>
      <w:lang w:bidi="ar-SA"/>
    </w:rPr>
  </w:style>
  <w:style w:type="paragraph" w:customStyle="1" w:styleId="afffc">
    <w:name w:val="附录公式编号制表符"/>
    <w:basedOn w:val="Normal"/>
    <w:next w:val="aff1"/>
    <w:uiPriority w:val="99"/>
    <w:rsid w:val="00EC680A"/>
    <w:pPr>
      <w:widowControl/>
      <w:tabs>
        <w:tab w:val="center" w:pos="4201"/>
        <w:tab w:val="right" w:leader="dot" w:pos="9298"/>
      </w:tabs>
      <w:autoSpaceDE w:val="0"/>
      <w:autoSpaceDN w:val="0"/>
    </w:pPr>
    <w:rPr>
      <w:rFonts w:ascii="宋体"/>
      <w:noProof/>
      <w:kern w:val="0"/>
      <w:szCs w:val="20"/>
    </w:rPr>
  </w:style>
  <w:style w:type="paragraph" w:customStyle="1" w:styleId="afb">
    <w:name w:val="附录三级条标题"/>
    <w:basedOn w:val="afa"/>
    <w:next w:val="aff1"/>
    <w:uiPriority w:val="99"/>
    <w:rsid w:val="00083A09"/>
    <w:pPr>
      <w:numPr>
        <w:ilvl w:val="4"/>
      </w:numPr>
      <w:tabs>
        <w:tab w:val="num" w:pos="360"/>
      </w:tabs>
      <w:outlineLvl w:val="4"/>
    </w:pPr>
  </w:style>
  <w:style w:type="paragraph" w:customStyle="1" w:styleId="afffd">
    <w:name w:val="附录三级无"/>
    <w:basedOn w:val="afb"/>
    <w:uiPriority w:val="99"/>
    <w:rsid w:val="00BF617A"/>
    <w:pPr>
      <w:tabs>
        <w:tab w:val="clear" w:pos="360"/>
      </w:tabs>
      <w:spacing w:beforeLines="0" w:afterLines="0"/>
    </w:pPr>
    <w:rPr>
      <w:rFonts w:ascii="宋体" w:eastAsia="宋体"/>
      <w:szCs w:val="21"/>
    </w:rPr>
  </w:style>
  <w:style w:type="paragraph" w:customStyle="1" w:styleId="aff">
    <w:name w:val="附录数字编号列项（二级）"/>
    <w:uiPriority w:val="99"/>
    <w:rsid w:val="00A751C7"/>
    <w:pPr>
      <w:numPr>
        <w:ilvl w:val="1"/>
        <w:numId w:val="10"/>
      </w:numPr>
    </w:pPr>
    <w:rPr>
      <w:rFonts w:ascii="宋体"/>
      <w:kern w:val="0"/>
      <w:szCs w:val="20"/>
    </w:rPr>
  </w:style>
  <w:style w:type="paragraph" w:customStyle="1" w:styleId="afc">
    <w:name w:val="附录四级条标题"/>
    <w:basedOn w:val="afb"/>
    <w:next w:val="aff1"/>
    <w:uiPriority w:val="99"/>
    <w:rsid w:val="00083A09"/>
    <w:pPr>
      <w:numPr>
        <w:ilvl w:val="5"/>
      </w:numPr>
      <w:tabs>
        <w:tab w:val="num" w:pos="360"/>
      </w:tabs>
      <w:outlineLvl w:val="5"/>
    </w:pPr>
  </w:style>
  <w:style w:type="paragraph" w:customStyle="1" w:styleId="afffe">
    <w:name w:val="附录四级无"/>
    <w:basedOn w:val="afc"/>
    <w:uiPriority w:val="99"/>
    <w:rsid w:val="00BF617A"/>
    <w:pPr>
      <w:tabs>
        <w:tab w:val="clear" w:pos="360"/>
      </w:tabs>
      <w:spacing w:beforeLines="0" w:afterLines="0"/>
    </w:pPr>
    <w:rPr>
      <w:rFonts w:ascii="宋体" w:eastAsia="宋体"/>
      <w:szCs w:val="21"/>
    </w:rPr>
  </w:style>
  <w:style w:type="paragraph" w:customStyle="1" w:styleId="aa">
    <w:name w:val="附录图标号"/>
    <w:basedOn w:val="Normal"/>
    <w:uiPriority w:val="99"/>
    <w:rsid w:val="00083A09"/>
    <w:pPr>
      <w:keepNext/>
      <w:pageBreakBefore/>
      <w:widowControl/>
      <w:numPr>
        <w:numId w:val="8"/>
      </w:numPr>
      <w:spacing w:line="14" w:lineRule="exact"/>
      <w:ind w:left="0" w:firstLine="363"/>
      <w:jc w:val="center"/>
      <w:outlineLvl w:val="0"/>
    </w:pPr>
    <w:rPr>
      <w:color w:val="FFFFFF"/>
    </w:rPr>
  </w:style>
  <w:style w:type="paragraph" w:customStyle="1" w:styleId="ab">
    <w:name w:val="附录图标题"/>
    <w:basedOn w:val="Normal"/>
    <w:next w:val="aff1"/>
    <w:uiPriority w:val="99"/>
    <w:rsid w:val="000D718B"/>
    <w:pPr>
      <w:numPr>
        <w:ilvl w:val="1"/>
        <w:numId w:val="8"/>
      </w:numPr>
      <w:tabs>
        <w:tab w:val="num" w:pos="363"/>
      </w:tabs>
      <w:spacing w:beforeLines="50" w:afterLines="50"/>
      <w:ind w:left="0" w:firstLine="0"/>
      <w:jc w:val="center"/>
    </w:pPr>
    <w:rPr>
      <w:rFonts w:ascii="黑体" w:eastAsia="黑体"/>
      <w:szCs w:val="21"/>
    </w:rPr>
  </w:style>
  <w:style w:type="paragraph" w:customStyle="1" w:styleId="afd">
    <w:name w:val="附录五级条标题"/>
    <w:basedOn w:val="afc"/>
    <w:next w:val="aff1"/>
    <w:uiPriority w:val="99"/>
    <w:rsid w:val="00083A09"/>
    <w:pPr>
      <w:numPr>
        <w:ilvl w:val="6"/>
      </w:numPr>
      <w:tabs>
        <w:tab w:val="num" w:pos="360"/>
      </w:tabs>
      <w:outlineLvl w:val="6"/>
    </w:pPr>
  </w:style>
  <w:style w:type="paragraph" w:customStyle="1" w:styleId="affff">
    <w:name w:val="附录五级无"/>
    <w:basedOn w:val="afd"/>
    <w:uiPriority w:val="99"/>
    <w:rsid w:val="00BF617A"/>
    <w:pPr>
      <w:tabs>
        <w:tab w:val="clear" w:pos="360"/>
      </w:tabs>
      <w:spacing w:beforeLines="0" w:afterLines="0"/>
    </w:pPr>
    <w:rPr>
      <w:rFonts w:ascii="宋体" w:eastAsia="宋体"/>
      <w:szCs w:val="21"/>
    </w:rPr>
  </w:style>
  <w:style w:type="paragraph" w:customStyle="1" w:styleId="af8">
    <w:name w:val="附录章标题"/>
    <w:next w:val="aff1"/>
    <w:uiPriority w:val="99"/>
    <w:rsid w:val="00083A09"/>
    <w:pPr>
      <w:numPr>
        <w:ilvl w:val="1"/>
        <w:numId w:val="9"/>
      </w:numPr>
      <w:tabs>
        <w:tab w:val="num" w:pos="360"/>
      </w:tabs>
      <w:wordWrap w:val="0"/>
      <w:overflowPunct w:val="0"/>
      <w:autoSpaceDE w:val="0"/>
      <w:spacing w:beforeLines="100" w:afterLines="100"/>
      <w:jc w:val="both"/>
      <w:textAlignment w:val="baseline"/>
      <w:outlineLvl w:val="1"/>
    </w:pPr>
    <w:rPr>
      <w:rFonts w:ascii="黑体" w:eastAsia="黑体"/>
      <w:kern w:val="21"/>
      <w:szCs w:val="20"/>
    </w:rPr>
  </w:style>
  <w:style w:type="paragraph" w:customStyle="1" w:styleId="af9">
    <w:name w:val="附录一级条标题"/>
    <w:basedOn w:val="af8"/>
    <w:next w:val="aff1"/>
    <w:uiPriority w:val="99"/>
    <w:rsid w:val="00083A09"/>
    <w:pPr>
      <w:numPr>
        <w:ilvl w:val="2"/>
      </w:numPr>
      <w:tabs>
        <w:tab w:val="num" w:pos="360"/>
      </w:tabs>
      <w:autoSpaceDN w:val="0"/>
      <w:spacing w:beforeLines="50" w:afterLines="50"/>
      <w:outlineLvl w:val="2"/>
    </w:pPr>
  </w:style>
  <w:style w:type="paragraph" w:customStyle="1" w:styleId="affff0">
    <w:name w:val="附录一级无"/>
    <w:basedOn w:val="af9"/>
    <w:uiPriority w:val="99"/>
    <w:rsid w:val="00BF617A"/>
    <w:pPr>
      <w:tabs>
        <w:tab w:val="clear" w:pos="360"/>
      </w:tabs>
      <w:spacing w:beforeLines="0" w:afterLines="0"/>
    </w:pPr>
    <w:rPr>
      <w:rFonts w:ascii="宋体" w:eastAsia="宋体"/>
      <w:szCs w:val="21"/>
    </w:rPr>
  </w:style>
  <w:style w:type="paragraph" w:customStyle="1" w:styleId="afe">
    <w:name w:val="附录字母编号列项（一级）"/>
    <w:uiPriority w:val="99"/>
    <w:rsid w:val="00A751C7"/>
    <w:pPr>
      <w:numPr>
        <w:numId w:val="10"/>
      </w:numPr>
    </w:pPr>
    <w:rPr>
      <w:rFonts w:ascii="宋体"/>
      <w:noProof/>
      <w:kern w:val="0"/>
      <w:szCs w:val="20"/>
    </w:rPr>
  </w:style>
  <w:style w:type="paragraph" w:styleId="FootnoteText">
    <w:name w:val="footnote text"/>
    <w:basedOn w:val="Normal"/>
    <w:link w:val="FootnoteTextChar"/>
    <w:uiPriority w:val="99"/>
    <w:rsid w:val="00074FBE"/>
    <w:pPr>
      <w:numPr>
        <w:numId w:val="12"/>
      </w:numPr>
      <w:snapToGrid w:val="0"/>
      <w:jc w:val="left"/>
    </w:pPr>
    <w:rPr>
      <w:rFonts w:ascii="宋体"/>
      <w:sz w:val="18"/>
      <w:szCs w:val="18"/>
    </w:rPr>
  </w:style>
  <w:style w:type="character" w:customStyle="1" w:styleId="FootnoteTextChar">
    <w:name w:val="Footnote Text Char"/>
    <w:basedOn w:val="DefaultParagraphFont"/>
    <w:link w:val="FootnoteText"/>
    <w:uiPriority w:val="99"/>
    <w:semiHidden/>
    <w:locked/>
    <w:rPr>
      <w:rFonts w:cs="Times New Roman"/>
      <w:sz w:val="18"/>
      <w:szCs w:val="18"/>
    </w:rPr>
  </w:style>
  <w:style w:type="character" w:styleId="FootnoteReference">
    <w:name w:val="footnote reference"/>
    <w:basedOn w:val="DefaultParagraphFont"/>
    <w:uiPriority w:val="99"/>
    <w:semiHidden/>
    <w:rsid w:val="00083A09"/>
    <w:rPr>
      <w:rFonts w:cs="Times New Roman"/>
      <w:vertAlign w:val="superscript"/>
    </w:rPr>
  </w:style>
  <w:style w:type="paragraph" w:customStyle="1" w:styleId="affff1">
    <w:name w:val="列项说明"/>
    <w:basedOn w:val="Normal"/>
    <w:uiPriority w:val="99"/>
    <w:rsid w:val="00083A09"/>
    <w:pPr>
      <w:adjustRightInd w:val="0"/>
      <w:spacing w:line="320" w:lineRule="exact"/>
      <w:ind w:leftChars="200" w:left="400" w:hangingChars="200" w:hanging="200"/>
      <w:jc w:val="left"/>
      <w:textAlignment w:val="baseline"/>
    </w:pPr>
    <w:rPr>
      <w:rFonts w:ascii="宋体"/>
      <w:kern w:val="0"/>
      <w:szCs w:val="20"/>
    </w:rPr>
  </w:style>
  <w:style w:type="paragraph" w:customStyle="1" w:styleId="affff2">
    <w:name w:val="列项说明数字编号"/>
    <w:uiPriority w:val="99"/>
    <w:rsid w:val="00083A09"/>
    <w:pPr>
      <w:ind w:leftChars="400" w:left="600" w:hangingChars="200" w:hanging="200"/>
    </w:pPr>
    <w:rPr>
      <w:rFonts w:ascii="宋体"/>
      <w:kern w:val="0"/>
      <w:szCs w:val="20"/>
    </w:rPr>
  </w:style>
  <w:style w:type="paragraph" w:customStyle="1" w:styleId="affff3">
    <w:name w:val="目次、索引正文"/>
    <w:uiPriority w:val="99"/>
    <w:rsid w:val="00083A09"/>
    <w:pPr>
      <w:spacing w:line="320" w:lineRule="exact"/>
      <w:jc w:val="both"/>
    </w:pPr>
    <w:rPr>
      <w:rFonts w:ascii="宋体"/>
      <w:kern w:val="0"/>
      <w:szCs w:val="20"/>
    </w:rPr>
  </w:style>
  <w:style w:type="paragraph" w:styleId="TOC3">
    <w:name w:val="toc 3"/>
    <w:basedOn w:val="Normal"/>
    <w:next w:val="Normal"/>
    <w:autoRedefine/>
    <w:uiPriority w:val="99"/>
    <w:semiHidden/>
    <w:rsid w:val="00961C93"/>
    <w:pPr>
      <w:tabs>
        <w:tab w:val="right" w:leader="dot" w:pos="9241"/>
      </w:tabs>
      <w:ind w:firstLineChars="100" w:firstLine="102"/>
      <w:jc w:val="left"/>
    </w:pPr>
    <w:rPr>
      <w:rFonts w:ascii="宋体"/>
      <w:szCs w:val="21"/>
    </w:rPr>
  </w:style>
  <w:style w:type="paragraph" w:styleId="TOC4">
    <w:name w:val="toc 4"/>
    <w:basedOn w:val="Normal"/>
    <w:next w:val="Normal"/>
    <w:autoRedefine/>
    <w:uiPriority w:val="99"/>
    <w:semiHidden/>
    <w:rsid w:val="00961C93"/>
    <w:pPr>
      <w:tabs>
        <w:tab w:val="right" w:leader="dot" w:pos="9241"/>
      </w:tabs>
      <w:ind w:firstLineChars="200" w:firstLine="198"/>
      <w:jc w:val="left"/>
    </w:pPr>
    <w:rPr>
      <w:rFonts w:ascii="宋体"/>
      <w:szCs w:val="21"/>
    </w:rPr>
  </w:style>
  <w:style w:type="paragraph" w:styleId="TOC5">
    <w:name w:val="toc 5"/>
    <w:basedOn w:val="Normal"/>
    <w:next w:val="Normal"/>
    <w:autoRedefine/>
    <w:uiPriority w:val="99"/>
    <w:semiHidden/>
    <w:rsid w:val="00961C93"/>
    <w:pPr>
      <w:tabs>
        <w:tab w:val="right" w:leader="dot" w:pos="9241"/>
      </w:tabs>
      <w:ind w:firstLineChars="300" w:firstLine="300"/>
      <w:jc w:val="left"/>
    </w:pPr>
    <w:rPr>
      <w:rFonts w:ascii="宋体"/>
      <w:szCs w:val="21"/>
    </w:rPr>
  </w:style>
  <w:style w:type="paragraph" w:styleId="TOC6">
    <w:name w:val="toc 6"/>
    <w:basedOn w:val="Normal"/>
    <w:next w:val="Normal"/>
    <w:autoRedefine/>
    <w:uiPriority w:val="99"/>
    <w:semiHidden/>
    <w:rsid w:val="00961C93"/>
    <w:pPr>
      <w:tabs>
        <w:tab w:val="right" w:leader="dot" w:pos="9241"/>
      </w:tabs>
      <w:ind w:firstLineChars="400" w:firstLine="403"/>
      <w:jc w:val="left"/>
    </w:pPr>
    <w:rPr>
      <w:rFonts w:ascii="宋体"/>
      <w:szCs w:val="21"/>
    </w:rPr>
  </w:style>
  <w:style w:type="paragraph" w:styleId="TOC7">
    <w:name w:val="toc 7"/>
    <w:basedOn w:val="Normal"/>
    <w:next w:val="Normal"/>
    <w:autoRedefine/>
    <w:uiPriority w:val="99"/>
    <w:semiHidden/>
    <w:rsid w:val="00961C93"/>
    <w:pPr>
      <w:tabs>
        <w:tab w:val="right" w:leader="dot" w:pos="9241"/>
      </w:tabs>
      <w:ind w:firstLineChars="500" w:firstLine="505"/>
      <w:jc w:val="left"/>
    </w:pPr>
    <w:rPr>
      <w:rFonts w:ascii="宋体"/>
      <w:szCs w:val="21"/>
    </w:rPr>
  </w:style>
  <w:style w:type="paragraph" w:styleId="TOC8">
    <w:name w:val="toc 8"/>
    <w:basedOn w:val="Normal"/>
    <w:next w:val="Normal"/>
    <w:autoRedefine/>
    <w:uiPriority w:val="99"/>
    <w:semiHidden/>
    <w:rsid w:val="00D54CC3"/>
    <w:pPr>
      <w:tabs>
        <w:tab w:val="right" w:leader="dot" w:pos="9241"/>
      </w:tabs>
      <w:ind w:firstLineChars="600" w:firstLine="607"/>
      <w:jc w:val="left"/>
    </w:pPr>
    <w:rPr>
      <w:rFonts w:ascii="宋体"/>
      <w:szCs w:val="21"/>
    </w:rPr>
  </w:style>
  <w:style w:type="paragraph" w:styleId="TOC9">
    <w:name w:val="toc 9"/>
    <w:basedOn w:val="Normal"/>
    <w:next w:val="Normal"/>
    <w:autoRedefine/>
    <w:uiPriority w:val="99"/>
    <w:semiHidden/>
    <w:rsid w:val="00083A09"/>
    <w:pPr>
      <w:ind w:left="1470"/>
      <w:jc w:val="left"/>
    </w:pPr>
    <w:rPr>
      <w:sz w:val="20"/>
      <w:szCs w:val="20"/>
    </w:rPr>
  </w:style>
  <w:style w:type="paragraph" w:customStyle="1" w:styleId="affff4">
    <w:name w:val="其他标准标志"/>
    <w:basedOn w:val="aff8"/>
    <w:uiPriority w:val="99"/>
    <w:rsid w:val="0018211B"/>
    <w:pPr>
      <w:framePr w:w="6101" w:wrap="around" w:vAnchor="page" w:hAnchor="page" w:x="4673" w:y="942"/>
    </w:pPr>
    <w:rPr>
      <w:w w:val="130"/>
    </w:rPr>
  </w:style>
  <w:style w:type="paragraph" w:customStyle="1" w:styleId="affff5">
    <w:name w:val="其他标准称谓"/>
    <w:next w:val="Normal"/>
    <w:uiPriority w:val="99"/>
    <w:rsid w:val="008E031B"/>
    <w:pPr>
      <w:framePr w:hSpace="181" w:vSpace="181" w:wrap="around" w:vAnchor="page" w:hAnchor="page" w:x="1419" w:y="2286" w:anchorLock="1"/>
      <w:spacing w:line="240" w:lineRule="atLeast"/>
      <w:jc w:val="distribute"/>
    </w:pPr>
    <w:rPr>
      <w:rFonts w:ascii="黑体" w:eastAsia="黑体" w:hAnsi="宋体"/>
      <w:spacing w:val="-40"/>
      <w:kern w:val="0"/>
      <w:sz w:val="48"/>
      <w:szCs w:val="52"/>
    </w:rPr>
  </w:style>
  <w:style w:type="paragraph" w:customStyle="1" w:styleId="affff6">
    <w:name w:val="其他发布部门"/>
    <w:basedOn w:val="afff0"/>
    <w:uiPriority w:val="99"/>
    <w:rsid w:val="00525656"/>
    <w:pPr>
      <w:framePr w:wrap="around" w:y="15310"/>
      <w:spacing w:line="240" w:lineRule="atLeast"/>
    </w:pPr>
    <w:rPr>
      <w:rFonts w:ascii="黑体" w:eastAsia="黑体"/>
      <w:b w:val="0"/>
    </w:rPr>
  </w:style>
  <w:style w:type="paragraph" w:customStyle="1" w:styleId="affff7">
    <w:name w:val="前言、引言标题"/>
    <w:next w:val="aff1"/>
    <w:uiPriority w:val="99"/>
    <w:rsid w:val="00083A09"/>
    <w:pPr>
      <w:keepNext/>
      <w:pageBreakBefore/>
      <w:shd w:val="clear" w:color="FFFFFF" w:fill="FFFFFF"/>
      <w:spacing w:before="640" w:after="560"/>
      <w:jc w:val="center"/>
      <w:outlineLvl w:val="0"/>
    </w:pPr>
    <w:rPr>
      <w:rFonts w:ascii="黑体" w:eastAsia="黑体"/>
      <w:kern w:val="0"/>
      <w:sz w:val="32"/>
      <w:szCs w:val="20"/>
    </w:rPr>
  </w:style>
  <w:style w:type="paragraph" w:customStyle="1" w:styleId="affff8">
    <w:name w:val="三级无"/>
    <w:basedOn w:val="a7"/>
    <w:uiPriority w:val="99"/>
    <w:rsid w:val="001C149C"/>
    <w:pPr>
      <w:spacing w:beforeLines="0" w:afterLines="0"/>
    </w:pPr>
    <w:rPr>
      <w:rFonts w:ascii="宋体" w:eastAsia="宋体"/>
    </w:rPr>
  </w:style>
  <w:style w:type="paragraph" w:customStyle="1" w:styleId="affff9">
    <w:name w:val="实施日期"/>
    <w:basedOn w:val="afff1"/>
    <w:uiPriority w:val="99"/>
    <w:rsid w:val="001C21AC"/>
    <w:pPr>
      <w:framePr w:wrap="around" w:vAnchor="page" w:hAnchor="text"/>
      <w:jc w:val="right"/>
    </w:pPr>
  </w:style>
  <w:style w:type="paragraph" w:customStyle="1" w:styleId="affffa">
    <w:name w:val="示例后文字"/>
    <w:basedOn w:val="aff1"/>
    <w:next w:val="aff1"/>
    <w:uiPriority w:val="99"/>
    <w:rsid w:val="00083A09"/>
    <w:pPr>
      <w:ind w:firstLine="360"/>
    </w:pPr>
    <w:rPr>
      <w:sz w:val="18"/>
    </w:rPr>
  </w:style>
  <w:style w:type="paragraph" w:customStyle="1" w:styleId="a0">
    <w:name w:val="首示例"/>
    <w:next w:val="aff1"/>
    <w:link w:val="Char2"/>
    <w:uiPriority w:val="99"/>
    <w:rsid w:val="00083A09"/>
    <w:pPr>
      <w:numPr>
        <w:numId w:val="11"/>
      </w:numPr>
      <w:tabs>
        <w:tab w:val="num" w:pos="360"/>
      </w:tabs>
      <w:ind w:firstLine="0"/>
    </w:pPr>
    <w:rPr>
      <w:rFonts w:ascii="宋体"/>
      <w:sz w:val="18"/>
    </w:rPr>
  </w:style>
  <w:style w:type="character" w:customStyle="1" w:styleId="Char2">
    <w:name w:val="首示例 Char"/>
    <w:link w:val="a0"/>
    <w:uiPriority w:val="99"/>
    <w:locked/>
    <w:rsid w:val="00083A09"/>
    <w:rPr>
      <w:rFonts w:ascii="宋体"/>
      <w:kern w:val="2"/>
      <w:sz w:val="22"/>
      <w:lang w:val="en-US" w:eastAsia="zh-CN"/>
    </w:rPr>
  </w:style>
  <w:style w:type="paragraph" w:customStyle="1" w:styleId="affffb">
    <w:name w:val="四级无"/>
    <w:basedOn w:val="a8"/>
    <w:uiPriority w:val="99"/>
    <w:rsid w:val="001C149C"/>
    <w:pPr>
      <w:spacing w:beforeLines="0" w:afterLines="0"/>
    </w:pPr>
    <w:rPr>
      <w:rFonts w:ascii="宋体" w:eastAsia="宋体"/>
    </w:rPr>
  </w:style>
  <w:style w:type="paragraph" w:styleId="Index1">
    <w:name w:val="index 1"/>
    <w:basedOn w:val="Normal"/>
    <w:next w:val="aff1"/>
    <w:uiPriority w:val="99"/>
    <w:rsid w:val="009951DC"/>
    <w:pPr>
      <w:tabs>
        <w:tab w:val="right" w:leader="dot" w:pos="9299"/>
      </w:tabs>
      <w:jc w:val="left"/>
    </w:pPr>
    <w:rPr>
      <w:rFonts w:ascii="宋体"/>
      <w:szCs w:val="21"/>
    </w:rPr>
  </w:style>
  <w:style w:type="paragraph" w:styleId="Index2">
    <w:name w:val="index 2"/>
    <w:basedOn w:val="Normal"/>
    <w:next w:val="Normal"/>
    <w:autoRedefine/>
    <w:uiPriority w:val="99"/>
    <w:rsid w:val="00083A09"/>
    <w:pPr>
      <w:ind w:left="420" w:hanging="210"/>
      <w:jc w:val="left"/>
    </w:pPr>
    <w:rPr>
      <w:rFonts w:ascii="Calibri" w:hAnsi="Calibri"/>
      <w:sz w:val="20"/>
      <w:szCs w:val="20"/>
    </w:rPr>
  </w:style>
  <w:style w:type="paragraph" w:styleId="Index3">
    <w:name w:val="index 3"/>
    <w:basedOn w:val="Normal"/>
    <w:next w:val="Normal"/>
    <w:autoRedefine/>
    <w:uiPriority w:val="99"/>
    <w:rsid w:val="00083A09"/>
    <w:pPr>
      <w:ind w:left="630" w:hanging="210"/>
      <w:jc w:val="left"/>
    </w:pPr>
    <w:rPr>
      <w:rFonts w:ascii="Calibri" w:hAnsi="Calibri"/>
      <w:sz w:val="20"/>
      <w:szCs w:val="20"/>
    </w:rPr>
  </w:style>
  <w:style w:type="paragraph" w:styleId="Index4">
    <w:name w:val="index 4"/>
    <w:basedOn w:val="Normal"/>
    <w:next w:val="Normal"/>
    <w:autoRedefine/>
    <w:uiPriority w:val="99"/>
    <w:rsid w:val="00083A09"/>
    <w:pPr>
      <w:ind w:left="840" w:hanging="210"/>
      <w:jc w:val="left"/>
    </w:pPr>
    <w:rPr>
      <w:rFonts w:ascii="Calibri" w:hAnsi="Calibri"/>
      <w:sz w:val="20"/>
      <w:szCs w:val="20"/>
    </w:rPr>
  </w:style>
  <w:style w:type="paragraph" w:styleId="Index5">
    <w:name w:val="index 5"/>
    <w:basedOn w:val="Normal"/>
    <w:next w:val="Normal"/>
    <w:autoRedefine/>
    <w:uiPriority w:val="99"/>
    <w:rsid w:val="00083A09"/>
    <w:pPr>
      <w:ind w:left="1050" w:hanging="210"/>
      <w:jc w:val="left"/>
    </w:pPr>
    <w:rPr>
      <w:rFonts w:ascii="Calibri" w:hAnsi="Calibri"/>
      <w:sz w:val="20"/>
      <w:szCs w:val="20"/>
    </w:rPr>
  </w:style>
  <w:style w:type="paragraph" w:styleId="Index6">
    <w:name w:val="index 6"/>
    <w:basedOn w:val="Normal"/>
    <w:next w:val="Normal"/>
    <w:autoRedefine/>
    <w:uiPriority w:val="99"/>
    <w:rsid w:val="00083A09"/>
    <w:pPr>
      <w:ind w:left="1260" w:hanging="210"/>
      <w:jc w:val="left"/>
    </w:pPr>
    <w:rPr>
      <w:rFonts w:ascii="Calibri" w:hAnsi="Calibri"/>
      <w:sz w:val="20"/>
      <w:szCs w:val="20"/>
    </w:rPr>
  </w:style>
  <w:style w:type="paragraph" w:styleId="Index7">
    <w:name w:val="index 7"/>
    <w:basedOn w:val="Normal"/>
    <w:next w:val="Normal"/>
    <w:autoRedefine/>
    <w:uiPriority w:val="99"/>
    <w:rsid w:val="00083A09"/>
    <w:pPr>
      <w:ind w:left="1470" w:hanging="210"/>
      <w:jc w:val="left"/>
    </w:pPr>
    <w:rPr>
      <w:rFonts w:ascii="Calibri" w:hAnsi="Calibri"/>
      <w:sz w:val="20"/>
      <w:szCs w:val="20"/>
    </w:rPr>
  </w:style>
  <w:style w:type="paragraph" w:styleId="Index8">
    <w:name w:val="index 8"/>
    <w:basedOn w:val="Normal"/>
    <w:next w:val="Normal"/>
    <w:autoRedefine/>
    <w:uiPriority w:val="99"/>
    <w:rsid w:val="00083A09"/>
    <w:pPr>
      <w:ind w:left="1680" w:hanging="210"/>
      <w:jc w:val="left"/>
    </w:pPr>
    <w:rPr>
      <w:rFonts w:ascii="Calibri" w:hAnsi="Calibri"/>
      <w:sz w:val="20"/>
      <w:szCs w:val="20"/>
    </w:rPr>
  </w:style>
  <w:style w:type="paragraph" w:styleId="Index9">
    <w:name w:val="index 9"/>
    <w:basedOn w:val="Normal"/>
    <w:next w:val="Normal"/>
    <w:autoRedefine/>
    <w:uiPriority w:val="99"/>
    <w:rsid w:val="00083A09"/>
    <w:pPr>
      <w:ind w:left="1890" w:hanging="210"/>
      <w:jc w:val="left"/>
    </w:pPr>
    <w:rPr>
      <w:rFonts w:ascii="Calibri" w:hAnsi="Calibri"/>
      <w:sz w:val="20"/>
      <w:szCs w:val="20"/>
    </w:rPr>
  </w:style>
  <w:style w:type="paragraph" w:styleId="IndexHeading">
    <w:name w:val="index heading"/>
    <w:basedOn w:val="Normal"/>
    <w:next w:val="Index1"/>
    <w:uiPriority w:val="99"/>
    <w:rsid w:val="00083A09"/>
    <w:pPr>
      <w:spacing w:before="120" w:after="120"/>
      <w:jc w:val="center"/>
    </w:pPr>
    <w:rPr>
      <w:rFonts w:ascii="Calibri" w:hAnsi="Calibri"/>
      <w:b/>
      <w:bCs/>
      <w:iCs/>
      <w:szCs w:val="20"/>
    </w:rPr>
  </w:style>
  <w:style w:type="paragraph" w:styleId="Caption">
    <w:name w:val="caption"/>
    <w:basedOn w:val="Normal"/>
    <w:next w:val="Normal"/>
    <w:uiPriority w:val="99"/>
    <w:qFormat/>
    <w:rsid w:val="00083A09"/>
    <w:pPr>
      <w:spacing w:before="152" w:after="160"/>
    </w:pPr>
    <w:rPr>
      <w:rFonts w:ascii="Arial" w:eastAsia="黑体" w:hAnsi="Arial" w:cs="Arial"/>
      <w:sz w:val="20"/>
      <w:szCs w:val="20"/>
    </w:rPr>
  </w:style>
  <w:style w:type="paragraph" w:customStyle="1" w:styleId="affffc">
    <w:name w:val="条文脚注"/>
    <w:basedOn w:val="FootnoteText"/>
    <w:uiPriority w:val="99"/>
    <w:rsid w:val="000D718B"/>
    <w:pPr>
      <w:numPr>
        <w:numId w:val="0"/>
      </w:numPr>
      <w:jc w:val="both"/>
    </w:pPr>
  </w:style>
  <w:style w:type="paragraph" w:customStyle="1" w:styleId="affffd">
    <w:name w:val="图标脚注说明"/>
    <w:basedOn w:val="aff1"/>
    <w:uiPriority w:val="99"/>
    <w:rsid w:val="000D718B"/>
    <w:pPr>
      <w:ind w:left="840" w:firstLineChars="0" w:hanging="420"/>
    </w:pPr>
    <w:rPr>
      <w:sz w:val="18"/>
      <w:szCs w:val="18"/>
    </w:rPr>
  </w:style>
  <w:style w:type="paragraph" w:customStyle="1" w:styleId="a2">
    <w:name w:val="图表脚注说明"/>
    <w:basedOn w:val="Normal"/>
    <w:uiPriority w:val="99"/>
    <w:rsid w:val="003912E7"/>
    <w:pPr>
      <w:numPr>
        <w:numId w:val="13"/>
      </w:numPr>
    </w:pPr>
    <w:rPr>
      <w:rFonts w:ascii="宋体"/>
      <w:sz w:val="18"/>
      <w:szCs w:val="18"/>
    </w:rPr>
  </w:style>
  <w:style w:type="paragraph" w:customStyle="1" w:styleId="affffe">
    <w:name w:val="图的脚注"/>
    <w:next w:val="aff1"/>
    <w:autoRedefine/>
    <w:uiPriority w:val="99"/>
    <w:rsid w:val="00083A09"/>
    <w:pPr>
      <w:widowControl w:val="0"/>
      <w:ind w:leftChars="200" w:left="840" w:hangingChars="200" w:hanging="420"/>
      <w:jc w:val="both"/>
    </w:pPr>
    <w:rPr>
      <w:rFonts w:ascii="宋体"/>
      <w:kern w:val="0"/>
      <w:sz w:val="18"/>
      <w:szCs w:val="20"/>
    </w:rPr>
  </w:style>
  <w:style w:type="table" w:styleId="TableGrid">
    <w:name w:val="Table Grid"/>
    <w:basedOn w:val="TableNormal"/>
    <w:uiPriority w:val="99"/>
    <w:rsid w:val="001D41EE"/>
    <w:rPr>
      <w:rFonts w:ascii="宋体"/>
      <w:kern w:val="0"/>
      <w:sz w:val="18"/>
      <w:szCs w:val="18"/>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EndnoteText">
    <w:name w:val="endnote text"/>
    <w:basedOn w:val="Normal"/>
    <w:link w:val="EndnoteTextChar"/>
    <w:uiPriority w:val="99"/>
    <w:semiHidden/>
    <w:rsid w:val="00083A09"/>
    <w:pPr>
      <w:snapToGrid w:val="0"/>
      <w:jc w:val="left"/>
    </w:pPr>
  </w:style>
  <w:style w:type="character" w:customStyle="1" w:styleId="EndnoteTextChar">
    <w:name w:val="Endnote Text Char"/>
    <w:basedOn w:val="DefaultParagraphFont"/>
    <w:link w:val="EndnoteText"/>
    <w:uiPriority w:val="99"/>
    <w:semiHidden/>
    <w:locked/>
    <w:rPr>
      <w:rFonts w:cs="Times New Roman"/>
      <w:sz w:val="24"/>
      <w:szCs w:val="24"/>
    </w:rPr>
  </w:style>
  <w:style w:type="character" w:styleId="EndnoteReference">
    <w:name w:val="endnote reference"/>
    <w:basedOn w:val="DefaultParagraphFont"/>
    <w:uiPriority w:val="99"/>
    <w:semiHidden/>
    <w:rsid w:val="00083A09"/>
    <w:rPr>
      <w:rFonts w:cs="Times New Roman"/>
      <w:vertAlign w:val="superscript"/>
    </w:rPr>
  </w:style>
  <w:style w:type="paragraph" w:styleId="DocumentMap">
    <w:name w:val="Document Map"/>
    <w:basedOn w:val="Normal"/>
    <w:link w:val="DocumentMapChar"/>
    <w:uiPriority w:val="99"/>
    <w:semiHidden/>
    <w:rsid w:val="00083A09"/>
    <w:pPr>
      <w:shd w:val="clear" w:color="auto" w:fill="000080"/>
    </w:pPr>
  </w:style>
  <w:style w:type="character" w:customStyle="1" w:styleId="DocumentMapChar">
    <w:name w:val="Document Map Char"/>
    <w:basedOn w:val="DefaultParagraphFont"/>
    <w:link w:val="DocumentMap"/>
    <w:uiPriority w:val="99"/>
    <w:semiHidden/>
    <w:locked/>
    <w:rPr>
      <w:rFonts w:cs="Times New Roman"/>
      <w:sz w:val="2"/>
    </w:rPr>
  </w:style>
  <w:style w:type="paragraph" w:customStyle="1" w:styleId="afffff">
    <w:name w:val="文献分类号"/>
    <w:uiPriority w:val="99"/>
    <w:rsid w:val="00654BC9"/>
    <w:pPr>
      <w:framePr w:hSpace="180" w:vSpace="180" w:wrap="around" w:hAnchor="margin" w:y="1" w:anchorLock="1"/>
      <w:widowControl w:val="0"/>
      <w:textAlignment w:val="center"/>
    </w:pPr>
    <w:rPr>
      <w:rFonts w:ascii="黑体" w:eastAsia="黑体"/>
      <w:kern w:val="0"/>
      <w:szCs w:val="21"/>
    </w:rPr>
  </w:style>
  <w:style w:type="paragraph" w:customStyle="1" w:styleId="afffff0">
    <w:name w:val="五级无"/>
    <w:basedOn w:val="a9"/>
    <w:uiPriority w:val="99"/>
    <w:rsid w:val="001C149C"/>
    <w:pPr>
      <w:spacing w:beforeLines="0" w:afterLines="0"/>
    </w:pPr>
    <w:rPr>
      <w:rFonts w:ascii="宋体" w:eastAsia="宋体"/>
    </w:rPr>
  </w:style>
  <w:style w:type="character" w:styleId="PageNumber">
    <w:name w:val="page number"/>
    <w:basedOn w:val="DefaultParagraphFont"/>
    <w:uiPriority w:val="99"/>
    <w:rsid w:val="00083A09"/>
    <w:rPr>
      <w:rFonts w:ascii="Times New Roman" w:eastAsia="宋体" w:hAnsi="Times New Roman" w:cs="Times New Roman"/>
      <w:sz w:val="18"/>
    </w:rPr>
  </w:style>
  <w:style w:type="paragraph" w:customStyle="1" w:styleId="afffff1">
    <w:name w:val="一级无"/>
    <w:basedOn w:val="a5"/>
    <w:uiPriority w:val="99"/>
    <w:rsid w:val="001C149C"/>
    <w:pPr>
      <w:spacing w:beforeLines="0" w:afterLines="0"/>
    </w:pPr>
    <w:rPr>
      <w:rFonts w:ascii="宋体" w:eastAsia="宋体"/>
    </w:rPr>
  </w:style>
  <w:style w:type="character" w:styleId="FollowedHyperlink">
    <w:name w:val="FollowedHyperlink"/>
    <w:basedOn w:val="DefaultParagraphFont"/>
    <w:uiPriority w:val="99"/>
    <w:rsid w:val="00083A09"/>
    <w:rPr>
      <w:rFonts w:cs="Times New Roman"/>
      <w:color w:val="800080"/>
      <w:u w:val="single"/>
    </w:rPr>
  </w:style>
  <w:style w:type="paragraph" w:customStyle="1" w:styleId="af6">
    <w:name w:val="正文表标题"/>
    <w:next w:val="aff1"/>
    <w:uiPriority w:val="99"/>
    <w:rsid w:val="00083A09"/>
    <w:pPr>
      <w:numPr>
        <w:numId w:val="15"/>
      </w:numPr>
      <w:tabs>
        <w:tab w:val="num" w:pos="360"/>
      </w:tabs>
      <w:spacing w:beforeLines="50" w:afterLines="50"/>
      <w:jc w:val="center"/>
    </w:pPr>
    <w:rPr>
      <w:rFonts w:ascii="黑体" w:eastAsia="黑体"/>
      <w:kern w:val="0"/>
      <w:szCs w:val="20"/>
    </w:rPr>
  </w:style>
  <w:style w:type="paragraph" w:customStyle="1" w:styleId="afffff2">
    <w:name w:val="正文公式编号制表符"/>
    <w:basedOn w:val="aff1"/>
    <w:next w:val="aff1"/>
    <w:uiPriority w:val="99"/>
    <w:rsid w:val="00EC680A"/>
    <w:pPr>
      <w:ind w:firstLineChars="0" w:firstLine="0"/>
    </w:pPr>
  </w:style>
  <w:style w:type="paragraph" w:customStyle="1" w:styleId="af3">
    <w:name w:val="正文图标题"/>
    <w:next w:val="aff1"/>
    <w:uiPriority w:val="99"/>
    <w:rsid w:val="00083A09"/>
    <w:pPr>
      <w:numPr>
        <w:numId w:val="16"/>
      </w:numPr>
      <w:tabs>
        <w:tab w:val="num" w:pos="360"/>
      </w:tabs>
      <w:spacing w:beforeLines="50" w:afterLines="50"/>
      <w:jc w:val="center"/>
    </w:pPr>
    <w:rPr>
      <w:rFonts w:ascii="黑体" w:eastAsia="黑体"/>
      <w:kern w:val="0"/>
      <w:szCs w:val="20"/>
    </w:rPr>
  </w:style>
  <w:style w:type="paragraph" w:customStyle="1" w:styleId="afffff3">
    <w:name w:val="终结线"/>
    <w:basedOn w:val="Normal"/>
    <w:uiPriority w:val="99"/>
    <w:rsid w:val="00083A09"/>
    <w:pPr>
      <w:framePr w:hSpace="181" w:vSpace="181" w:wrap="around" w:vAnchor="text" w:hAnchor="margin" w:xAlign="center" w:y="285"/>
    </w:pPr>
  </w:style>
  <w:style w:type="paragraph" w:customStyle="1" w:styleId="afffff4">
    <w:name w:val="其他发布日期"/>
    <w:basedOn w:val="afff1"/>
    <w:uiPriority w:val="99"/>
    <w:rsid w:val="006E4A7F"/>
    <w:pPr>
      <w:framePr w:wrap="around" w:vAnchor="page" w:hAnchor="text" w:x="1419"/>
    </w:pPr>
  </w:style>
  <w:style w:type="paragraph" w:customStyle="1" w:styleId="afffff5">
    <w:name w:val="其他实施日期"/>
    <w:basedOn w:val="affff9"/>
    <w:uiPriority w:val="99"/>
    <w:rsid w:val="006E4A7F"/>
    <w:pPr>
      <w:framePr w:wrap="around"/>
    </w:pPr>
  </w:style>
  <w:style w:type="paragraph" w:customStyle="1" w:styleId="20">
    <w:name w:val="封面标准名称2"/>
    <w:basedOn w:val="afff3"/>
    <w:uiPriority w:val="99"/>
    <w:rsid w:val="0028269A"/>
    <w:pPr>
      <w:framePr w:wrap="around" w:y="4469"/>
      <w:spacing w:beforeLines="630"/>
    </w:pPr>
  </w:style>
  <w:style w:type="paragraph" w:customStyle="1" w:styleId="21">
    <w:name w:val="封面标准英文名称2"/>
    <w:basedOn w:val="afff4"/>
    <w:uiPriority w:val="99"/>
    <w:rsid w:val="0028269A"/>
    <w:pPr>
      <w:framePr w:wrap="around" w:y="4469"/>
    </w:pPr>
  </w:style>
  <w:style w:type="paragraph" w:customStyle="1" w:styleId="22">
    <w:name w:val="封面一致性程度标识2"/>
    <w:basedOn w:val="afff5"/>
    <w:uiPriority w:val="99"/>
    <w:rsid w:val="0028269A"/>
    <w:pPr>
      <w:framePr w:wrap="around" w:y="4469"/>
    </w:pPr>
  </w:style>
  <w:style w:type="paragraph" w:customStyle="1" w:styleId="23">
    <w:name w:val="封面标准文稿类别2"/>
    <w:basedOn w:val="afff6"/>
    <w:uiPriority w:val="99"/>
    <w:rsid w:val="0028269A"/>
    <w:pPr>
      <w:framePr w:wrap="around" w:y="4469"/>
    </w:pPr>
  </w:style>
  <w:style w:type="paragraph" w:customStyle="1" w:styleId="24">
    <w:name w:val="封面标准文稿编辑信息2"/>
    <w:basedOn w:val="afff7"/>
    <w:uiPriority w:val="99"/>
    <w:rsid w:val="0028269A"/>
    <w:pPr>
      <w:framePr w:wrap="around" w:y="4469"/>
    </w:pPr>
  </w:style>
  <w:style w:type="paragraph" w:customStyle="1" w:styleId="aff5">
    <w:name w:val="示例内容"/>
    <w:uiPriority w:val="99"/>
    <w:rsid w:val="00B636A8"/>
    <w:pPr>
      <w:ind w:firstLineChars="200" w:firstLine="200"/>
    </w:pPr>
    <w:rPr>
      <w:rFonts w:ascii="宋体"/>
      <w:noProof/>
      <w:kern w:val="0"/>
      <w:sz w:val="18"/>
      <w:szCs w:val="18"/>
    </w:rPr>
  </w:style>
  <w:style w:type="character" w:customStyle="1" w:styleId="Char0">
    <w:name w:val="一级条标题 Char"/>
    <w:link w:val="a5"/>
    <w:uiPriority w:val="99"/>
    <w:locked/>
    <w:rsid w:val="00433840"/>
    <w:rPr>
      <w:rFonts w:ascii="黑体" w:eastAsia="黑体"/>
      <w:sz w:val="22"/>
    </w:rPr>
  </w:style>
  <w:style w:type="paragraph" w:styleId="TOC1">
    <w:name w:val="toc 1"/>
    <w:basedOn w:val="Normal"/>
    <w:next w:val="Normal"/>
    <w:autoRedefine/>
    <w:uiPriority w:val="99"/>
    <w:semiHidden/>
    <w:rsid w:val="00961C93"/>
    <w:pPr>
      <w:tabs>
        <w:tab w:val="right" w:leader="dot" w:pos="9241"/>
      </w:tabs>
      <w:spacing w:beforeLines="25" w:afterLines="25"/>
      <w:jc w:val="left"/>
    </w:pPr>
    <w:rPr>
      <w:rFonts w:ascii="宋体"/>
      <w:szCs w:val="21"/>
    </w:rPr>
  </w:style>
  <w:style w:type="paragraph" w:styleId="TOC2">
    <w:name w:val="toc 2"/>
    <w:basedOn w:val="Normal"/>
    <w:next w:val="Normal"/>
    <w:autoRedefine/>
    <w:uiPriority w:val="99"/>
    <w:semiHidden/>
    <w:rsid w:val="00961C93"/>
    <w:pPr>
      <w:tabs>
        <w:tab w:val="right" w:leader="dot" w:pos="9241"/>
      </w:tabs>
    </w:pPr>
    <w:rPr>
      <w:rFonts w:ascii="宋体"/>
      <w:szCs w:val="21"/>
    </w:rPr>
  </w:style>
</w:styles>
</file>

<file path=word/webSettings.xml><?xml version="1.0" encoding="utf-8"?>
<w:webSettings xmlns:r="http://schemas.openxmlformats.org/officeDocument/2006/relationships" xmlns:w="http://schemas.openxmlformats.org/wordprocessingml/2006/main">
  <w:divs>
    <w:div w:id="429786165">
      <w:marLeft w:val="0"/>
      <w:marRight w:val="0"/>
      <w:marTop w:val="0"/>
      <w:marBottom w:val="0"/>
      <w:divBdr>
        <w:top w:val="none" w:sz="0" w:space="0" w:color="auto"/>
        <w:left w:val="none" w:sz="0" w:space="0" w:color="auto"/>
        <w:bottom w:val="none" w:sz="0" w:space="0" w:color="auto"/>
        <w:right w:val="none" w:sz="0" w:space="0" w:color="auto"/>
      </w:divBdr>
      <w:divsChild>
        <w:div w:id="429786163">
          <w:marLeft w:val="547"/>
          <w:marRight w:val="0"/>
          <w:marTop w:val="0"/>
          <w:marBottom w:val="0"/>
          <w:divBdr>
            <w:top w:val="none" w:sz="0" w:space="0" w:color="auto"/>
            <w:left w:val="none" w:sz="0" w:space="0" w:color="auto"/>
            <w:bottom w:val="none" w:sz="0" w:space="0" w:color="auto"/>
            <w:right w:val="none" w:sz="0" w:space="0" w:color="auto"/>
          </w:divBdr>
        </w:div>
        <w:div w:id="429786164">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131</TotalTime>
  <Pages>9</Pages>
  <Words>638</Words>
  <Characters>3643</Characters>
  <Application>Microsoft Office Outlook</Application>
  <DocSecurity>0</DocSecurity>
  <Lines>0</Lines>
  <Paragraphs>0</Paragraphs>
  <ScaleCrop>false</ScaleCrop>
  <Company>zle</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标准名称</dc:title>
  <dc:subject/>
  <dc:creator>CNIS</dc:creator>
  <cp:keywords/>
  <dc:description/>
  <cp:lastModifiedBy>Administrator</cp:lastModifiedBy>
  <cp:revision>14</cp:revision>
  <cp:lastPrinted>2019-05-07T09:04:00Z</cp:lastPrinted>
  <dcterms:created xsi:type="dcterms:W3CDTF">2019-08-28T02:49:00Z</dcterms:created>
  <dcterms:modified xsi:type="dcterms:W3CDTF">2019-10-09T08:29:00Z</dcterms:modified>
</cp:coreProperties>
</file>