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eastAsia="黑体"/>
          <w:b/>
          <w:szCs w:val="32"/>
        </w:rPr>
      </w:pPr>
      <w:r>
        <w:rPr>
          <w:rFonts w:eastAsia="黑体"/>
          <w:bCs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广东省地方标准意见反馈表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ascii="宋体" w:hAnsi="宋体"/>
          <w:szCs w:val="32"/>
        </w:rPr>
      </w:pPr>
      <w:r>
        <w:rPr>
          <w:rFonts w:hint="eastAsia" w:ascii="宋体" w:hAnsi="宋体"/>
          <w:szCs w:val="32"/>
        </w:rPr>
        <w:t xml:space="preserve">                      年   月   日</w:t>
      </w:r>
    </w:p>
    <w:tbl>
      <w:tblPr>
        <w:tblStyle w:val="9"/>
        <w:tblW w:w="9915" w:type="dxa"/>
        <w:tblInd w:w="-5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650"/>
        <w:gridCol w:w="1562"/>
        <w:gridCol w:w="4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170" w:type="dxa"/>
            <w:gridSpan w:val="2"/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标准名称</w:t>
            </w:r>
          </w:p>
        </w:tc>
        <w:tc>
          <w:tcPr>
            <w:tcW w:w="5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520" w:type="dxa"/>
            <w:vMerge w:val="restart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提出意见的单位和（或）专家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单位名称</w:t>
            </w:r>
          </w:p>
        </w:tc>
        <w:tc>
          <w:tcPr>
            <w:tcW w:w="5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520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专家姓名</w:t>
            </w:r>
          </w:p>
        </w:tc>
        <w:tc>
          <w:tcPr>
            <w:tcW w:w="5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520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通讯地址和邮编</w:t>
            </w:r>
          </w:p>
        </w:tc>
        <w:tc>
          <w:tcPr>
            <w:tcW w:w="5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520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5745" w:type="dxa"/>
            <w:gridSpan w:val="2"/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520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E-mail</w:t>
            </w:r>
          </w:p>
        </w:tc>
        <w:tc>
          <w:tcPr>
            <w:tcW w:w="5745" w:type="dxa"/>
            <w:gridSpan w:val="2"/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20" w:type="dxa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条文编号</w:t>
            </w:r>
          </w:p>
        </w:tc>
        <w:tc>
          <w:tcPr>
            <w:tcW w:w="3212" w:type="dxa"/>
            <w:gridSpan w:val="2"/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具体内容</w:t>
            </w:r>
          </w:p>
        </w:tc>
        <w:tc>
          <w:tcPr>
            <w:tcW w:w="4183" w:type="dxa"/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修改意见和建议及其理由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20" w:type="dxa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20" w:type="dxa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20" w:type="dxa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20" w:type="dxa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20" w:type="dxa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20" w:type="dxa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>
            <w:pPr>
              <w:pStyle w:val="10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</w:tbl>
    <w:p>
      <w:pPr>
        <w:spacing w:line="660" w:lineRule="exact"/>
        <w:jc w:val="right"/>
        <w:rPr>
          <w:rFonts w:hint="eastAsia"/>
        </w:rPr>
      </w:pPr>
      <w:r>
        <w:rPr>
          <w:szCs w:val="32"/>
        </w:rPr>
        <w:t>（纸面不敷，可另增页）</w:t>
      </w:r>
    </w:p>
    <w:p/>
    <w:sectPr>
      <w:footerReference r:id="rId3" w:type="default"/>
      <w:pgSz w:w="11907" w:h="16840"/>
      <w:pgMar w:top="2098" w:right="1418" w:bottom="1531" w:left="1588" w:header="851" w:footer="1304" w:gutter="0"/>
      <w:cols w:space="720" w:num="1"/>
      <w:docGrid w:type="linesAndChars" w:linePitch="592" w:charSpace="36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spacing w:line="300" w:lineRule="exact"/>
      <w:ind w:right="374" w:rightChars="117" w:firstLine="295" w:firstLineChars="82"/>
      <w:jc w:val="center"/>
      <w:rPr>
        <w:rStyle w:val="8"/>
        <w:rFonts w:hint="eastAsia"/>
        <w:spacing w:val="40"/>
      </w:rPr>
    </w:pPr>
    <w:r>
      <w:rPr>
        <w:rStyle w:val="8"/>
        <w:rFonts w:hint="eastAsia" w:eastAsia="方正中等线简体"/>
        <w:spacing w:val="40"/>
        <w:sz w:val="28"/>
      </w:rPr>
      <w:t>一</w:t>
    </w:r>
    <w:r>
      <w:rPr>
        <w:rFonts w:hint="eastAsia" w:eastAsia="方正中等线简体"/>
        <w:spacing w:val="40"/>
        <w:sz w:val="28"/>
      </w:rPr>
      <w:fldChar w:fldCharType="begin"/>
    </w:r>
    <w:r>
      <w:rPr>
        <w:rStyle w:val="8"/>
        <w:spacing w:val="40"/>
        <w:sz w:val="28"/>
      </w:rPr>
      <w:instrText xml:space="preserve">PAGE  </w:instrText>
    </w:r>
    <w:r>
      <w:rPr>
        <w:spacing w:val="40"/>
        <w:sz w:val="28"/>
      </w:rPr>
      <w:fldChar w:fldCharType="separate"/>
    </w:r>
    <w:r>
      <w:rPr>
        <w:rStyle w:val="8"/>
        <w:spacing w:val="40"/>
        <w:sz w:val="28"/>
      </w:rPr>
      <w:t>1</w:t>
    </w:r>
    <w:r>
      <w:rPr>
        <w:spacing w:val="40"/>
        <w:sz w:val="28"/>
      </w:rPr>
      <w:fldChar w:fldCharType="end"/>
    </w:r>
    <w:r>
      <w:rPr>
        <w:rStyle w:val="8"/>
        <w:rFonts w:hint="eastAsia" w:eastAsia="方正中等线简体"/>
        <w:spacing w:val="40"/>
        <w:sz w:val="28"/>
      </w:rPr>
      <w:t>一</w:t>
    </w:r>
  </w:p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77FB3"/>
    <w:multiLevelType w:val="multilevel"/>
    <w:tmpl w:val="5D777FB3"/>
    <w:lvl w:ilvl="0" w:tentative="0">
      <w:start w:val="1"/>
      <w:numFmt w:val="chineseCountingThousand"/>
      <w:suff w:val="space"/>
      <w:lvlText w:val="第%1部分：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Thousand"/>
      <w:pStyle w:val="2"/>
      <w:suff w:val="space"/>
      <w:lvlText w:val="第%2章"/>
      <w:lvlJc w:val="left"/>
      <w:pPr>
        <w:ind w:left="2694" w:firstLine="0"/>
      </w:pPr>
      <w:rPr>
        <w:rFonts w:hint="eastAsia"/>
      </w:rPr>
    </w:lvl>
    <w:lvl w:ilvl="2" w:tentative="0">
      <w:start w:val="1"/>
      <w:numFmt w:val="decimal"/>
      <w:pStyle w:val="3"/>
      <w:isLgl/>
      <w:suff w:val="space"/>
      <w:lvlText w:val="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5"/>
      <w:isLgl/>
      <w:suff w:val="space"/>
      <w:lvlText w:val="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isLgl/>
      <w:suff w:val="space"/>
      <w:lvlText w:val="%2.%3.%4.%5.%6"/>
      <w:lvlJc w:val="left"/>
      <w:pPr>
        <w:ind w:left="0" w:firstLine="0"/>
      </w:pPr>
      <w:rPr>
        <w:rFonts w:hint="eastAsia"/>
        <w:color w:val="333300"/>
      </w:rPr>
    </w:lvl>
    <w:lvl w:ilvl="6" w:tentative="0">
      <w:start w:val="1"/>
      <w:numFmt w:val="decimal"/>
      <w:isLgl/>
      <w:suff w:val="space"/>
      <w:lvlText w:val="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lowerLetter"/>
      <w:suff w:val="space"/>
      <w:lvlText w:val="%8"/>
      <w:lvlJc w:val="left"/>
      <w:pPr>
        <w:ind w:left="0" w:firstLine="0"/>
      </w:pPr>
      <w:rPr>
        <w:rFonts w:hint="eastAsia"/>
      </w:rPr>
    </w:lvl>
    <w:lvl w:ilvl="8" w:tentative="0">
      <w:start w:val="1"/>
      <w:numFmt w:val="bullet"/>
      <w:suff w:val="space"/>
      <w:lvlText w:val=""/>
      <w:lvlJc w:val="left"/>
      <w:pPr>
        <w:ind w:left="0" w:firstLine="0"/>
      </w:pPr>
      <w:rPr>
        <w:rFonts w:hint="eastAsia" w:ascii="Symbol" w:hAnsi="Symbo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6037C"/>
    <w:rsid w:val="0166037C"/>
    <w:rsid w:val="12EF5A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2694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4"/>
    <w:unhideWhenUsed/>
    <w:qFormat/>
    <w:uiPriority w:val="0"/>
    <w:pPr>
      <w:keepNext/>
      <w:keepLines/>
      <w:numPr>
        <w:ilvl w:val="2"/>
        <w:numId w:val="1"/>
      </w:numPr>
      <w:spacing w:before="120" w:after="120" w:line="360" w:lineRule="auto"/>
      <w:outlineLvl w:val="2"/>
    </w:pPr>
    <w:rPr>
      <w:rFonts w:ascii="Calibri" w:hAnsi="Calibri" w:eastAsia="宋体" w:cs="Times New Roman"/>
      <w:b/>
      <w:sz w:val="32"/>
      <w:szCs w:val="20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8">
    <w:name w:val="page number"/>
    <w:basedOn w:val="7"/>
    <w:uiPriority w:val="0"/>
  </w:style>
  <w:style w:type="paragraph" w:customStyle="1" w:styleId="10">
    <w:name w:val="说明"/>
    <w:basedOn w:val="1"/>
    <w:qFormat/>
    <w:uiPriority w:val="0"/>
    <w:pPr>
      <w:spacing w:line="400" w:lineRule="atLeast"/>
    </w:pPr>
    <w:rPr>
      <w:rFonts w:ascii="楷体_GB2312" w:eastAsia="楷体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2019-10-22T07:50:00Z</dcterms:created>
  <dc:creator>刘晓丽</dc:creator>
  <cp:lastModifiedBy>刘晓丽</cp:lastModifiedBy>
  <dcterms:modified xsi:type="dcterms:W3CDTF">2019-10-22T07:51:13Z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