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一、饼干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抽检依据GB7100-2015《食品安全国家标准 饼干》、GB2762-2017《食品安全国家标准 食品污染物限量》、GB2760-2014《食品安全国家标准 食品添加剂使用标准》和GB29921-2013《食品安全国家标准 食品中致病菌限量》标准要求。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饼干检验项目包括酸价(以脂肪计)(KOH)、过氧化值(以脂肪计)、铅(以Pb计)、苯甲酸及其钠盐(以苯甲酸计)、山梨酸及其钾盐(以山梨酸计)、糖精钠(以糖精计)、铝的残留量(干样品,以Al计)、二氧化硫残留量、脱氢乙酸及其钠盐(以脱氢乙酸计)、</w:t>
      </w:r>
      <w:r>
        <w:rPr>
          <w:rFonts w:hint="eastAsia" w:eastAsia="仿宋_GB2312"/>
          <w:sz w:val="32"/>
          <w:szCs w:val="32"/>
        </w:rPr>
        <w:t>三氯蔗糖、菌落总数 n=5、大肠菌群 n=5、金黄色葡萄球菌n=5、沙门氏菌n=5、霉菌、安赛蜜、柠檬黄、日落黄等项目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二、餐饮食品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抽检依据食品整治办[2008]3号《关于印发＜食品中可能违法添加的非食用物质和易滥用的食品添加剂品种名单（第一批）＞的通知》、GB2760-2014《食品安全国家标准 食品添加剂使用标准》、GB2762-2017《食品安全国家标准 食品污染物限量》、GB2761-2017《食品安全国家标准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卫生部公告[2011]4号《卫生部等7部门关于撤销食品添加剂过氧化苯甲酰、过氧化钙的公告》标准要求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卫生部、国家食品药品监督管理局公告[2012]10号《中华人民共和国卫生部 国家食品药品监督管理局公告（2012年 第10号）》标准要求。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火锅调味料(底料、蘸料)(自制)检验项目包括罂粟碱、吗啡、可待因、那可丁、蒂巴因。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熟肉制品(自制)检验项目包括胭脂红、亚硝酸盐(以亚硝酸钠计)、苯甲酸及其钠盐(以苯甲酸计)、山梨酸及其钾盐(以山梨酸计)。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发酵面制品(自制)检验项目包括苯甲酸及其钠盐(以苯甲酸计)、山梨酸及其钾盐(以山梨酸计)、糖精钠(以糖精计)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油炸面制品(自制)检验项目包括铝的残留量(干样品,以Al计)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月饼(餐饮)检验项目包括苯甲酸及其钠盐(以苯甲酸计)、山梨酸及其钾盐(以山梨酸计)、糖精钠(以糖精计)、甜蜜素(以环己基氨基磺酸计)、安赛蜜、柠檬黄、日落黄、苋菜红、胭脂红、诱惑红、亮蓝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酱腌菜（餐饮）检验项目包括铅（以Pb计）、亚硝酸盐（以NaNO2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等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酿皮、粳皮(餐饮)检验项目包括过氧化苯甲酰、甲醛次硫酸氢钠(以甲醛计)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生湿面制品(餐饮)检验项目包括铅(以Pb计)、苯甲酸及其钠盐(以苯甲酸计)、山梨酸及其钾盐(以山梨酸计)、脱氢乙酸及其钠盐(以脱氢乙酸计)、甲醛次硫酸氢钠(以甲醛计)、滑石粉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花生及其制品(自制)检验项目包括黄曲霉毒素B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米粉制品(餐饮)检验项目包括铅(以Pb计)、二氧化硫残留量、甲醛次硫酸氢钠(以甲醛计)、滑石粉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eastAsia="仿宋_GB2312"/>
          <w:sz w:val="32"/>
          <w:szCs w:val="32"/>
        </w:rPr>
        <w:t>酱卤肉制品、肉灌肠、其他熟肉(自制) 检验项目包括铬（以Cr计），胭脂红，亚硝酸盐（以亚硝酸钠计），苯甲酸及其钠盐（以苯甲酸计），山梨酸及其钾盐（以山梨酸计）等项目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12.</w:t>
      </w:r>
      <w:r>
        <w:rPr>
          <w:rFonts w:hint="eastAsia" w:eastAsia="仿宋_GB2312"/>
          <w:sz w:val="32"/>
          <w:szCs w:val="32"/>
        </w:rPr>
        <w:t>生食动物性水产品（餐饮）检验项目包括挥发性盐基氮、镉、吸虫囊蚴、线虫幼虫、绦虫裂头蚴等项目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13.</w:t>
      </w:r>
      <w:r>
        <w:rPr>
          <w:rFonts w:hint="eastAsia" w:eastAsia="仿宋_GB2312"/>
          <w:sz w:val="32"/>
          <w:szCs w:val="32"/>
        </w:rPr>
        <w:t>其他液体乳（餐饮）检验项目包括铅（以Pb计）、总砷（以As计）、总汞（以Hg计）、黄曲霉毒素M1、三聚氰胺等项目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14.</w:t>
      </w:r>
      <w:r>
        <w:rPr>
          <w:rFonts w:hint="eastAsia" w:eastAsia="仿宋_GB2312"/>
          <w:sz w:val="32"/>
          <w:szCs w:val="32"/>
        </w:rPr>
        <w:t>复用餐饮具检验项目包括游离性余氯、阴离子合成洗涤剂（以十二烷基苯磺酸钠计）、大肠菌群、沙门氏菌等项目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三、茶叶及相关制品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抽检依据Q/CSJ0003S-2018《苦荞茶》和GB2760-2014《食品安全国家标准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GH/T1091-2014《代用茶》、Q/GJJW0001S-2017《八宝盖碗茶》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GB 2762-2017《食品安全国家标准 食品污染物限量》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食品中农药最大残留限量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代用茶检验项目包括铅(以Pb计)、二氧化硫残留量。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速溶茶类、其它含茶制品检验项目包括铅(以Pb计)</w:t>
      </w:r>
      <w:r>
        <w:rPr>
          <w:rFonts w:hint="eastAsia" w:eastAsia="仿宋_GB2312"/>
          <w:sz w:val="32"/>
          <w:szCs w:val="32"/>
        </w:rPr>
        <w:t>、菌落总数、大肠菌群等项目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绿茶、红茶、乌龙茶、黄茶、白茶、黑茶、花茶、袋泡茶、紧压茶检验项目包括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四、炒货食品及坚果制品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抽检依据GB19300-2014《食品安全国家标准 坚果与籽类食品》、GB2762-2017《食品安全国家标准 食品污染物限量》、GB2761-2017《食品安全国家标准 食品中真菌毒素限量》和GB2760-2014《食品安全国家标准 食品添加剂使用标准》标准要求。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心果、杏仁、松仁、瓜子检验项目包括酸价(以脂肪计)(KOH)、过氧化值(以脂肪计)、铅(以Pb计)、黄曲霉毒素B1、糖精钠(以糖精计)、甜蜜素(以环己基氨基磺酸计)、三氯蔗糖、纽甜、二氧化硫残留量、大肠菌群、霉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其他炒货食品及坚果制品检验项目包括酸价(以脂肪计)(KOH)、过氧化值(以脂肪计)、铅(以Pb计)、黄曲霉毒素B1、糖精钠(以糖精计)、甜蜜素(以环己基氨基磺酸计)、三氯蔗糖、纽甜、二氧化硫残留量、大肠菌群。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五、淀粉及淀粉制品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食品污染物限量》和GB2760-2014《食品安全国家标准 食品添加剂使用标准》标准要求。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粉丝粉条检验项目包括铅(以Pb计)、铝的残留量(干样品,以Al计)、二氧化硫残留量。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六、蜂产品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食品污染物限量》、GB14963-2011《食品安全国家标准 蜂蜜》、GB2760-2014《食品安全国家标准 食品添加剂使用标准》、农业部2002年235号公告《动物性食品中兽药最高残留限量》和农业部公告第2292号《中华人民共和国农业部公告第2292号》标准要求。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蜂蜜检验项目包括铅(以Pb计)、果糖和葡萄糖、蔗糖、山梨酸及其钾盐(以山梨酸计)、菌落总数、大肠菌群、霉菌计数、嗜渗酵母计数、氯霉素、洛美沙星、培氟沙星、氧氟沙星、诺氟沙星</w:t>
      </w:r>
      <w:r>
        <w:rPr>
          <w:rFonts w:hint="eastAsia" w:eastAsia="仿宋_GB2312"/>
          <w:sz w:val="32"/>
          <w:szCs w:val="32"/>
        </w:rPr>
        <w:t>、双甲脒、氟胺氰菊酯</w:t>
      </w:r>
      <w:r>
        <w:rPr>
          <w:rFonts w:hint="eastAsia" w:eastAsia="仿宋_GB2312"/>
          <w:sz w:val="32"/>
          <w:szCs w:val="32"/>
          <w:lang w:val="en-US" w:eastAsia="zh-CN"/>
        </w:rPr>
        <w:t>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七、糕点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抽检依据GB7099-2015《食品安全国家标准 糕点、面包》、GB2762-2017《食品安全国家标准 食品污染物限量》、食品整治办[2009]5号《关于印发＜食品中可能违法添加的非食用物质和易滥用的食品添加剂品种名单（第二批）＞的通知》、整顿办函[2011]1号《关于印发＜食品中可能违法添加的非食用物质和易滥用的食品添加剂名单（第五批）＞的通知》、GB2760-2014《食品安全国家标准 食品添加剂使用标准》和GB29921-2013《食品安全国家标准 食品中致病菌限量》标准要求。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检验项目包括酸价(以脂肪计)(KOH)、过氧化值(以脂肪计)、铅(以Pb计)、富马酸二甲酯、苏丹红Ⅰ号、苏丹红Ⅱ号、苏丹红Ⅲ号、苏丹红Ⅳ号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防腐剂各自用量占其最大使用量比例之和、菌落总数、大肠菌群、沙门氏菌、金黄色葡萄球菌、霉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月饼验项目包括酸价（以脂肪计）、过氧化值（以脂肪计）、富马酸二甲酯、 苏丹红I-IV、苯甲酸及其钠盐（以苯甲酸计）、山梨酸及其钾盐（以山梨酸计）、铝的残留量（干样品，以Al计）、丙酸及其钠盐钙盐、脱氢乙酸及其钠盐(以脱氢乙酸计)、纳他霉素、防腐剂混合使用时各自用量占其最大使用量的比例之和、菌落总数、大肠菌群、金黄色葡萄球菌、沙门氏菌、霉菌等项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八、罐头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食品污染物限量》、GB2760-2014《食品安全国家标准 食品添加剂使用标准》和GB7098-2015《食品安全国家标准 罐头食品》标准要求。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畜禽肉类罐头检验项目包括铅(以Pb计)、镉(以Cd计)、铬(以Cr计)、脱氢乙酸及其钠盐(以脱氢乙酸计)、苯甲酸及其钠盐(以苯甲酸计)、山梨酸及其钾盐(以山梨酸计)、糖精钠(以糖精计)、亚硝酸盐(以亚硝酸钠计)、防腐剂各自用量占其最大使用量比例之和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抽检依据产品明示标准及质量要求、GB2762-2012《食品安全国家标准 食品中污染物限量》、GB2757-2012《食品安全国家标准 蒸馏酒及其配制酒》、GB2760-2014《食品安全国家标准 食品添加剂使用标准》和GB2762-2017《食品安全国家标准 食品污染物限量》标准要求。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1.白酒、白酒(液态)、白酒(原酒) 检验项目包括酒精度、铅(以Pb计)、甲醇、氰化物(以HCN计)、糖精钠(以糖精计)、甜蜜素(以环己基氨基磺酸计)、三氯蔗糖。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2.以发酵酒为酒基的配制酒检验项目包括酒精度(20℃)、铅(以Pb计)、苯甲酸及其钠盐(以苯甲酸计)、山梨酸及其钾盐(以山梨酸计)、二氧化硫残留量、糖精钠(以糖精计)、甜蜜素(以环己基氨基磺酸计)。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3.黄酒检验项目包括酒精度(20℃)、铅(以Pb计)、苯甲酸及其钠盐(以苯甲酸计)、山梨酸及其钾盐(以山梨酸计)、糖精钠(以糖精计)、甜蜜素(以环己基氨基磺酸计)、三氯蔗糖。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以蒸馏酒及食用酒精为酒基的配制酒检验项目包括酒精度(20℃)、铅(以Pb计)、甲醇、氰化物(以HCN计)、二氧化硫残留量、糖精钠(以糖精计)、甜蜜素(以环己基氨基磺酸计)。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十、粮食加工品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食品污染物限量》、GB2760-2014《食品安全国家标准 食品添加剂使用标准》、卫生部公告[2011]4号《卫生部等7部门关于撤销食品添加剂过氧化苯甲酰、过氧化钙的公告》和GB2761-2017《食品安全国家标准 食品中真菌毒素限量》标准要求。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通用小麦粉、专用小麦粉检验项目包括铅(以Pb计)、镉(以Cd计)、玉米赤霉烯酮、脱氧雪腐镰刀菌烯醇、赭曲霉毒素A、黄曲霉毒素B1、苯并[a]芘、过氧化苯甲酰、滑石粉、二氧化钛。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普通挂面、手工面检验项目包括铅(以Pb计)。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大米检验项目包括总汞(以Hg计)、无机砷(以As计)、铅(以Pb计)、铬(以Cr计)、镉(以Cd计)、黄曲霉毒素B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谷物碾磨加工品检验项目包括铅(以Pb计)、铬(以Cr计)、二氧化硫残留量。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</w:rPr>
        <w:t>其他谷物碾磨加工品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铅（以Pb计）、总砷（以As计）、铬（以Cr计）、赭曲霉毒素A</w:t>
      </w:r>
      <w:r>
        <w:rPr>
          <w:rFonts w:eastAsia="仿宋_GB2312"/>
          <w:sz w:val="32"/>
          <w:szCs w:val="32"/>
        </w:rPr>
        <w:t>等项目。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十一、肉制品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食品污染物限量》、GB2760-2014《食品安全国家标准 食品添加剂使用标准》、整顿办函[2011]1号《关于印发＜食品中可能违法添加的非食用物质和易滥用的食品添加剂名单（第五批）＞的通知》、食品整治办[2008]3号《关于印发＜食品中可能违法添加的非食用物质和易滥用的食品添加剂品种名单（第一批）＞的通知》、GB2726-2016《食品安全国家标准 熟肉制品》和GB29921-2013《食品安全国家标准 食品中致病菌限量》标准要求。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干制品检验项目包括铅(以Pb计)、镉(以Cd计)、铬(以Cr计)、苯甲酸及其钠盐(以苯甲酸计)、山梨酸及其钾盐(以山梨酸计)、脱氢乙酸及其钠盐(以脱氢乙酸计)、防腐剂各自用量占其最大使用量比例之和、氯霉素、菌落总数、大肠菌群、沙门氏菌、金黄色葡萄球菌、单核细胞增生李斯特氏菌、大肠埃希氏菌O157:H7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酱卤肉制品检验项目包括铅(以Pb计)、镉(以Cd计)、铬(以Cr计)、总砷(以As计)、亚硝酸盐(以亚硝酸钠计)、苯甲酸及其钠盐(以苯甲酸计)、山梨酸及其钾盐(以山梨酸计)、脱氢乙酸及其钠盐(以脱氢乙酸计)、防腐剂各自用量占其最大使用量比例之和、胭脂红、糖精钠(以糖精计)、氯霉素、酸性橙Ⅱ、菌落总数、大肠菌群、沙门氏菌、金黄色葡萄球菌、单核细胞增生李斯特氏菌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腌腊肉制品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十二、乳制品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抽检依据GB19302-2010《食品安全国家标准 发酵乳》、GB25190-2010《食品安全国家标准 灭菌乳》、GB2762-2017《食品安全国家标准 食品污染物限量》、GB2761-2017《食品安全国家标准 食品中真菌毒素限量》、[卫生部2011年10号文]《关于三聚氰胺在食品中限量值的公告》、农业部2002年235号公告《动物性食品中兽药最高残留限量》和GB2760-2014《食品安全国家标准 食品添加剂使用标准》标准要求。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发酵乳检验项目包括脂肪、蛋白质、酸度、铅(以Pb计)、铬(以Cr计)、黄曲霉毒素M1、大肠菌群、金黄色葡萄球菌、沙门氏菌、酵母、霉菌、三聚氰胺、山梨酸及其钾盐(以山梨酸计)。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灭菌乳检验项目包括脂肪、蛋白质、非脂乳固体、酸度、铅(以Pb计)、铬(以Cr计)、黄曲霉毒素M1、商业无菌、三聚氰胺、地塞米松。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十三、食糖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抽检依据GB/T35887-2018《白砂糖试验方法》、GB317-2006《白砂糖》、GB2760-2014《食品安全国家标准 食品添加剂使用标准》、GB2762-2017《食品安全国家标准 食品污染物限量》和GB13104-2014《食品安全国家标准 食糖》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冰糖</w:t>
      </w:r>
      <w:r>
        <w:rPr>
          <w:rFonts w:hint="eastAsia" w:ascii="仿宋_GB2312" w:hAnsi="仿宋" w:eastAsia="仿宋_GB2312" w:cs="仿宋_GB2312"/>
          <w:sz w:val="32"/>
          <w:szCs w:val="32"/>
        </w:rPr>
        <w:t>》（GB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/T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35883</w:t>
      </w:r>
      <w:r>
        <w:rPr>
          <w:rFonts w:hint="eastAsia" w:ascii="仿宋_GB2312" w:hAnsi="仿宋" w:eastAsia="仿宋_GB2312" w:cs="仿宋_GB2312"/>
          <w:sz w:val="32"/>
          <w:szCs w:val="32"/>
        </w:rPr>
        <w:t>-201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单晶体冰糖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</w:t>
      </w: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1173-2002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多晶体冰糖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</w:t>
      </w: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1174-2002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方糖</w:t>
      </w:r>
      <w:r>
        <w:rPr>
          <w:rFonts w:hint="eastAsia" w:ascii="仿宋_GB2312" w:hAnsi="仿宋" w:eastAsia="仿宋_GB2312" w:cs="仿宋_GB2312"/>
          <w:sz w:val="32"/>
          <w:szCs w:val="32"/>
        </w:rPr>
        <w:t>》（GB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/T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35888</w:t>
      </w:r>
      <w:r>
        <w:rPr>
          <w:rFonts w:hint="eastAsia" w:ascii="仿宋_GB2312" w:hAnsi="仿宋" w:eastAsia="仿宋_GB2312" w:cs="仿宋_GB2312"/>
          <w:sz w:val="32"/>
          <w:szCs w:val="32"/>
        </w:rPr>
        <w:t>-201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方糖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</w:t>
      </w: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1214-2002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白砂糖检验项目包括蔗糖分、还原糖分、色值、二氧化硫残留量、总砷(以As计)、铅(以Pb计)、螨。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冰糖检验项目包括蔗糖分、还原糖分、色值、二氧化硫残留量、总砷(以As计)、铅(以Pb计)、螨。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冰糖检验项目包括蔗糖分、还原糖分、色值、总砷（以As计）、铅（以Pb计）、二氧化硫残留量、螨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4.方糖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检验项目包括蔗糖分、还原糖分、色值、总砷（以As计）、铅（以Pb计）、二氧化硫残留量、螨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十四、食用农产品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食品污染物限量》、GB2763.1-2018《食品安全国家标准 食品中百草枯等43种农药最大残留限量》和GB2763-2016《食品安全国家标准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GB2707-2016《食品安全国家标准 鲜（冻）畜、禽产品》、GB2733-2015《食品安全国家标准 鲜、冻动物性水产品》、整顿办函[2010]50号《关于印发《食品中可能违法添加的非食用物质和易滥用的食品添加剂名单(第四批)》的通知》、农业部2002年235号公告《动物性食品中兽药最高残留限量》、农业部公告[2005]第560号《中华人民共和国农业部公告第560号》、农业部公告第2292号《中华人民共和国农业部公告第2292号》、GB19300-2014《食品安全国家标准 坚果与籽类食品》、GB2761-2017《食品安全国家标准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农业部公告第235号、农业部公告第560号、农业部公告第2292号、整顿办函[2010] 50号、整顿办函[2011]1号等标准要求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韭菜检验项目包括铅(以Pb计)、镉(以Cd计)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2.菠菜检验项目包括铅(以Pb计)、镉(以Cd计)、阿维菌素、倍硫磷、毒死蜱、二嗪磷、伏杀硫磷、氟虫腈、甲霜灵和精甲霜灵、克百威、硫线磷、氯氰菊酯和高效氯氰菊酯、灭多威、杀扑磷、水胺硫磷、氧乐果。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甜椒检验项目包括铅(以Pb计)、镉(以Cd计)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五氯硝基苯、戊唑醇、烯酰吗啉、辛硫磷、氧乐果、乙酰甲胺磷、肟菌酯、唑螨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茄子检验项目包括铅(以Pb计)、镉(以Cd计)、阿维菌素、倍硫磷、敌百虫、啶虫脒、氟虫腈、甲胺磷、甲拌磷、克百威、硫线磷、氯氰菊酯和高效氯氰菊酯、氯唑磷、灭多威、内吸磷、噻虫啉、噻螨酮、三唑醇、杀扑磷、水胺硫磷、氧乐果、肟菌酯、唑螨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结球甘蓝检验项目包括铅(以Pb计)、镉(以Cd计)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菌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黄瓜检验项目包括铅(以Pb计)、镉(以Cd计)、阿维菌素、苯醚甲环唑、吡虫啉、吡唑醚菌酯、哒螨灵、毒死蜱、呋虫胺、氟虫腈、甲氨基阿维菌素苯甲酸盐、甲拌磷、甲霜灵和精甲霜灵、腈苯唑、腈菌唑、克百威、联苯肼酯、硫线磷、氯唑磷、醚菌酯、灭多威、内吸磷、噻虫啉、杀扑磷、杀线威、水胺硫磷、四螨嗪、氧乐果、乙霉威、唑螨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芹菜检验项目包括铅(以Pb计)、镉(以Cd计)、阿维菌素、百菌清、倍硫磷、毒死蜱、氟虫腈、甲拌磷、克百威、乐果、硫线磷、氯氟氰菊酯和高效氯氟氰菊酯、氯氰菊酯和高效氯氰菊酯、灭多威、杀扑磷、水胺硫磷、辛硫磷、氧乐果、肟菌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山药检验项目包括铅(以Pb计)、镉(以Cd计)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番茄检验项目包括铅(以Pb计)、镉(以Cd计)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菜豆检验项目包括铅(以Pb计)、镉(以Cd计)、阿维菌素、倍硫磷、敌百虫、氟虫腈、甲拌磷、克百威、联苯肼酯、硫线磷、氯氰菊酯和高效氯氰菊酯、氯唑磷、嘧霉胺、灭多威、灭蝇胺、内吸磷、杀扑磷、水胺硫磷、溴螨酯、氧乐果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菜薹检验项目包括铅(以Pb计)、镉(以Cd计)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橙检验项目包括铅(以Pb计)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大白菜检验项目包括铅(以Pb计)、镉(以Cd计)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淡水鱼检验项目包括挥发性盐基氮、镉(以Cd计)、孔雀石绿、氯霉素、甲砜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.豆类检验项目包括铅(以Pb计)、镉(以Cd计)、铬(以Cr计)、赭曲霉毒素A、烯草酮。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柑、橘检验项目包括铅(以Pb计)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.花椰菜检验项目包括铅(以Pb计)、镉(以Cd计)、阿维菌素、倍硫磷、敌百虫、毒死蜱、氟虫腈、氟酰脲、甲拌磷、甲霜灵和精甲霜灵、硫线磷、氯氰菊酯和高效氯氰菊酯、氯唑磷、杀扑磷、水胺硫磷、戊唑醇。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检验项目包括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沙拉沙星、磺胺类(总量)、五氯酚酸钠(以五氯酚计)、替米考星、尼卡巴嗪残留标志物、金刚烷胺、金刚乙胺、利巴韦林、甲硝唑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检验项目包括铅(以Pb计)、镉(以Cd计)、阿维菌素、倍硫磷、敌百虫、氟虫腈、甲拌磷、甲基异柳磷、克百威、联苯肼酯、硫线磷、氯氰菊酯和高效氯氰菊酯、氯唑磷、灭多威、灭蝇胺、内吸磷、杀扑磷、水胺硫磷、氧乐果、甲胺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柠檬检验项目包括铅(以Pb计)、抑霉唑、辛硫磷、四螨嗪、噻嗪酮、噻菌灵、氰戊菊酯和S-氰戊菊酯、联苯菊酯、氟氯氰菊酯和高效氟氯氰菊酯、氟虫腈、毒死蜱、啶虫脒、草甘膦、阿维菌素、狄氏剂、杀扑磷。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牛肉检验项目包括挥发性盐基氮、克伦特罗、沙丁胺醇、莱克多巴胺、特布他林、呋喃妥因代谢物、呋喃西林代谢物、呋喃唑酮代谢物、呋喃它酮代谢物、氯霉素、氟苯尼考、多西环素(强力霉素)、土霉素、地塞米松、恩诺沙星(以恩诺沙星与环丙沙星之和计)、洛美沙星、培氟沙星、氧氟沙星、诺氟沙星、林可霉素、磺胺类(总量)、五氯酚酸钠(以五氯酚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苹果检验项目包括铅(以Pb计)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普通白菜检验项目包括铅(以Pb计)、镉(以Cd计)、阿维菌素、倍硫磷、丙溴磷、虫螨腈、虫酰肼、敌百虫、啶虫脒、毒死蜱、氟虫腈、甲氨基阿维菌素苯甲酸盐、甲拌磷、久效磷、克百威、硫线磷、氯氰菊酯和高效氯氰菊酯、氯唑磷、灭多威、内吸磷、杀扑磷、水胺硫磷、氧乐果、甲胺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芹菜检验项目包括铅(以Pb计)、镉(以Cd计)、阿维菌素、百菌清、倍硫磷、毒死蜱、氟虫腈、甲拌磷、克百威、乐果、硫线磷、氯氟氰菊酯和高效氯氟氰菊酯、氯氰菊酯和高效氯氰菊酯、灭多威、杀扑磷、水胺硫磷、辛硫磷、氧乐果、肟菌酯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.生干坚果检验项目包括酸价(以脂肪计)(KOH)、过氧化值(以脂肪计)、铅(以Pb计)、唑螨酯、苯醚甲环唑、多菌灵、二氧化硫残留量。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.生干籽类检验项目包括酸价(以脂肪计)(KOH)、过氧化值(以脂肪计)、铅(以Pb计)、苯醚甲环唑、二氧化硫残留量。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鸭肉检验项目包括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磺胺类(总量)、五氯酚酸钠(以五氯酚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羊肉检验项目包括挥发性盐基氮、铅(以Pb计)、克伦特罗、沙丁胺醇、莱克多巴胺、特布他林、呋喃妥因代谢物、呋喃西林代谢物、呋喃唑酮代谢物、呋喃它酮代谢物、氯霉素、氟苯尼考、土霉素、恩诺沙星(以恩诺沙星与环丙沙星之和计)、洛美沙星、培氟沙星、氧氟沙星、诺氟沙星、达氟沙星、氟甲喹、磺胺类(总量)、五氯酚酸钠(以五氯酚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.油桃检验项目包括铅(以Pb计)、辛硫磷、戊唑醇、氰戊菊酯和S-氰戊菊酯、氯氰菊酯和高效氯氰菊酯、克百威、抗蚜威、甲胺磷、氟虫腈、苯醚甲环唑、啶虫脒、乐果、多菌灵。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.猪肉检验项目包括挥发性盐基氮、克伦特罗、沙丁胺醇、莱克多巴胺、特布他林、呋喃唑酮代谢物、呋喃它酮代谢物、呋喃西林代谢物、呋喃妥因代谢物、氯霉素、氟苯尼考、多西环素(强力霉素)、土霉素、恩诺沙星(以恩诺沙星与环丙沙星之和计)、洛美沙星、培氟沙星、氧氟沙星、诺氟沙星、氯丙嗪、磺胺类(总量)、五氯酚酸钠(以五氯酚计)、喹乙醇代谢物、利巴韦林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eastAsia="仿宋_GB2312"/>
          <w:sz w:val="32"/>
          <w:szCs w:val="32"/>
        </w:rPr>
        <w:t>油麦菜（叶菜类蔬菜）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等项目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eastAsia="仿宋_GB2312"/>
          <w:sz w:val="32"/>
          <w:szCs w:val="32"/>
        </w:rPr>
        <w:t>鲜蛋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33.</w:t>
      </w:r>
      <w:r>
        <w:rPr>
          <w:rFonts w:eastAsia="仿宋_GB2312"/>
          <w:sz w:val="32"/>
          <w:szCs w:val="32"/>
        </w:rPr>
        <w:t>海水鱼检验项目包括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34.</w:t>
      </w:r>
      <w:r>
        <w:rPr>
          <w:rFonts w:eastAsia="仿宋_GB2312"/>
          <w:sz w:val="32"/>
          <w:szCs w:val="32"/>
        </w:rPr>
        <w:t>鲜食用菌检验项目包括铅（以Pb计）、镉（以Cd计）、总汞（以Hg计）、总砷（以As计）、氯氰菊酯和高效氯氰菊酯、氯氟氰菊酯和高效氯氟氰菊酯、氟氯氰菊酯和高效氟氯氰菊酯、二氧化硫残留量等项目。</w:t>
      </w:r>
    </w:p>
    <w:p>
      <w:p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35.</w:t>
      </w:r>
      <w:r>
        <w:rPr>
          <w:rFonts w:hint="eastAsia" w:eastAsia="仿宋_GB2312"/>
          <w:sz w:val="32"/>
          <w:szCs w:val="32"/>
        </w:rPr>
        <w:t>猪肝检验项目包括铅（以Pb计），镉（以Cd计），总汞（以Hg计），总砷（以As计），克伦特罗，沙丁胺醇，莱克多巴胺，特布他林，呋喃唑酮代谢物，呋喃它酮代谢物，呋喃西林代谢物，氯霉素，氟苯尼考，多西环素(强力霉素），土霉素，恩诺沙星（以恩诺沙星与环丙沙星之和计），洛美沙星，培氟沙星，氧氟沙星，诺氟沙星，磺胺类（总量）（磺胺类（总量）项目包括：磺胺甲基嘧啶（磺胺甲嘧啶）、磺胺甲恶唑（磺胺甲鯻唑）、磺胺二甲嘧啶、磺胺间二甲氧嘧啶（磺胺地索辛）、磺胺间甲氧嘧啶、磺胺喹恶啉（磺胺喹沙啉）、甲氧苄啶），五氯酚酸钠，阿莫西林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37.桃</w:t>
      </w:r>
      <w:r>
        <w:rPr>
          <w:rFonts w:hint="eastAsia" w:ascii="仿宋_GB2312" w:hAnsi="仿宋_GB2312" w:eastAsia="仿宋_GB2312" w:cs="仿宋_GB2312"/>
          <w:sz w:val="32"/>
          <w:szCs w:val="32"/>
        </w:rPr>
        <w:t>检检验项目包括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铅（以Pb计）、辛硫磷、戊唑醇、氰戊菊酯和S-氰戊菊酯、氯氰菊酯和高效氯氰菊酯、抗蚜威、腈苯唑、氟虫腈、吡唑醚菌酯、苯醚甲环唑、啶虫脒、乐果、多菌灵、氯唑磷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38.李子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检验项目包括铅（以Pb计）、溴氰菊酯、辛硫磷、戊唑醇、氰戊菊酯和S-氰戊菊酯、抗蚜威、腈菌唑、甲氰菊酯、氟虫腈、苯醚甲环唑、啶虫脒、乐果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39.其他畜副产品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40.羊肝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十五、食用油、油脂及其制品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抽检依据GB/T1536-2004《菜籽油》、GB/T23347-2009《橄榄油、油橄榄果渣油》、GB/T8233-2018《芝麻油》、GB/T8233-2018《芝麻油》、GB2716-2018《食品安全国家标准 植物油》、GB2762-2017《食品安全国家标准 食品污染物限量》和GB2760-2014《食品安全国家标准 食品添加剂使用标准》标准要求。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食用植物油检验项目包括酸值(以KOH计)、过氧化值、溶剂残留量、总砷(以As计)、铅(以Pb计)、苯并(a)芘、丁基羟基茴香醚(BHA)、二丁基羟基甲苯(BHT)、特丁基对苯二酚(TBHQ)。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煎炸过程用油检验项目包括酸价(KOH)、极性组分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.芝麻油检验项目包括酸值/酸价、过氧化值、总砷（以As计）、铅（以Pb计）、苯并[a]芘、溶剂残留量、丁基羟基茴香醚（BHA）、二丁基羟基甲苯（BHT）、特丁基对苯二酚（TBHQ）等项目。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十六、蔬菜制品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食品污染物限量》、GB2760-2014《食品安全国家标准 食品添加剂使用标准》、整顿办函[2011]1号《关于印发＜食品中可能违法添加的非食用物质和易滥用的食品添加剂名单（第五批）＞的通知》、GB2714-2015《食品安全国家标准 酱腌菜》和GB29921-2013《食品安全国家标准 食品中致病菌限量》标准要求。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酱腌菜检验项目包括铅(以Pb计)、亚硝酸盐(以NaNO2计)、苯甲酸及其钠盐(以苯甲酸计)、山梨酸及其钾盐(以山梨酸计)、脱氢乙酸及其钠盐(以脱氢乙酸计)、糖精钠(以糖精计)、三氯蔗糖、甜蜜素(以环己基氨基磺酸计)、纽甜、阿斯巴甜、二氧化硫残留量、苏丹红Ⅰ号、苏丹红Ⅱ号、苏丹红Ⅲ号、苏丹红Ⅳ号、大肠菌群、沙门氏菌、金黄色葡萄球菌、防腐剂各自用量占其最大使用量比例之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自然干制品、热风干燥蔬菜、冷冻干燥蔬菜、蔬菜脆片、蔬菜粉及制品检验项目包括铅(以Pb计)、苯甲酸及其钠盐(以苯甲酸计)、山梨酸及其钾盐(以山梨酸计)、糖精钠(以糖精计)、二氧化硫残留量、阿斯巴甜。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干制食用菌检验项目包括铅（以Pb计）、总砷（以As计）、镉（以Cd计）、总汞（以Hg计）、二氧化硫残留量等项目。</w:t>
      </w:r>
    </w:p>
    <w:p>
      <w:p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亚硝酸盐（以NaNO2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十七、水果制品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食品污染物限量》、GB2761-2017《食品安全国家标准 食品中真菌毒素限量》、GB2760-2014《食品安全国家标准 食品添加剂使用标准》、GB14884-2016《食品安全国家标准 蜜饯》、GB7099-2015《食品安全国家标准 糕点、面包》和GB29921-2013《食品安全国家标准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NY/T948-2006《香蕉脆片》、GB14884-2016《食品安全国家标准 蜜饯》标准要求。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果酱检验项目包括展青霉素、苯甲酸及其钠盐(以苯甲酸计)、脱氢乙酸及其钠盐(以脱氢乙酸计)、糖精钠(以糖精计)、甜蜜素(以环己基氨基磺酸计)、防腐剂各自用量占其最大使用量比例之和、菌落总数、大肠菌群、霉菌、沙门氏菌、金黄色葡萄球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蜜饯类、凉果类、果脯类、话化类、果糕类检验项目包括铅(以Pb计)、苯甲酸及其钠盐(以苯甲酸计)、山梨酸及其钾盐(以山梨酸计)、脱氢乙酸及其钠盐(以脱氢乙酸计)、防腐剂各自用量占其最大使用量比例之和、糖精钠(以糖精计)、甜蜜素(以环己基氨基磺酸计)、二氧化硫残留量、柠檬黄、苋菜红、胭脂红、日落黄、亮蓝、相同色泽着色剂各自用量占其最大使用量比例之和、乙二胺四乙酸二钠、菌落总数、大肠菌群、霉菌、沙门氏菌、金黄色葡萄球菌、展青霉素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干制品(含干枸杞)检验项目包括铅(以Pb计)、山梨酸及其钾盐(以山梨酸计)、脱氢乙酸及其钠盐(以脱氢乙酸计)、防腐剂各自用量占其最大使用量比例之和、糖精钠(以糖精计)、二氧化硫残留量、菌落总数、大肠菌群、霉菌计数、沙门氏菌、金黄色葡萄球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十八、糖果制品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食品污染物限量》、GB2760-2014《食品安全国家标准 食品添加剂使用标准》和GB17399-2016《食品安全国家标准 糖果》标准要求。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糖果检验项目包括铅(以Pb计)、糖精钠(以糖精计)、合成着色剂(柠檬黄、苋菜红、胭脂红、日落黄）、相同色泽着色剂各自用量占其最大使用量比例之和、二氧化硫残留量、菌落总数、大肠菌群。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十九、调味品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抽检依据GB/T8967-2007《谷氨酸钠（味精）》、GB/T18186-2000《酿造酱油》、GB2761-2017《食品安全国家标准 食品中真菌毒素限量》、GB2717-2003《酱油卫生标准》、GB/T18187-2000《酿造食醋》、GB2719-2003《食醋卫生标准》、SB/T10371-2003《鸡精调味料》、GB2762-2017《食品安全国家标准 食品污染物限量》、整顿办函[2011]1号《关于印发＜食品中可能违法添加的非食用物质和易滥用的食品添加剂名单（第五批）＞的通知》、GB2760-2014《食品安全国家标准 食品添加剂使用标准》和GB29921-2013《食品安全国家标准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谷氨酸钠（味精）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GB/T 8967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-20007</w:t>
      </w:r>
      <w:r>
        <w:rPr>
          <w:rFonts w:hint="eastAsia" w:ascii="仿宋_GB2312" w:hAnsi="仿宋_GB2312" w:eastAsia="仿宋_GB2312" w:cs="仿宋_GB2312"/>
          <w:sz w:val="32"/>
          <w:szCs w:val="32"/>
        </w:rPr>
        <w:t>）标准要求。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蛋黄酱、沙拉酱检验项目包括铅(以Pb计)、总砷(以As计)、苯甲酸及其钠盐(以苯甲酸计)、山梨酸及其钾盐(以山梨酸计)、脱氢乙酸及其钠盐(以脱氢乙酸计)、防腐剂各自用量占其最大使用量比例之和、纳他霉素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火锅底料、麻辣烫底料及蘸料检验项目包括铅(以Pb计)、总砷(以As计)、苏丹红Ⅰ号、苏丹红Ⅱ号、苏丹红Ⅲ号、苏丹红Ⅳ号、苯甲酸及其钠盐(以苯甲酸计)、山梨酸及其钾盐(以山梨酸计)、脱氢乙酸及其钠盐(以脱氢乙酸计)、防腐剂各自用量占其最大使用量比例之和、二氧化硫残留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3.鸡粉、鸡精调味料检验项目包括谷氨酸钠、呈味核苷酸二钠、铅(以Pb计)、总砷(以As计)、糖精钠(以糖精计)、甜蜜素(以环己基氨基磺酸计)、阿斯巴甜、菌落总数、大肠菌群。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坚果与籽类的泥(酱),包括花生酱等检验项目包括铅(以Pb计)、苯甲酸及其钠盐(以苯甲酸计)、山梨酸及其钾盐(以山梨酸计)、脱氢乙酸及其钠盐(以脱氢乙酸计)、防腐剂各自用量占其最大使用量比例之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辣椒酱检验项目包括铅(以Pb计)、总砷(以As计)、苏丹红Ⅰ号、苏丹红Ⅱ号、苏丹红Ⅲ号、苏丹红Ⅳ号、苯甲酸及其钠盐(以苯甲酸计)、山梨酸及其钾盐(以山梨酸计)、脱氢乙酸及其钠盐(以脱氢乙酸计)、防腐剂各自用量占其最大使用量比例之和、二氧化硫残留量、糖精钠(以糖精计)、甜蜜素(以环己基氨基磺酸计)、阿斯巴甜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酿造酱油、配制酱油检验项目包括氨基酸态氮(以氮计)、铵盐(以氮计)、铅(以Pb计)、总砷(以As计)、黄曲霉毒素B1、苯甲酸及其钠盐(以苯甲酸计)、山梨酸及其钾盐(以山梨酸计)、脱氢乙酸及其钠盐(以脱氢乙酸计)、对羟基苯甲酸酯类(以对羟基苯甲酸计)、防腐剂各自用量占其最大使用量比例之和、糖精钠(以糖精计)、菌落总数、大肠菌群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酿造食醋、配制食醋检验项目包括总酸(以乙酸计)、游离矿酸、铅(以Pb计)、总砷(以As计)、黄曲霉毒素B1、苯甲酸及其钠盐(以苯甲酸计)、山梨酸及其钾盐(以山梨酸计)、脱氢乙酸及其钠盐(以脱氢乙酸计)、对羟基苯甲酸酯类(以对羟基苯甲酸计)、防腐剂各自用量占其最大使用量比例之和、糖精钠(以糖精计)、阿斯巴甜、菌落总数、大肠菌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8.味精检验项目包括谷氨酸钠、铅(以Pb计)、总砷(以As计)。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9.香辛料调味油检验项目包括铅(以Pb计)、苏丹红Ⅰ号、苏丹红Ⅱ号、苏丹红Ⅲ号、苏丹红Ⅳ号、丁基羟基茴香醚(BHA)、二丁基羟基甲苯(BHT)、特丁基对苯二酚(TBHQ)。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固体调味料检验项目包括铅(以Pb计)、总砷(以As计)、苏丹红Ⅰ号、苏丹红Ⅱ号、苏丹红Ⅲ号、苏丹红Ⅳ号、苯甲酸及其钠盐(以苯甲酸计)、山梨酸及其钾盐(以山梨酸计)、脱氢乙酸及其钠盐(以脱氢乙酸计)、防腐剂各自用量占其最大使用量比例之和、糖精钠(以糖精计)、甜蜜素(以环己基氨基磺酸计)、阿斯巴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11.味精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检验项目包括谷氨酸钠、铅（以Pb计）、总砷（以As计）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二十、饮料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食品污染物限量》、GB/T31324-2014《植物蛋白饮料 杏仁露》、GB2760-2014《食品安全国家标准 食品添加剂使用标准》、GB7101-2015《食品安全国家标准 饮料》和GB29921-2013《食品安全国家标准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[卫生部2011年10号文]《关于三聚氰胺在食品中限量值的公告》、GB29921-2013《食品安全国家标准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、《食品安全国家标准 饮用天然矿泉水》（GB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8537-2018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蛋白饮料检验项目包括产品明示标准及质量要求、GB8537-2008《饮用天然矿泉水》、棕榈烯酸/总脂肪酸、亚麻酸/总脂肪酸、花生酸/总脂肪酸、山嵛酸/总脂肪酸、蛋白质、糖精钠(以糖精计)、甜蜜素(以环己基氨基磺酸计)、菌落总数、大肠菌群、霉菌、酵母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固体饮料检验项目包括铅(以Pb计)、苯甲酸及其钠盐(以苯甲酸计)、山梨酸及其钾盐(以山梨酸计)、防腐剂各自用量占其最大使用量比例之和、糖精钠(以糖精计)、安赛蜜、甜蜜素(以环己基氨基磺酸计)、苋菜红、胭脂红、柠檬黄、日落黄、亮蓝、菌落总数、大肠菌群、霉菌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果、蔬汁饮料检验项目包括铅(以Pb计)、苯甲酸及其钠盐(以苯甲酸计)、山梨酸及其钾盐(以山梨酸计)、脱氢乙酸及其钠盐(以脱氢乙酸计)、纳他霉素、防腐剂各自用量占其最大使用量比例之和、糖精钠(以糖精计)、安赛蜜、甜蜜素(以环己基氨基磺酸计)、赤藓红、酸性红、苋菜红、新红、胭脂红、柠檬黄、日落黄、亮蓝、菌落总数、大肠菌群、霉菌、酵母、沙门氏菌、金黄色葡萄球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饮料检验项目包括苯甲酸及其钠盐(以苯甲酸计)、山梨酸及其钾盐(以山梨酸计)、脱氢乙酸及其钠盐(以脱氢乙酸计)、防腐剂各自用量占其最大使用量比例之和、糖精钠(以糖精计)、安赛蜜、甜蜜素(以环己基氨基磺酸计)、赤藓红、苋菜红、新红、胭脂红、柠檬黄、日落黄、亮蓝、菌落总数、霉菌、酵母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5.饮用天然矿泉水检验项目包括界限指标-锶、界限指标-偏硅酸、界限指标-溶解性总固体、镍、锑、溴酸盐、硝酸盐(以NO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</w:rPr>
        <w:t>茶饮料检验项目包括茶多酚、咖啡因、铅（以Pb计）、苯甲酸及其钠盐（以苯甲酸计）、山梨酸及其钾盐（以山梨酸计）、防腐剂混合使用时各自用量占其最大使用量的比例之和、糖精钠（以糖精计）、安赛蜜、甜蜜素（以环己基氨基磺酸计）、菌落总数 n=5、大肠菌群 n=5、霉菌、酵母、金黄色葡萄球菌 n=5、沙门氏菌 n=5等项目。</w:t>
      </w:r>
    </w:p>
    <w:p>
      <w:pPr>
        <w:ind w:firstLine="64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二十一</w:t>
      </w:r>
      <w:r>
        <w:rPr>
          <w:rFonts w:hint="eastAsia" w:eastAsia="仿宋_GB2312"/>
          <w:sz w:val="32"/>
          <w:szCs w:val="32"/>
        </w:rPr>
        <w:t>、速冻食品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食品污染物限量》、GB 2760-2014《食品安全国家标准 食品添加剂使用标准》等</w:t>
      </w:r>
      <w:r>
        <w:rPr>
          <w:rFonts w:hAnsi="仿宋_GB2312" w:eastAsia="仿宋_GB2312"/>
          <w:sz w:val="32"/>
          <w:szCs w:val="32"/>
        </w:rPr>
        <w:t>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水饺、元宵、馄饨等生制品检验项目包括过氧化值（以脂肪计）、糖精钠（以糖精计）等项目</w:t>
      </w:r>
      <w:r>
        <w:rPr>
          <w:rFonts w:eastAsia="仿宋_GB2312"/>
          <w:sz w:val="32"/>
          <w:szCs w:val="32"/>
        </w:rPr>
        <w:t>。</w:t>
      </w:r>
    </w:p>
    <w:p>
      <w:pPr>
        <w:ind w:firstLine="64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二十二、豆制品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21"/>
          <w:szCs w:val="21"/>
        </w:rPr>
      </w:pPr>
      <w:r>
        <w:rPr>
          <w:rFonts w:eastAsia="仿宋_GB2312"/>
          <w:sz w:val="32"/>
          <w:szCs w:val="32"/>
        </w:rPr>
        <w:t>抽检依据GB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2760-2014《食品安全国家标准 食品添加剂使用标准》、GB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2762-2017《食品安全国家标准 食品污染物限量》、GB 29921-2013《食品安全国家标准 食品中致病菌限量》</w:t>
      </w:r>
      <w:r>
        <w:rPr>
          <w:rFonts w:hint="eastAsia" w:eastAsia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豆干、豆腐、豆皮等检验项目包括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的残留量（干样品，以Al计）、大肠菌群、沙门氏菌、金黄色葡萄球菌等项目。</w:t>
      </w:r>
    </w:p>
    <w:p>
      <w:pPr>
        <w:ind w:firstLine="64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二十三、蛋制品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21"/>
          <w:szCs w:val="21"/>
        </w:rPr>
      </w:pPr>
      <w:r>
        <w:rPr>
          <w:rFonts w:eastAsia="仿宋_GB2312"/>
          <w:sz w:val="32"/>
          <w:szCs w:val="32"/>
        </w:rPr>
        <w:t>抽检依据GB 2760-2014《食品安全国家标准 食品添加剂使用标准》、GB 2762-2017《食品安全国家标准 食品污染物限量》、GB 29921-2013《食品安全国家标准 食品中致病菌限量》</w:t>
      </w:r>
      <w:r>
        <w:rPr>
          <w:rFonts w:hint="eastAsia" w:eastAsia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再制蛋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铅（以Pb计）、苯甲酸及其钠盐（以苯甲酸计）、山梨酸及其钾盐（以山梨酸计）、菌落总数、大肠菌群、沙门氏菌、商业无菌</w:t>
      </w:r>
      <w:r>
        <w:rPr>
          <w:rFonts w:eastAsia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" w:firstLineChars="200"/>
        <w:jc w:val="both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71812"/>
    <w:rsid w:val="00074B03"/>
    <w:rsid w:val="00080D4F"/>
    <w:rsid w:val="000A16A0"/>
    <w:rsid w:val="000E45F2"/>
    <w:rsid w:val="000F78CF"/>
    <w:rsid w:val="0010526A"/>
    <w:rsid w:val="00110F03"/>
    <w:rsid w:val="00144CEC"/>
    <w:rsid w:val="00172266"/>
    <w:rsid w:val="001869C7"/>
    <w:rsid w:val="00187E77"/>
    <w:rsid w:val="00192951"/>
    <w:rsid w:val="001A4C22"/>
    <w:rsid w:val="001A635D"/>
    <w:rsid w:val="001B3929"/>
    <w:rsid w:val="001B45C6"/>
    <w:rsid w:val="00225DD4"/>
    <w:rsid w:val="00227545"/>
    <w:rsid w:val="00230B5D"/>
    <w:rsid w:val="002338B4"/>
    <w:rsid w:val="0027653D"/>
    <w:rsid w:val="002A68A2"/>
    <w:rsid w:val="002F0CF9"/>
    <w:rsid w:val="0034587C"/>
    <w:rsid w:val="003654BD"/>
    <w:rsid w:val="00371912"/>
    <w:rsid w:val="00391861"/>
    <w:rsid w:val="00395435"/>
    <w:rsid w:val="003A363C"/>
    <w:rsid w:val="003C6F3D"/>
    <w:rsid w:val="003F5825"/>
    <w:rsid w:val="00447543"/>
    <w:rsid w:val="004C05ED"/>
    <w:rsid w:val="004C3119"/>
    <w:rsid w:val="004D0006"/>
    <w:rsid w:val="005E4642"/>
    <w:rsid w:val="006052C4"/>
    <w:rsid w:val="0060747E"/>
    <w:rsid w:val="006304C0"/>
    <w:rsid w:val="00643E0D"/>
    <w:rsid w:val="006638B7"/>
    <w:rsid w:val="00685E35"/>
    <w:rsid w:val="006B5110"/>
    <w:rsid w:val="006C4DC6"/>
    <w:rsid w:val="006D1577"/>
    <w:rsid w:val="006D1D0B"/>
    <w:rsid w:val="006F37E2"/>
    <w:rsid w:val="00717BA2"/>
    <w:rsid w:val="00753767"/>
    <w:rsid w:val="00784C86"/>
    <w:rsid w:val="00794346"/>
    <w:rsid w:val="007950BF"/>
    <w:rsid w:val="007A1226"/>
    <w:rsid w:val="007F0926"/>
    <w:rsid w:val="00823197"/>
    <w:rsid w:val="00827527"/>
    <w:rsid w:val="00827601"/>
    <w:rsid w:val="00891F7A"/>
    <w:rsid w:val="008C1161"/>
    <w:rsid w:val="008D6A9B"/>
    <w:rsid w:val="008D74BF"/>
    <w:rsid w:val="008E2705"/>
    <w:rsid w:val="008F6501"/>
    <w:rsid w:val="009227C6"/>
    <w:rsid w:val="009565EE"/>
    <w:rsid w:val="009702ED"/>
    <w:rsid w:val="00983E1C"/>
    <w:rsid w:val="009866C9"/>
    <w:rsid w:val="00987130"/>
    <w:rsid w:val="009A5A2D"/>
    <w:rsid w:val="009B2E3D"/>
    <w:rsid w:val="009F2E5D"/>
    <w:rsid w:val="00A03FBA"/>
    <w:rsid w:val="00A118B0"/>
    <w:rsid w:val="00A524A6"/>
    <w:rsid w:val="00A80108"/>
    <w:rsid w:val="00AB17B5"/>
    <w:rsid w:val="00B036AC"/>
    <w:rsid w:val="00B455DB"/>
    <w:rsid w:val="00B556BE"/>
    <w:rsid w:val="00B71731"/>
    <w:rsid w:val="00B742A7"/>
    <w:rsid w:val="00B910F8"/>
    <w:rsid w:val="00BD7687"/>
    <w:rsid w:val="00BE7FD5"/>
    <w:rsid w:val="00BF5E21"/>
    <w:rsid w:val="00C07556"/>
    <w:rsid w:val="00C16270"/>
    <w:rsid w:val="00C32A86"/>
    <w:rsid w:val="00C64CC5"/>
    <w:rsid w:val="00C8230D"/>
    <w:rsid w:val="00C83B15"/>
    <w:rsid w:val="00CC1128"/>
    <w:rsid w:val="00CF5358"/>
    <w:rsid w:val="00D255E8"/>
    <w:rsid w:val="00D318E3"/>
    <w:rsid w:val="00D82C5F"/>
    <w:rsid w:val="00D87C7D"/>
    <w:rsid w:val="00DD7047"/>
    <w:rsid w:val="00DE1CBF"/>
    <w:rsid w:val="00E14208"/>
    <w:rsid w:val="00E45532"/>
    <w:rsid w:val="00E947C0"/>
    <w:rsid w:val="00E96AA5"/>
    <w:rsid w:val="00EC7182"/>
    <w:rsid w:val="00F42772"/>
    <w:rsid w:val="00F50FD3"/>
    <w:rsid w:val="00F76A0F"/>
    <w:rsid w:val="00F8764E"/>
    <w:rsid w:val="00FB4977"/>
    <w:rsid w:val="00FD1954"/>
    <w:rsid w:val="00FE22CB"/>
    <w:rsid w:val="04B6523F"/>
    <w:rsid w:val="05B84714"/>
    <w:rsid w:val="05BF5664"/>
    <w:rsid w:val="0AA977CF"/>
    <w:rsid w:val="0C5E7A67"/>
    <w:rsid w:val="0E354D1F"/>
    <w:rsid w:val="0FE809A9"/>
    <w:rsid w:val="11C94C42"/>
    <w:rsid w:val="13502DDB"/>
    <w:rsid w:val="15665FDD"/>
    <w:rsid w:val="16512B2D"/>
    <w:rsid w:val="1685595F"/>
    <w:rsid w:val="19A375B9"/>
    <w:rsid w:val="1B7B4ACF"/>
    <w:rsid w:val="2B772B8F"/>
    <w:rsid w:val="2F07024E"/>
    <w:rsid w:val="2FA736AE"/>
    <w:rsid w:val="338F5570"/>
    <w:rsid w:val="3660584B"/>
    <w:rsid w:val="3FBB1010"/>
    <w:rsid w:val="42A9239A"/>
    <w:rsid w:val="45F01855"/>
    <w:rsid w:val="4BFB69CD"/>
    <w:rsid w:val="4D697066"/>
    <w:rsid w:val="4DE85EBD"/>
    <w:rsid w:val="4E54378B"/>
    <w:rsid w:val="4EE15D6A"/>
    <w:rsid w:val="4F090B55"/>
    <w:rsid w:val="4F520626"/>
    <w:rsid w:val="579376E4"/>
    <w:rsid w:val="5DB27224"/>
    <w:rsid w:val="635F0BDA"/>
    <w:rsid w:val="6462736A"/>
    <w:rsid w:val="65485102"/>
    <w:rsid w:val="66C634A6"/>
    <w:rsid w:val="6D1D6D8A"/>
    <w:rsid w:val="744A2441"/>
    <w:rsid w:val="79421239"/>
    <w:rsid w:val="7D6D4CB8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1487</Words>
  <Characters>8481</Characters>
  <Lines>70</Lines>
  <Paragraphs>19</Paragraphs>
  <TotalTime>2</TotalTime>
  <ScaleCrop>false</ScaleCrop>
  <LinksUpToDate>false</LinksUpToDate>
  <CharactersWithSpaces>9949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雨微</cp:lastModifiedBy>
  <dcterms:modified xsi:type="dcterms:W3CDTF">2019-09-18T06:03:09Z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