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F41" w:rsidRDefault="00531F41" w:rsidP="006A6366">
      <w:pPr>
        <w:pStyle w:val="af7"/>
        <w:framePr w:wrap="around"/>
      </w:pPr>
      <w:r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ICS"/>
      <w:r w:rsidR="00DE16BE">
        <w:fldChar w:fldCharType="begin">
          <w:ffData>
            <w:name w:val="ICS"/>
            <w:enabled/>
            <w:calcOnExit w:val="0"/>
            <w:textInput/>
          </w:ffData>
        </w:fldChar>
      </w:r>
      <w:r>
        <w:instrText xml:space="preserve"> FORMTEXT </w:instrText>
      </w:r>
      <w:r w:rsidR="00DE16BE"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="00DE16BE">
        <w:fldChar w:fldCharType="end"/>
      </w:r>
      <w:bookmarkEnd w:id="0"/>
    </w:p>
    <w:bookmarkStart w:id="1" w:name="WXFLH"/>
    <w:p w:rsidR="00531F41" w:rsidRDefault="00DE16BE" w:rsidP="006A6366">
      <w:pPr>
        <w:pStyle w:val="af7"/>
        <w:framePr w:wrap="around"/>
      </w:pPr>
      <w:r>
        <w:fldChar w:fldCharType="begin">
          <w:ffData>
            <w:name w:val="WXFLH"/>
            <w:enabled/>
            <w:calcOnExit w:val="0"/>
            <w:textInput/>
          </w:ffData>
        </w:fldChar>
      </w:r>
      <w:r w:rsidR="00531F41">
        <w:instrText xml:space="preserve"> FORMTEXT </w:instrText>
      </w:r>
      <w:r>
        <w:fldChar w:fldCharType="separate"/>
      </w:r>
      <w:r w:rsidR="00531F41">
        <w:rPr>
          <w:rFonts w:hint="eastAsia"/>
          <w:noProof/>
        </w:rPr>
        <w:t>点击此处添加中国标准文献分类号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38"/>
      </w:tblGrid>
      <w:tr w:rsidR="00531F41" w:rsidTr="006A6366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531F41" w:rsidRDefault="006638DA">
            <w:pPr>
              <w:pStyle w:val="af7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5A7A2EBA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0"/>
                      <wp:wrapNone/>
                      <wp:docPr id="7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277DA9" id="BAH" o:spid="_x0000_s1026" style="position:absolute;left:0;text-align:left;margin-left:-5.25pt;margin-top:0;width:68.25pt;height:15.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" stroked="f"/>
                  </w:pict>
                </mc:Fallback>
              </mc:AlternateContent>
            </w:r>
            <w:bookmarkStart w:id="2" w:name="BAH"/>
            <w:r w:rsidR="00DE16BE"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r w:rsidR="00531F41">
              <w:instrText xml:space="preserve"> FORMTEXT </w:instrText>
            </w:r>
            <w:r w:rsidR="00DE16BE">
              <w:fldChar w:fldCharType="separate"/>
            </w:r>
            <w:r w:rsidR="00531F41">
              <w:rPr>
                <w:noProof/>
              </w:rPr>
              <w:t> </w:t>
            </w:r>
            <w:r w:rsidR="00531F41">
              <w:rPr>
                <w:noProof/>
              </w:rPr>
              <w:t> </w:t>
            </w:r>
            <w:r w:rsidR="00531F41">
              <w:rPr>
                <w:noProof/>
              </w:rPr>
              <w:t> </w:t>
            </w:r>
            <w:r w:rsidR="00531F41">
              <w:rPr>
                <w:noProof/>
              </w:rPr>
              <w:t> </w:t>
            </w:r>
            <w:r w:rsidR="00531F41">
              <w:rPr>
                <w:noProof/>
              </w:rPr>
              <w:t> </w:t>
            </w:r>
            <w:r w:rsidR="00DE16BE">
              <w:fldChar w:fldCharType="end"/>
            </w:r>
            <w:bookmarkEnd w:id="2"/>
          </w:p>
        </w:tc>
      </w:tr>
    </w:tbl>
    <w:p w:rsidR="00531F41" w:rsidRDefault="00531F41" w:rsidP="006A6366">
      <w:pPr>
        <w:pStyle w:val="af3"/>
        <w:framePr w:h="1389" w:hRule="exact" w:wrap="around"/>
      </w:pPr>
      <w:r>
        <w:t>DB</w:t>
      </w:r>
      <w:bookmarkStart w:id="3" w:name="c3"/>
      <w:r w:rsidR="00DE16BE">
        <w:fldChar w:fldCharType="begin">
          <w:ffData>
            <w:name w:val="c3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 w:rsidR="00DE16BE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 w:rsidR="00DE16BE">
        <w:fldChar w:fldCharType="end"/>
      </w:r>
      <w:bookmarkEnd w:id="3"/>
    </w:p>
    <w:bookmarkStart w:id="4" w:name="c4"/>
    <w:p w:rsidR="00531F41" w:rsidRDefault="00DE16BE" w:rsidP="006A6366">
      <w:pPr>
        <w:pStyle w:val="af4"/>
        <w:framePr w:wrap="around"/>
      </w:pPr>
      <w:r>
        <w:fldChar w:fldCharType="begin">
          <w:ffData>
            <w:name w:val="c4"/>
            <w:enabled/>
            <w:calcOnExit w:val="0"/>
            <w:textInput/>
          </w:ffData>
        </w:fldChar>
      </w:r>
      <w:r w:rsidR="00531F41">
        <w:instrText xml:space="preserve"> FORMTEXT </w:instrText>
      </w:r>
      <w:r>
        <w:fldChar w:fldCharType="separate"/>
      </w:r>
      <w:r w:rsidR="00531F41">
        <w:rPr>
          <w:rFonts w:hint="eastAsia"/>
          <w:noProof/>
        </w:rPr>
        <w:t> </w:t>
      </w:r>
      <w:r w:rsidR="00531F41">
        <w:rPr>
          <w:rFonts w:hint="eastAsia"/>
          <w:noProof/>
        </w:rPr>
        <w:t> </w:t>
      </w:r>
      <w:r w:rsidR="00531F41">
        <w:rPr>
          <w:rFonts w:hint="eastAsia"/>
          <w:noProof/>
        </w:rPr>
        <w:t> </w:t>
      </w:r>
      <w:r w:rsidR="00531F41">
        <w:rPr>
          <w:rFonts w:hint="eastAsia"/>
          <w:noProof/>
        </w:rPr>
        <w:t> </w:t>
      </w:r>
      <w:r w:rsidR="00531F41">
        <w:rPr>
          <w:rFonts w:hint="eastAsia"/>
          <w:noProof/>
        </w:rPr>
        <w:t> </w:t>
      </w:r>
      <w:r>
        <w:fldChar w:fldCharType="end"/>
      </w:r>
      <w:bookmarkEnd w:id="4"/>
      <w:r w:rsidR="00531F41">
        <w:rPr>
          <w:rFonts w:hint="eastAsia"/>
        </w:rPr>
        <w:t>地方标准</w:t>
      </w:r>
    </w:p>
    <w:p w:rsidR="00531F41" w:rsidRDefault="00531F41" w:rsidP="006A6366">
      <w:pPr>
        <w:pStyle w:val="2"/>
        <w:framePr w:h="1242" w:hRule="exact" w:wrap="around"/>
        <w:rPr>
          <w:rFonts w:hAnsi="黑体"/>
        </w:rPr>
      </w:pPr>
      <w:r>
        <w:rPr>
          <w:rFonts w:ascii="Times New Roman"/>
        </w:rPr>
        <w:t xml:space="preserve">DB </w:t>
      </w:r>
      <w:bookmarkStart w:id="5" w:name="StdNo0"/>
      <w:r w:rsidR="00DE16BE"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Ansi="黑体"/>
        </w:rPr>
        <w:instrText xml:space="preserve"> FORMTEXT </w:instrText>
      </w:r>
      <w:r w:rsidR="00DE16BE">
        <w:rPr>
          <w:rFonts w:hAnsi="黑体"/>
        </w:rPr>
      </w:r>
      <w:r w:rsidR="00DE16BE">
        <w:rPr>
          <w:rFonts w:hAnsi="黑体"/>
        </w:rPr>
        <w:fldChar w:fldCharType="separate"/>
      </w:r>
      <w:r>
        <w:rPr>
          <w:rFonts w:hAnsi="黑体"/>
          <w:noProof/>
        </w:rPr>
        <w:t>XX</w:t>
      </w:r>
      <w:r w:rsidR="00DE16BE">
        <w:rPr>
          <w:rFonts w:hAnsi="黑体"/>
        </w:rPr>
        <w:fldChar w:fldCharType="end"/>
      </w:r>
      <w:bookmarkEnd w:id="5"/>
      <w:r>
        <w:rPr>
          <w:rFonts w:hAnsi="黑体"/>
        </w:rPr>
        <w:t xml:space="preserve">/ </w:t>
      </w:r>
      <w:bookmarkStart w:id="6" w:name="StdNo1"/>
      <w:r w:rsidR="00DE16BE"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 w:rsidR="00DE16BE">
        <w:rPr>
          <w:rFonts w:hAnsi="黑体"/>
        </w:rPr>
      </w:r>
      <w:r w:rsidR="00DE16BE">
        <w:rPr>
          <w:rFonts w:hAnsi="黑体"/>
        </w:rPr>
        <w:fldChar w:fldCharType="separate"/>
      </w:r>
      <w:r>
        <w:rPr>
          <w:rFonts w:hAnsi="黑体"/>
          <w:noProof/>
        </w:rPr>
        <w:t>XXXXX</w:t>
      </w:r>
      <w:r w:rsidR="00DE16BE"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 w:rsidR="00DE16BE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 w:rsidR="00DE16BE">
        <w:rPr>
          <w:rFonts w:hAnsi="黑体"/>
        </w:rPr>
      </w:r>
      <w:r w:rsidR="00DE16BE">
        <w:rPr>
          <w:rFonts w:hAnsi="黑体"/>
        </w:rPr>
        <w:fldChar w:fldCharType="separate"/>
      </w:r>
      <w:r>
        <w:rPr>
          <w:rFonts w:hAnsi="黑体"/>
          <w:noProof/>
        </w:rPr>
        <w:t>XXXX</w:t>
      </w:r>
      <w:r w:rsidR="00DE16BE"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140"/>
      </w:tblGrid>
      <w:tr w:rsidR="00531F41" w:rsidTr="006A6366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531F41" w:rsidRDefault="00531F41">
            <w:pPr>
              <w:pStyle w:val="af"/>
              <w:framePr w:h="1242" w:hRule="exact" w:wrap="around"/>
            </w:pPr>
          </w:p>
        </w:tc>
      </w:tr>
    </w:tbl>
    <w:p w:rsidR="00531F41" w:rsidRDefault="00531F41" w:rsidP="006A6366">
      <w:pPr>
        <w:pStyle w:val="2"/>
        <w:framePr w:h="1242" w:hRule="exact" w:wrap="around"/>
        <w:rPr>
          <w:rFonts w:hAnsi="黑体"/>
        </w:rPr>
      </w:pPr>
    </w:p>
    <w:p w:rsidR="00531F41" w:rsidRDefault="00531F41" w:rsidP="006A6366">
      <w:pPr>
        <w:pStyle w:val="2"/>
        <w:framePr w:h="1242" w:hRule="exact" w:wrap="around"/>
        <w:rPr>
          <w:rFonts w:hAnsi="黑体"/>
        </w:rPr>
      </w:pPr>
    </w:p>
    <w:p w:rsidR="00531F41" w:rsidRDefault="00531F41" w:rsidP="009B5F0D">
      <w:pPr>
        <w:pStyle w:val="af0"/>
        <w:framePr w:h="6917" w:hRule="exact" w:wrap="around" w:x="1456" w:y="5131"/>
        <w:spacing w:beforeLines="50" w:before="156"/>
      </w:pPr>
      <w:proofErr w:type="gramStart"/>
      <w:r>
        <w:rPr>
          <w:rFonts w:hint="eastAsia"/>
        </w:rPr>
        <w:t>赣选</w:t>
      </w:r>
      <w:r w:rsidRPr="00BD6DEA">
        <w:t>1</w:t>
      </w:r>
      <w:r w:rsidR="006C3378">
        <w:rPr>
          <w:rFonts w:hint="eastAsia"/>
        </w:rPr>
        <w:t>号</w:t>
      </w:r>
      <w:proofErr w:type="gramEnd"/>
      <w:r w:rsidR="006C3378">
        <w:rPr>
          <w:rFonts w:hint="eastAsia"/>
        </w:rPr>
        <w:t>多花黑麦草</w:t>
      </w:r>
      <w:r>
        <w:rPr>
          <w:rFonts w:hint="eastAsia"/>
        </w:rPr>
        <w:t>高效</w:t>
      </w:r>
      <w:r w:rsidR="006C3378">
        <w:rPr>
          <w:rFonts w:hint="eastAsia"/>
        </w:rPr>
        <w:t>栽培</w:t>
      </w:r>
    </w:p>
    <w:p w:rsidR="00531F41" w:rsidRDefault="00531F41" w:rsidP="009B5F0D">
      <w:pPr>
        <w:pStyle w:val="af0"/>
        <w:framePr w:h="6917" w:hRule="exact" w:wrap="around" w:x="1456" w:y="5131"/>
        <w:spacing w:beforeLines="50" w:before="156"/>
      </w:pPr>
      <w:r>
        <w:rPr>
          <w:rFonts w:hint="eastAsia"/>
        </w:rPr>
        <w:t>利用技术规程</w:t>
      </w:r>
      <w:bookmarkStart w:id="8" w:name="_GoBack"/>
      <w:bookmarkEnd w:id="8"/>
    </w:p>
    <w:p w:rsidR="00531F41" w:rsidRPr="007B03C4" w:rsidRDefault="00531F41" w:rsidP="009B5F0D">
      <w:pPr>
        <w:pStyle w:val="af0"/>
        <w:framePr w:h="6917" w:hRule="exact" w:wrap="around" w:x="1456" w:y="5131"/>
        <w:spacing w:beforeLines="50" w:before="156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39"/>
      </w:tblGrid>
      <w:tr w:rsidR="00531F41" w:rsidRPr="007B03C4" w:rsidTr="006A6366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531F41" w:rsidRPr="00BB157B" w:rsidRDefault="00531F41" w:rsidP="00E74212">
            <w:pPr>
              <w:pStyle w:val="af1"/>
              <w:framePr w:h="6917" w:hRule="exact" w:wrap="around" w:x="1456" w:y="5131"/>
              <w:spacing w:before="0"/>
              <w:rPr>
                <w:rFonts w:ascii="Calibri" w:hAnsi="Calibri"/>
                <w:sz w:val="28"/>
              </w:rPr>
            </w:pPr>
            <w:r w:rsidRPr="00BB157B">
              <w:rPr>
                <w:rFonts w:ascii="Calibri" w:hAnsi="Calibri"/>
                <w:sz w:val="28"/>
              </w:rPr>
              <w:t xml:space="preserve">Technical  specification  of  Production  of  </w:t>
            </w:r>
            <w:proofErr w:type="spellStart"/>
            <w:r w:rsidRPr="00BB157B">
              <w:rPr>
                <w:rFonts w:ascii="Calibri" w:hAnsi="Calibri"/>
                <w:sz w:val="28"/>
              </w:rPr>
              <w:t>Lo</w:t>
            </w:r>
            <w:r w:rsidRPr="00BB157B">
              <w:rPr>
                <w:rFonts w:ascii="Calibri" w:eastAsia="仿宋" w:hAnsi="Calibri" w:cs="Arial"/>
                <w:color w:val="333333"/>
                <w:sz w:val="28"/>
              </w:rPr>
              <w:t>l</w:t>
            </w:r>
            <w:r w:rsidRPr="00BB157B">
              <w:rPr>
                <w:rFonts w:ascii="Calibri" w:hAnsi="Calibri"/>
                <w:sz w:val="28"/>
              </w:rPr>
              <w:t>ium</w:t>
            </w:r>
            <w:proofErr w:type="spellEnd"/>
          </w:p>
          <w:p w:rsidR="00531F41" w:rsidRPr="00BB157B" w:rsidRDefault="00531F41" w:rsidP="00BB157B">
            <w:pPr>
              <w:pStyle w:val="af1"/>
              <w:framePr w:h="6917" w:hRule="exact" w:wrap="around" w:x="1456" w:y="5131"/>
              <w:spacing w:line="120" w:lineRule="exact"/>
              <w:rPr>
                <w:rFonts w:ascii="Calibri" w:eastAsia="黑体" w:hAnsi="Calibri"/>
                <w:sz w:val="28"/>
              </w:rPr>
            </w:pPr>
            <w:proofErr w:type="spellStart"/>
            <w:r w:rsidRPr="00BB157B">
              <w:rPr>
                <w:rFonts w:ascii="Calibri" w:hAnsi="Calibri"/>
                <w:sz w:val="28"/>
              </w:rPr>
              <w:t>Mu</w:t>
            </w:r>
            <w:r w:rsidRPr="00BB157B">
              <w:rPr>
                <w:rFonts w:ascii="Calibri" w:eastAsia="仿宋" w:hAnsi="Calibri" w:cs="Arial"/>
                <w:color w:val="333333"/>
                <w:sz w:val="28"/>
              </w:rPr>
              <w:t>l</w:t>
            </w:r>
            <w:r w:rsidRPr="00BB157B">
              <w:rPr>
                <w:rFonts w:ascii="Calibri" w:hAnsi="Calibri"/>
                <w:sz w:val="28"/>
              </w:rPr>
              <w:t>tiflorum</w:t>
            </w:r>
            <w:proofErr w:type="spellEnd"/>
            <w:r w:rsidRPr="00BB157B">
              <w:rPr>
                <w:rFonts w:ascii="Calibri" w:hAnsi="Calibri"/>
                <w:sz w:val="28"/>
              </w:rPr>
              <w:t xml:space="preserve">  Lam. Cv. </w:t>
            </w:r>
            <w:proofErr w:type="spellStart"/>
            <w:r w:rsidRPr="00BB157B">
              <w:rPr>
                <w:rFonts w:ascii="Calibri" w:hAnsi="Calibri"/>
                <w:sz w:val="28"/>
              </w:rPr>
              <w:t>Ganxuan</w:t>
            </w:r>
            <w:proofErr w:type="spellEnd"/>
            <w:r w:rsidRPr="00BB157B">
              <w:rPr>
                <w:rFonts w:ascii="Calibri" w:hAnsi="Calibri"/>
                <w:sz w:val="28"/>
              </w:rPr>
              <w:t xml:space="preserve">  NO.1</w:t>
            </w:r>
          </w:p>
          <w:p w:rsidR="00531F41" w:rsidRPr="007B03C4" w:rsidRDefault="00531F41" w:rsidP="00574B0C">
            <w:pPr>
              <w:pStyle w:val="af1"/>
              <w:framePr w:h="6917" w:hRule="exact" w:wrap="around" w:x="1456" w:y="5131"/>
            </w:pPr>
          </w:p>
          <w:p w:rsidR="00531F41" w:rsidRPr="007575B2" w:rsidRDefault="007575B2" w:rsidP="00574B0C">
            <w:pPr>
              <w:pStyle w:val="af1"/>
              <w:framePr w:h="6917" w:hRule="exact" w:wrap="around" w:x="1456" w:y="5131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（</w:t>
            </w:r>
            <w:r w:rsidRPr="007575B2">
              <w:rPr>
                <w:rFonts w:hint="eastAsia"/>
                <w:b/>
                <w:sz w:val="28"/>
              </w:rPr>
              <w:t>送审稿</w:t>
            </w:r>
            <w:r>
              <w:rPr>
                <w:rFonts w:hint="eastAsia"/>
                <w:b/>
                <w:sz w:val="28"/>
              </w:rPr>
              <w:t>）</w:t>
            </w:r>
          </w:p>
          <w:p w:rsidR="00531F41" w:rsidRPr="007B03C4" w:rsidRDefault="006638DA" w:rsidP="00574B0C">
            <w:pPr>
              <w:pStyle w:val="af1"/>
              <w:framePr w:h="6917" w:hRule="exact" w:wrap="around" w:x="1456" w:y="5131"/>
              <w:spacing w:before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1" locked="1" layoutInCell="1" allowOverlap="1" wp14:anchorId="1994C233" wp14:editId="7AEAF00C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0" b="0"/>
                      <wp:wrapNone/>
                      <wp:docPr id="6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9A5B73" id="RQ" o:spid="_x0000_s1026" style="position:absolute;left:0;text-align:left;margin-left:173.3pt;margin-top:337.15pt;width:150pt;height:20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" stroked="f">
                      <w10:anchorlock/>
                    </v:rect>
                  </w:pict>
                </mc:Fallback>
              </mc:AlternateContent>
            </w:r>
          </w:p>
        </w:tc>
      </w:tr>
      <w:bookmarkStart w:id="9" w:name="WCRQ"/>
      <w:tr w:rsidR="00531F41" w:rsidTr="006A6366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531F41" w:rsidRDefault="00DE16BE" w:rsidP="00574B0C">
            <w:pPr>
              <w:pStyle w:val="af2"/>
              <w:framePr w:h="6917" w:hRule="exact" w:wrap="around" w:x="1456" w:y="5131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 w:rsidR="00531F41">
              <w:instrText xml:space="preserve"> FORMTEXT </w:instrText>
            </w:r>
            <w:r>
              <w:fldChar w:fldCharType="separate"/>
            </w:r>
            <w:r w:rsidR="00531F41">
              <w:rPr>
                <w:noProof/>
              </w:rPr>
              <w:t> </w:t>
            </w:r>
            <w:r w:rsidR="00531F41">
              <w:rPr>
                <w:noProof/>
              </w:rPr>
              <w:t> </w:t>
            </w:r>
            <w:r w:rsidR="00531F41">
              <w:rPr>
                <w:noProof/>
              </w:rPr>
              <w:t> </w:t>
            </w:r>
            <w:r w:rsidR="00531F41">
              <w:rPr>
                <w:noProof/>
              </w:rPr>
              <w:t> </w:t>
            </w:r>
            <w:r w:rsidR="00531F41"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</w:tbl>
    <w:bookmarkStart w:id="10" w:name="FY"/>
    <w:p w:rsidR="00531F41" w:rsidRDefault="00DE16BE" w:rsidP="006A6366">
      <w:pPr>
        <w:pStyle w:val="af8"/>
        <w:framePr w:h="471" w:hRule="exact" w:wrap="around"/>
      </w:pPr>
      <w:r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 w:rsidR="00531F4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531F41">
        <w:rPr>
          <w:rFonts w:ascii="黑体"/>
          <w:noProof/>
        </w:rPr>
        <w:t>XXXX</w:t>
      </w:r>
      <w:r>
        <w:rPr>
          <w:rFonts w:ascii="黑体"/>
        </w:rPr>
        <w:fldChar w:fldCharType="end"/>
      </w:r>
      <w:bookmarkEnd w:id="10"/>
      <w:r w:rsidR="00531F41">
        <w:t xml:space="preserve"> </w:t>
      </w:r>
      <w:r w:rsidR="00531F41">
        <w:rPr>
          <w:rFonts w:ascii="黑体"/>
        </w:rPr>
        <w:t>-</w:t>
      </w:r>
      <w:r w:rsidR="00531F41"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 w:rsidR="00531F4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531F41">
        <w:rPr>
          <w:rFonts w:ascii="黑体"/>
          <w:noProof/>
        </w:rPr>
        <w:t>XX</w:t>
      </w:r>
      <w:r>
        <w:rPr>
          <w:rFonts w:ascii="黑体"/>
        </w:rPr>
        <w:fldChar w:fldCharType="end"/>
      </w:r>
      <w:r w:rsidR="00531F41">
        <w:t xml:space="preserve"> </w:t>
      </w:r>
      <w:r w:rsidR="00531F41">
        <w:rPr>
          <w:rFonts w:ascii="黑体"/>
        </w:rPr>
        <w:t>-</w:t>
      </w:r>
      <w:r w:rsidR="00531F41">
        <w:t xml:space="preserve"> </w:t>
      </w:r>
      <w:bookmarkStart w:id="11" w:name="FD"/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 w:rsidR="00531F4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531F41">
        <w:rPr>
          <w:rFonts w:ascii="黑体"/>
          <w:noProof/>
        </w:rPr>
        <w:t>XX</w:t>
      </w:r>
      <w:r>
        <w:rPr>
          <w:rFonts w:ascii="黑体"/>
        </w:rPr>
        <w:fldChar w:fldCharType="end"/>
      </w:r>
      <w:bookmarkEnd w:id="11"/>
      <w:r w:rsidR="00531F41">
        <w:rPr>
          <w:rFonts w:hint="eastAsia"/>
        </w:rPr>
        <w:t>发布</w:t>
      </w:r>
      <w:r w:rsidR="006638DA">
        <w:rPr>
          <w:noProof/>
        </w:rPr>
        <mc:AlternateContent>
          <mc:Choice Requires="wps">
            <w:drawing>
              <wp:anchor distT="4294967294" distB="4294967294" distL="114300" distR="114300" simplePos="0" relativeHeight="251654656" behindDoc="0" locked="1" layoutInCell="1" allowOverlap="1" wp14:anchorId="2C0DE02A">
                <wp:simplePos x="0" y="0"/>
                <wp:positionH relativeFrom="column">
                  <wp:posOffset>-635</wp:posOffset>
                </wp:positionH>
                <wp:positionV relativeFrom="page">
                  <wp:posOffset>9251949</wp:posOffset>
                </wp:positionV>
                <wp:extent cx="6120130" cy="0"/>
                <wp:effectExtent l="0" t="0" r="33020" b="1905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B61988" id="Line 2" o:spid="_x0000_s1026" style="position:absolute;left:0;text-align:left;z-index:2516546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h4f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J6ExvXAEBldrZUBs9qxez1fS7Q0pXLVEHHhm+XgykZSEjeZMSNs4A/r7/rBnEkKPXsU3n&#10;xnYBEhqAzlGNy10NfvaIwuEsg5Y8gW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">
                <w10:wrap anchory="page"/>
                <w10:anchorlock/>
              </v:line>
            </w:pict>
          </mc:Fallback>
        </mc:AlternateContent>
      </w:r>
    </w:p>
    <w:bookmarkStart w:id="12" w:name="SY"/>
    <w:p w:rsidR="00531F41" w:rsidRDefault="00DE16BE" w:rsidP="006A6366">
      <w:pPr>
        <w:pStyle w:val="af9"/>
        <w:framePr w:h="471" w:hRule="exact" w:wrap="around"/>
      </w:pPr>
      <w:r>
        <w:rPr>
          <w:rFonts w:ascii="黑体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 w:rsidR="00531F4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531F41">
        <w:rPr>
          <w:rFonts w:ascii="黑体"/>
          <w:noProof/>
        </w:rPr>
        <w:t>XXXX</w:t>
      </w:r>
      <w:r>
        <w:rPr>
          <w:rFonts w:ascii="黑体"/>
        </w:rPr>
        <w:fldChar w:fldCharType="end"/>
      </w:r>
      <w:bookmarkEnd w:id="12"/>
      <w:r w:rsidR="00531F41">
        <w:t xml:space="preserve"> </w:t>
      </w:r>
      <w:r w:rsidR="00531F41">
        <w:rPr>
          <w:rFonts w:ascii="黑体"/>
        </w:rPr>
        <w:t>-</w:t>
      </w:r>
      <w:r w:rsidR="00531F41">
        <w:t xml:space="preserve"> </w:t>
      </w:r>
      <w:bookmarkStart w:id="13" w:name="SM"/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 w:rsidR="00531F4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531F41">
        <w:rPr>
          <w:rFonts w:ascii="黑体"/>
          <w:noProof/>
        </w:rPr>
        <w:t>XX</w:t>
      </w:r>
      <w:r>
        <w:rPr>
          <w:rFonts w:ascii="黑体"/>
        </w:rPr>
        <w:fldChar w:fldCharType="end"/>
      </w:r>
      <w:bookmarkEnd w:id="13"/>
      <w:r w:rsidR="00531F41">
        <w:t xml:space="preserve"> </w:t>
      </w:r>
      <w:r w:rsidR="00531F41">
        <w:rPr>
          <w:rFonts w:ascii="黑体"/>
        </w:rPr>
        <w:t>-</w:t>
      </w:r>
      <w:r w:rsidR="00531F41">
        <w:t xml:space="preserve"> </w:t>
      </w:r>
      <w:bookmarkStart w:id="14" w:name="SD"/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 w:rsidR="00531F4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531F41">
        <w:rPr>
          <w:rFonts w:ascii="黑体"/>
          <w:noProof/>
        </w:rPr>
        <w:t>XX</w:t>
      </w:r>
      <w:r>
        <w:rPr>
          <w:rFonts w:ascii="黑体"/>
        </w:rPr>
        <w:fldChar w:fldCharType="end"/>
      </w:r>
      <w:bookmarkEnd w:id="14"/>
      <w:r w:rsidR="00531F41">
        <w:rPr>
          <w:rFonts w:hint="eastAsia"/>
        </w:rPr>
        <w:t>实施</w:t>
      </w:r>
    </w:p>
    <w:p w:rsidR="00531F41" w:rsidRDefault="006638DA" w:rsidP="00A91C77">
      <w:pPr>
        <w:pStyle w:val="af5"/>
        <w:framePr w:h="1134" w:hRule="exact" w:wrap="around" w:y="14731"/>
      </w:pP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754E2B98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6350" b="0"/>
                <wp:wrapNone/>
                <wp:docPr id="4" name="L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47EF1F" id="LB" o:spid="_x0000_s1026" style="position:absolute;left:0;text-align:left;margin-left:142.55pt;margin-top:-310.45pt;width:100pt;height:24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" stroked="f"/>
            </w:pict>
          </mc:Fallback>
        </mc:AlternateContent>
      </w:r>
      <w:bookmarkStart w:id="15" w:name="fm"/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27A61E5F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3" name="D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40330F" id="DT" o:spid="_x0000_s1026" style="position:absolute;left:0;text-align:left;margin-left:347.55pt;margin-top:-585.45pt;width:90pt;height:18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" stroked="f"/>
            </w:pict>
          </mc:Fallback>
        </mc:AlternateContent>
      </w:r>
      <w:r>
        <w:rPr>
          <w:noProof/>
          <w:w w:val="100"/>
        </w:rPr>
        <mc:AlternateContent>
          <mc:Choice Requires="wps">
            <w:drawing>
              <wp:anchor distT="4294967294" distB="4294967294" distL="114300" distR="114300" simplePos="0" relativeHeight="251655680" behindDoc="0" locked="0" layoutInCell="1" allowOverlap="1" wp14:anchorId="1D67A14C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-7021196</wp:posOffset>
                </wp:positionV>
                <wp:extent cx="6120130" cy="0"/>
                <wp:effectExtent l="0" t="0" r="3302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6B71A0" id="Line 3" o:spid="_x0000_s1026" style="position:absolute;left:0;text-align:left;z-index:2516556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6.6pt,-552.85pt" to="445.3pt,-5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caV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"/>
            </w:pict>
          </mc:Fallback>
        </mc:AlternateContent>
      </w:r>
      <w:r w:rsidR="00DE16BE">
        <w:fldChar w:fldCharType="begin">
          <w:ffData>
            <w:name w:val="fm"/>
            <w:enabled/>
            <w:calcOnExit w:val="0"/>
            <w:textInput/>
          </w:ffData>
        </w:fldChar>
      </w:r>
      <w:r w:rsidR="00531F41">
        <w:instrText xml:space="preserve"> FORMTEXT </w:instrText>
      </w:r>
      <w:r w:rsidR="00DE16BE">
        <w:fldChar w:fldCharType="separate"/>
      </w:r>
      <w:r w:rsidR="00531F41">
        <w:rPr>
          <w:noProof/>
        </w:rPr>
        <w:t> </w:t>
      </w:r>
      <w:r w:rsidR="00531F41">
        <w:rPr>
          <w:noProof/>
        </w:rPr>
        <w:t> </w:t>
      </w:r>
      <w:r w:rsidR="00531F41">
        <w:rPr>
          <w:noProof/>
        </w:rPr>
        <w:t> </w:t>
      </w:r>
      <w:r w:rsidR="00531F41">
        <w:rPr>
          <w:noProof/>
        </w:rPr>
        <w:t> </w:t>
      </w:r>
      <w:r w:rsidR="00531F41">
        <w:rPr>
          <w:noProof/>
        </w:rPr>
        <w:t> </w:t>
      </w:r>
      <w:r w:rsidR="00DE16BE">
        <w:fldChar w:fldCharType="end"/>
      </w:r>
      <w:bookmarkEnd w:id="15"/>
      <w:r w:rsidR="00531F41">
        <w:rPr>
          <w:rFonts w:hAnsi="黑体" w:hint="eastAsia"/>
        </w:rPr>
        <w:t> </w:t>
      </w:r>
      <w:r w:rsidR="00531F41">
        <w:rPr>
          <w:rFonts w:hAnsi="黑体" w:hint="eastAsia"/>
        </w:rPr>
        <w:t> </w:t>
      </w:r>
      <w:r w:rsidR="00531F41">
        <w:rPr>
          <w:rFonts w:hAnsi="黑体" w:hint="eastAsia"/>
        </w:rPr>
        <w:t> </w:t>
      </w:r>
      <w:r w:rsidR="00531F41">
        <w:rPr>
          <w:rStyle w:val="afa"/>
          <w:rFonts w:hint="eastAsia"/>
          <w:szCs w:val="28"/>
        </w:rPr>
        <w:t>发布</w:t>
      </w:r>
    </w:p>
    <w:p w:rsidR="00531F41" w:rsidRDefault="00531F41" w:rsidP="006A6366">
      <w:pPr>
        <w:widowControl/>
        <w:jc w:val="left"/>
        <w:rPr>
          <w:rFonts w:ascii="宋体"/>
          <w:noProof/>
          <w:kern w:val="0"/>
          <w:szCs w:val="20"/>
        </w:rPr>
        <w:sectPr w:rsidR="00531F41">
          <w:footerReference w:type="default" r:id="rId7"/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</w:p>
    <w:p w:rsidR="00531F41" w:rsidRPr="00A91C77" w:rsidRDefault="00531F41" w:rsidP="006A6366">
      <w:pPr>
        <w:pStyle w:val="ae"/>
        <w:rPr>
          <w:rFonts w:ascii="宋体" w:eastAsia="宋体" w:hAnsi="宋体"/>
          <w:b/>
          <w:sz w:val="28"/>
          <w:szCs w:val="28"/>
        </w:rPr>
      </w:pPr>
      <w:r w:rsidRPr="00A91C77">
        <w:rPr>
          <w:rFonts w:ascii="宋体" w:eastAsia="宋体" w:hAnsi="宋体" w:hint="eastAsia"/>
          <w:b/>
          <w:sz w:val="28"/>
          <w:szCs w:val="28"/>
        </w:rPr>
        <w:lastRenderedPageBreak/>
        <w:t>目</w:t>
      </w:r>
      <w:bookmarkStart w:id="16" w:name="BKML"/>
      <w:r w:rsidRPr="00A91C77">
        <w:rPr>
          <w:rFonts w:ascii="宋体" w:eastAsia="宋体" w:hAnsi="宋体" w:hint="eastAsia"/>
          <w:b/>
          <w:sz w:val="28"/>
          <w:szCs w:val="28"/>
        </w:rPr>
        <w:t> </w:t>
      </w:r>
      <w:r w:rsidRPr="00A91C77">
        <w:rPr>
          <w:rFonts w:ascii="宋体" w:eastAsia="宋体" w:hAnsi="宋体" w:hint="eastAsia"/>
          <w:b/>
          <w:sz w:val="28"/>
          <w:szCs w:val="28"/>
        </w:rPr>
        <w:t> </w:t>
      </w:r>
      <w:r w:rsidRPr="00A91C77">
        <w:rPr>
          <w:rFonts w:ascii="宋体" w:eastAsia="宋体" w:hAnsi="宋体" w:hint="eastAsia"/>
          <w:b/>
          <w:sz w:val="28"/>
          <w:szCs w:val="28"/>
        </w:rPr>
        <w:t>次</w:t>
      </w:r>
      <w:bookmarkEnd w:id="16"/>
    </w:p>
    <w:p w:rsidR="00531F41" w:rsidRPr="002838D1" w:rsidRDefault="00531F41" w:rsidP="000B6298">
      <w:pPr>
        <w:pStyle w:val="1"/>
        <w:spacing w:beforeLines="0" w:afterLines="0"/>
        <w:ind w:firstLineChars="150" w:firstLine="315"/>
        <w:rPr>
          <w:rFonts w:hAnsi="宋体" w:cs="宋体"/>
        </w:rPr>
      </w:pPr>
      <w:r w:rsidRPr="002838D1">
        <w:rPr>
          <w:rFonts w:hAnsi="宋体" w:hint="eastAsia"/>
        </w:rPr>
        <w:t>前言</w:t>
      </w:r>
      <w:r w:rsidRPr="002838D1">
        <w:rPr>
          <w:rFonts w:hAnsi="宋体"/>
          <w:webHidden/>
        </w:rPr>
        <w:tab/>
      </w:r>
      <w:r w:rsidRPr="002838D1">
        <w:rPr>
          <w:rFonts w:hAnsi="宋体" w:cs="宋体"/>
          <w:webHidden/>
        </w:rPr>
        <w:t>1</w:t>
      </w:r>
    </w:p>
    <w:p w:rsidR="00531F41" w:rsidRPr="002838D1" w:rsidRDefault="00531F41" w:rsidP="000B6298">
      <w:pPr>
        <w:pStyle w:val="1"/>
        <w:spacing w:beforeLines="0" w:afterLines="0"/>
        <w:ind w:firstLineChars="150" w:firstLine="315"/>
        <w:rPr>
          <w:rFonts w:hAnsi="宋体"/>
        </w:rPr>
      </w:pPr>
      <w:r w:rsidRPr="002838D1">
        <w:rPr>
          <w:rFonts w:hAnsi="宋体"/>
        </w:rPr>
        <w:t xml:space="preserve">1  </w:t>
      </w:r>
      <w:r w:rsidRPr="002838D1">
        <w:rPr>
          <w:rFonts w:hAnsi="宋体" w:hint="eastAsia"/>
        </w:rPr>
        <w:t>范围</w:t>
      </w:r>
      <w:r w:rsidRPr="002838D1">
        <w:rPr>
          <w:rFonts w:hAnsi="宋体"/>
          <w:webHidden/>
        </w:rPr>
        <w:tab/>
        <w:t>2</w:t>
      </w:r>
    </w:p>
    <w:p w:rsidR="00531F41" w:rsidRPr="002838D1" w:rsidRDefault="00531F41" w:rsidP="000B6298">
      <w:pPr>
        <w:pStyle w:val="1"/>
        <w:spacing w:beforeLines="0" w:afterLines="0"/>
        <w:ind w:firstLineChars="150" w:firstLine="315"/>
        <w:rPr>
          <w:rFonts w:hAnsi="宋体"/>
        </w:rPr>
      </w:pPr>
      <w:r w:rsidRPr="002838D1">
        <w:rPr>
          <w:rFonts w:hAnsi="宋体"/>
        </w:rPr>
        <w:t xml:space="preserve">2  </w:t>
      </w:r>
      <w:r w:rsidRPr="002838D1">
        <w:rPr>
          <w:rFonts w:hAnsi="宋体" w:hint="eastAsia"/>
        </w:rPr>
        <w:t>规范性引用文件</w:t>
      </w:r>
      <w:r w:rsidRPr="002838D1">
        <w:rPr>
          <w:rFonts w:hAnsi="宋体"/>
          <w:webHidden/>
        </w:rPr>
        <w:tab/>
        <w:t>2</w:t>
      </w:r>
    </w:p>
    <w:p w:rsidR="00531F41" w:rsidRPr="002838D1" w:rsidRDefault="00531F41" w:rsidP="000B6298">
      <w:pPr>
        <w:pStyle w:val="1"/>
        <w:spacing w:beforeLines="0" w:afterLines="0"/>
        <w:ind w:firstLineChars="150" w:firstLine="315"/>
        <w:rPr>
          <w:rFonts w:hAnsi="宋体"/>
        </w:rPr>
      </w:pPr>
      <w:r w:rsidRPr="002838D1">
        <w:rPr>
          <w:rFonts w:hAnsi="宋体"/>
        </w:rPr>
        <w:t xml:space="preserve">3  </w:t>
      </w:r>
      <w:r w:rsidRPr="002838D1">
        <w:rPr>
          <w:rFonts w:hAnsi="宋体" w:hint="eastAsia"/>
        </w:rPr>
        <w:t>术语与定义</w:t>
      </w:r>
      <w:r w:rsidRPr="002838D1">
        <w:rPr>
          <w:rFonts w:hAnsi="宋体"/>
          <w:webHidden/>
        </w:rPr>
        <w:tab/>
        <w:t>2</w:t>
      </w:r>
    </w:p>
    <w:p w:rsidR="00531F41" w:rsidRPr="002838D1" w:rsidRDefault="00531F41" w:rsidP="000B6298">
      <w:pPr>
        <w:pStyle w:val="1"/>
        <w:spacing w:beforeLines="0" w:afterLines="0"/>
        <w:ind w:firstLineChars="150" w:firstLine="315"/>
        <w:rPr>
          <w:rFonts w:hAnsi="宋体"/>
        </w:rPr>
      </w:pPr>
      <w:r w:rsidRPr="002838D1">
        <w:rPr>
          <w:rFonts w:hAnsi="宋体"/>
        </w:rPr>
        <w:t xml:space="preserve">4  </w:t>
      </w:r>
      <w:r w:rsidRPr="002838D1">
        <w:rPr>
          <w:rFonts w:hAnsi="宋体" w:hint="eastAsia"/>
        </w:rPr>
        <w:t>栽培技术</w:t>
      </w:r>
      <w:r w:rsidRPr="002838D1">
        <w:rPr>
          <w:rFonts w:hAnsi="宋体"/>
          <w:webHidden/>
        </w:rPr>
        <w:tab/>
      </w:r>
      <w:r>
        <w:rPr>
          <w:rFonts w:hAnsi="宋体"/>
          <w:webHidden/>
        </w:rPr>
        <w:t>3</w:t>
      </w:r>
    </w:p>
    <w:p w:rsidR="00531F41" w:rsidRPr="002838D1" w:rsidRDefault="00531F41" w:rsidP="000B6298">
      <w:pPr>
        <w:pStyle w:val="1"/>
        <w:spacing w:beforeLines="0" w:afterLines="0"/>
        <w:ind w:firstLineChars="150" w:firstLine="315"/>
        <w:rPr>
          <w:rFonts w:hAnsi="宋体"/>
          <w:webHidden/>
        </w:rPr>
      </w:pPr>
      <w:r w:rsidRPr="002838D1">
        <w:rPr>
          <w:rFonts w:hAnsi="宋体"/>
        </w:rPr>
        <w:t xml:space="preserve">5  </w:t>
      </w:r>
      <w:r w:rsidRPr="002838D1">
        <w:rPr>
          <w:rFonts w:hAnsi="宋体" w:hint="eastAsia"/>
        </w:rPr>
        <w:t>刈割与利用</w:t>
      </w:r>
      <w:r w:rsidRPr="002838D1">
        <w:rPr>
          <w:rFonts w:hAnsi="宋体"/>
          <w:webHidden/>
        </w:rPr>
        <w:tab/>
      </w:r>
      <w:r>
        <w:rPr>
          <w:rFonts w:hAnsi="宋体"/>
          <w:webHidden/>
        </w:rPr>
        <w:t>3</w:t>
      </w:r>
    </w:p>
    <w:p w:rsidR="00531F41" w:rsidRPr="002838D1" w:rsidRDefault="00531F41" w:rsidP="000B6298">
      <w:pPr>
        <w:pStyle w:val="1"/>
        <w:spacing w:beforeLines="0" w:afterLines="0"/>
        <w:ind w:firstLineChars="150" w:firstLine="315"/>
        <w:rPr>
          <w:rFonts w:hAnsi="宋体"/>
          <w:b/>
        </w:rPr>
      </w:pPr>
      <w:r w:rsidRPr="002838D1">
        <w:rPr>
          <w:rFonts w:hAnsi="宋体"/>
        </w:rPr>
        <w:t xml:space="preserve">6  </w:t>
      </w:r>
      <w:r w:rsidRPr="002838D1">
        <w:rPr>
          <w:rFonts w:hAnsi="宋体" w:hint="eastAsia"/>
        </w:rPr>
        <w:t>种</w:t>
      </w:r>
      <w:r>
        <w:rPr>
          <w:rFonts w:hAnsi="宋体" w:hint="eastAsia"/>
        </w:rPr>
        <w:t>子</w:t>
      </w:r>
      <w:r w:rsidRPr="002838D1">
        <w:rPr>
          <w:rFonts w:hAnsi="宋体" w:hint="eastAsia"/>
        </w:rPr>
        <w:t>生产</w:t>
      </w:r>
      <w:r w:rsidRPr="002838D1">
        <w:rPr>
          <w:rFonts w:hAnsi="宋体"/>
          <w:webHidden/>
        </w:rPr>
        <w:tab/>
      </w:r>
      <w:r>
        <w:rPr>
          <w:rFonts w:hAnsi="宋体"/>
          <w:webHidden/>
        </w:rPr>
        <w:t>4</w:t>
      </w:r>
      <w:r w:rsidRPr="002838D1">
        <w:rPr>
          <w:rFonts w:hAnsi="宋体"/>
          <w:webHidden/>
        </w:rPr>
        <w:t xml:space="preserve"> </w:t>
      </w:r>
    </w:p>
    <w:p w:rsidR="00531F41" w:rsidRDefault="00531F41" w:rsidP="006A6366">
      <w:pPr>
        <w:pStyle w:val="af6"/>
      </w:pPr>
      <w:r>
        <w:rPr>
          <w:rFonts w:hint="eastAsia"/>
        </w:rPr>
        <w:lastRenderedPageBreak/>
        <w:t>前</w:t>
      </w:r>
      <w:bookmarkStart w:id="17" w:name="BKQY"/>
      <w:r>
        <w:rPr>
          <w:rFonts w:hAnsi="黑体" w:hint="eastAsia"/>
        </w:rPr>
        <w:t> </w:t>
      </w:r>
      <w:r>
        <w:rPr>
          <w:rFonts w:hAnsi="黑体" w:hint="eastAsia"/>
        </w:rPr>
        <w:t> </w:t>
      </w:r>
      <w:r>
        <w:rPr>
          <w:rFonts w:hint="eastAsia"/>
        </w:rPr>
        <w:t>言</w:t>
      </w:r>
      <w:bookmarkEnd w:id="17"/>
    </w:p>
    <w:p w:rsidR="00531F41" w:rsidRDefault="00531F41" w:rsidP="00AF55E7">
      <w:pPr>
        <w:pStyle w:val="ad"/>
        <w:spacing w:line="360" w:lineRule="auto"/>
        <w:ind w:firstLineChars="400" w:firstLine="840"/>
        <w:rPr>
          <w:rFonts w:ascii="Times New Roman"/>
        </w:rPr>
      </w:pPr>
      <w:r>
        <w:rPr>
          <w:rFonts w:ascii="Times New Roman" w:hint="eastAsia"/>
        </w:rPr>
        <w:t>本标准按照</w:t>
      </w:r>
      <w:r>
        <w:rPr>
          <w:rFonts w:ascii="Times New Roman"/>
        </w:rPr>
        <w:t>GB/T 1.1</w:t>
      </w:r>
      <w:r>
        <w:rPr>
          <w:rFonts w:ascii="Times New Roman"/>
        </w:rPr>
        <w:t>—</w:t>
      </w:r>
      <w:r>
        <w:rPr>
          <w:rFonts w:ascii="Times New Roman"/>
        </w:rPr>
        <w:t>2009</w:t>
      </w:r>
      <w:r>
        <w:rPr>
          <w:rFonts w:ascii="Times New Roman" w:hint="eastAsia"/>
        </w:rPr>
        <w:t>给出的规则起草。</w:t>
      </w:r>
    </w:p>
    <w:p w:rsidR="00531F41" w:rsidRDefault="00531F41" w:rsidP="00AF55E7">
      <w:pPr>
        <w:pStyle w:val="ad"/>
        <w:spacing w:line="360" w:lineRule="auto"/>
        <w:ind w:firstLineChars="400" w:firstLine="840"/>
      </w:pPr>
      <w:r>
        <w:rPr>
          <w:rFonts w:hint="eastAsia"/>
        </w:rPr>
        <w:t>本标准由江西省农业农村厅提出并归口，江西省市场监督管理局批准。</w:t>
      </w:r>
    </w:p>
    <w:p w:rsidR="00531F41" w:rsidRDefault="00531F41" w:rsidP="00AF55E7">
      <w:pPr>
        <w:pStyle w:val="ad"/>
        <w:spacing w:line="360" w:lineRule="auto"/>
        <w:ind w:firstLineChars="400" w:firstLine="840"/>
      </w:pPr>
      <w:r>
        <w:rPr>
          <w:rFonts w:hint="eastAsia"/>
        </w:rPr>
        <w:t>本标准起草单位：江西省畜牧技术推广站。</w:t>
      </w:r>
    </w:p>
    <w:p w:rsidR="00AF55E7" w:rsidRDefault="00531F41" w:rsidP="00AF55E7">
      <w:pPr>
        <w:pStyle w:val="ad"/>
        <w:spacing w:line="360" w:lineRule="auto"/>
        <w:ind w:firstLineChars="400" w:firstLine="840"/>
      </w:pPr>
      <w:r>
        <w:rPr>
          <w:rFonts w:hint="eastAsia"/>
        </w:rPr>
        <w:t>本标准主要起草人：甘兴华，于徐根，戴征煌，徐桂花，刘水华，谢永忠，</w:t>
      </w:r>
    </w:p>
    <w:p w:rsidR="00531F41" w:rsidRDefault="00531F41" w:rsidP="00AF55E7">
      <w:pPr>
        <w:pStyle w:val="ad"/>
        <w:spacing w:line="360" w:lineRule="auto"/>
        <w:ind w:firstLineChars="1300" w:firstLine="2730"/>
      </w:pPr>
      <w:r>
        <w:rPr>
          <w:rFonts w:hint="eastAsia"/>
        </w:rPr>
        <w:t>黄</w:t>
      </w:r>
      <w:r w:rsidR="00AF55E7">
        <w:rPr>
          <w:rFonts w:hint="eastAsia"/>
        </w:rPr>
        <w:t xml:space="preserve"> </w:t>
      </w:r>
      <w:r>
        <w:rPr>
          <w:rFonts w:hint="eastAsia"/>
        </w:rPr>
        <w:t>栋，李翔宏，胡文亭</w:t>
      </w:r>
      <w:r w:rsidR="00AF55E7">
        <w:rPr>
          <w:rFonts w:hint="eastAsia"/>
        </w:rPr>
        <w:t>，</w:t>
      </w:r>
      <w:r w:rsidR="00AF55E7">
        <w:t>沈丹</w:t>
      </w:r>
      <w:r>
        <w:rPr>
          <w:rFonts w:hint="eastAsia"/>
        </w:rPr>
        <w:t>。</w:t>
      </w:r>
    </w:p>
    <w:p w:rsidR="00531F41" w:rsidRDefault="00531F41" w:rsidP="006A6366">
      <w:pPr>
        <w:widowControl/>
        <w:jc w:val="left"/>
        <w:rPr>
          <w:rFonts w:ascii="宋体"/>
          <w:noProof/>
          <w:kern w:val="0"/>
          <w:szCs w:val="20"/>
        </w:rPr>
        <w:sectPr w:rsidR="00531F41" w:rsidSect="000B6298">
          <w:pgSz w:w="11906" w:h="16838"/>
          <w:pgMar w:top="1440" w:right="1080" w:bottom="1440" w:left="1080" w:header="1418" w:footer="1134" w:gutter="0"/>
          <w:pgNumType w:fmt="numberInDash" w:start="0"/>
          <w:cols w:space="720"/>
          <w:formProt w:val="0"/>
          <w:docGrid w:type="lines" w:linePitch="312"/>
        </w:sectPr>
      </w:pPr>
    </w:p>
    <w:p w:rsidR="00531F41" w:rsidRPr="005117D8" w:rsidRDefault="00531F41" w:rsidP="009B5F0D">
      <w:pPr>
        <w:pStyle w:val="af0"/>
        <w:framePr w:w="0" w:hRule="auto" w:wrap="auto" w:vAnchor="margin" w:hAnchor="text" w:xAlign="left" w:yAlign="inline"/>
        <w:spacing w:beforeLines="100" w:before="312" w:afterLines="100" w:after="312" w:line="240" w:lineRule="auto"/>
        <w:rPr>
          <w:rFonts w:ascii="宋体" w:eastAsia="宋体" w:hAnsi="宋体"/>
          <w:b/>
          <w:sz w:val="32"/>
          <w:szCs w:val="32"/>
        </w:rPr>
      </w:pPr>
      <w:bookmarkStart w:id="18" w:name="_Toc515348399"/>
      <w:proofErr w:type="gramStart"/>
      <w:r w:rsidRPr="005117D8">
        <w:rPr>
          <w:rFonts w:ascii="宋体" w:eastAsia="宋体" w:hAnsi="宋体" w:hint="eastAsia"/>
          <w:b/>
          <w:sz w:val="32"/>
          <w:szCs w:val="32"/>
        </w:rPr>
        <w:lastRenderedPageBreak/>
        <w:t>赣选</w:t>
      </w:r>
      <w:r w:rsidRPr="005117D8">
        <w:rPr>
          <w:rFonts w:ascii="宋体" w:eastAsia="宋体" w:hAnsi="宋体"/>
          <w:b/>
          <w:sz w:val="32"/>
          <w:szCs w:val="32"/>
        </w:rPr>
        <w:t>1</w:t>
      </w:r>
      <w:r w:rsidR="006C3378">
        <w:rPr>
          <w:rFonts w:ascii="宋体" w:eastAsia="宋体" w:hAnsi="宋体" w:hint="eastAsia"/>
          <w:b/>
          <w:sz w:val="32"/>
          <w:szCs w:val="32"/>
        </w:rPr>
        <w:t>号</w:t>
      </w:r>
      <w:proofErr w:type="gramEnd"/>
      <w:r w:rsidR="006C3378">
        <w:rPr>
          <w:rFonts w:ascii="宋体" w:eastAsia="宋体" w:hAnsi="宋体" w:hint="eastAsia"/>
          <w:b/>
          <w:sz w:val="32"/>
          <w:szCs w:val="32"/>
        </w:rPr>
        <w:t>多花黑麦草</w:t>
      </w:r>
      <w:r w:rsidRPr="005117D8">
        <w:rPr>
          <w:rFonts w:ascii="宋体" w:eastAsia="宋体" w:hAnsi="宋体" w:hint="eastAsia"/>
          <w:b/>
          <w:sz w:val="32"/>
          <w:szCs w:val="32"/>
        </w:rPr>
        <w:t>高效栽培利用技术规程</w:t>
      </w:r>
    </w:p>
    <w:p w:rsidR="00531F41" w:rsidRPr="002838D1" w:rsidRDefault="00531F41" w:rsidP="009B5F0D">
      <w:pPr>
        <w:pStyle w:val="a"/>
        <w:numPr>
          <w:ilvl w:val="0"/>
          <w:numId w:val="0"/>
        </w:numPr>
        <w:spacing w:beforeLines="50" w:before="156" w:afterLines="50" w:after="156"/>
        <w:rPr>
          <w:rFonts w:ascii="宋体" w:eastAsia="宋体" w:hAnsi="宋体"/>
          <w:b/>
          <w:szCs w:val="21"/>
        </w:rPr>
      </w:pPr>
      <w:r w:rsidRPr="002838D1">
        <w:rPr>
          <w:rFonts w:ascii="宋体" w:eastAsia="宋体" w:hAnsi="宋体"/>
          <w:b/>
          <w:szCs w:val="21"/>
        </w:rPr>
        <w:t xml:space="preserve">1 </w:t>
      </w:r>
      <w:r w:rsidRPr="002838D1">
        <w:rPr>
          <w:rFonts w:ascii="宋体" w:eastAsia="宋体" w:hAnsi="宋体" w:hint="eastAsia"/>
          <w:b/>
          <w:szCs w:val="21"/>
        </w:rPr>
        <w:t>范围</w:t>
      </w:r>
      <w:bookmarkEnd w:id="18"/>
    </w:p>
    <w:p w:rsidR="00531F41" w:rsidRPr="006C3378" w:rsidRDefault="006C3378" w:rsidP="002838D1">
      <w:pPr>
        <w:pStyle w:val="ad"/>
        <w:ind w:firstLineChars="100" w:firstLine="210"/>
        <w:rPr>
          <w:rFonts w:asciiTheme="minorEastAsia" w:eastAsiaTheme="minorEastAsia" w:hAnsiTheme="minorEastAsia"/>
          <w:szCs w:val="21"/>
        </w:rPr>
      </w:pPr>
      <w:r w:rsidRPr="006C3378">
        <w:rPr>
          <w:rFonts w:asciiTheme="minorEastAsia" w:eastAsiaTheme="minorEastAsia" w:hAnsiTheme="minorEastAsia" w:hint="eastAsia"/>
          <w:szCs w:val="21"/>
        </w:rPr>
        <w:t>本标准规定了赣选</w:t>
      </w:r>
      <w:r w:rsidRPr="006C3378">
        <w:rPr>
          <w:rFonts w:asciiTheme="minorEastAsia" w:eastAsiaTheme="minorEastAsia" w:hAnsiTheme="minorEastAsia"/>
          <w:szCs w:val="21"/>
        </w:rPr>
        <w:t>1</w:t>
      </w:r>
      <w:r w:rsidRPr="006C3378">
        <w:rPr>
          <w:rFonts w:asciiTheme="minorEastAsia" w:eastAsiaTheme="minorEastAsia" w:hAnsiTheme="minorEastAsia" w:hint="eastAsia"/>
          <w:szCs w:val="21"/>
        </w:rPr>
        <w:t>号多花黑麦草</w:t>
      </w:r>
      <w:r w:rsidRPr="006C3378">
        <w:rPr>
          <w:rFonts w:asciiTheme="minorEastAsia" w:eastAsiaTheme="minorEastAsia" w:hAnsiTheme="minorEastAsia"/>
          <w:szCs w:val="21"/>
        </w:rPr>
        <w:t>[</w:t>
      </w:r>
      <w:r w:rsidRPr="006C3378">
        <w:rPr>
          <w:rFonts w:asciiTheme="minorEastAsia" w:eastAsiaTheme="minorEastAsia" w:hAnsiTheme="minorEastAsia"/>
          <w:i/>
          <w:szCs w:val="21"/>
        </w:rPr>
        <w:t>Lo</w:t>
      </w:r>
      <w:r w:rsidRPr="006C3378">
        <w:rPr>
          <w:rFonts w:asciiTheme="minorEastAsia" w:eastAsiaTheme="minorEastAsia" w:hAnsiTheme="minorEastAsia" w:cs="Arial"/>
          <w:i/>
          <w:color w:val="333333"/>
          <w:szCs w:val="21"/>
        </w:rPr>
        <w:t>l</w:t>
      </w:r>
      <w:r w:rsidRPr="006C3378">
        <w:rPr>
          <w:rFonts w:asciiTheme="minorEastAsia" w:eastAsiaTheme="minorEastAsia" w:hAnsiTheme="minorEastAsia"/>
          <w:i/>
          <w:szCs w:val="21"/>
        </w:rPr>
        <w:t>ium mu</w:t>
      </w:r>
      <w:r w:rsidRPr="006C3378">
        <w:rPr>
          <w:rFonts w:asciiTheme="minorEastAsia" w:eastAsiaTheme="minorEastAsia" w:hAnsiTheme="minorEastAsia" w:cs="Arial"/>
          <w:i/>
          <w:color w:val="333333"/>
          <w:szCs w:val="21"/>
        </w:rPr>
        <w:t>l</w:t>
      </w:r>
      <w:r w:rsidRPr="006C3378">
        <w:rPr>
          <w:rFonts w:asciiTheme="minorEastAsia" w:eastAsiaTheme="minorEastAsia" w:hAnsiTheme="minorEastAsia"/>
          <w:i/>
          <w:szCs w:val="21"/>
        </w:rPr>
        <w:t>tiflorum Lam. Cv.Ganxuan NO.1</w:t>
      </w:r>
      <w:r w:rsidRPr="006C3378">
        <w:rPr>
          <w:rFonts w:asciiTheme="minorEastAsia" w:eastAsiaTheme="minorEastAsia" w:hAnsiTheme="minorEastAsia"/>
          <w:szCs w:val="21"/>
        </w:rPr>
        <w:t>]</w:t>
      </w:r>
      <w:r w:rsidRPr="006C3378">
        <w:rPr>
          <w:rFonts w:asciiTheme="minorEastAsia" w:eastAsiaTheme="minorEastAsia" w:hAnsiTheme="minorEastAsia" w:hint="eastAsia"/>
          <w:szCs w:val="21"/>
        </w:rPr>
        <w:t>高效的栽培与利用技术。包括栽培技术、刈割与利用、种子生产等内容。</w:t>
      </w:r>
    </w:p>
    <w:p w:rsidR="00531F41" w:rsidRPr="002838D1" w:rsidRDefault="00531F41" w:rsidP="009B5F0D">
      <w:pPr>
        <w:pStyle w:val="a"/>
        <w:numPr>
          <w:ilvl w:val="0"/>
          <w:numId w:val="0"/>
        </w:numPr>
        <w:spacing w:beforeLines="50" w:before="156" w:afterLines="50" w:after="156"/>
        <w:rPr>
          <w:rFonts w:ascii="宋体" w:eastAsia="宋体" w:hAnsi="宋体"/>
          <w:b/>
          <w:szCs w:val="21"/>
        </w:rPr>
      </w:pPr>
      <w:bookmarkStart w:id="19" w:name="_Toc515348401"/>
      <w:bookmarkEnd w:id="19"/>
      <w:r w:rsidRPr="002838D1">
        <w:rPr>
          <w:rFonts w:ascii="宋体" w:eastAsia="宋体" w:hAnsi="宋体"/>
          <w:b/>
          <w:szCs w:val="21"/>
        </w:rPr>
        <w:t xml:space="preserve">2 </w:t>
      </w:r>
      <w:r w:rsidRPr="002838D1">
        <w:rPr>
          <w:rFonts w:ascii="宋体" w:eastAsia="宋体" w:hAnsi="宋体" w:hint="eastAsia"/>
          <w:b/>
          <w:szCs w:val="21"/>
        </w:rPr>
        <w:t>规范性引用文件</w:t>
      </w:r>
    </w:p>
    <w:p w:rsidR="00531F41" w:rsidRPr="002838D1" w:rsidRDefault="00531F41" w:rsidP="002838D1">
      <w:pPr>
        <w:pStyle w:val="a"/>
        <w:numPr>
          <w:ilvl w:val="0"/>
          <w:numId w:val="0"/>
        </w:numPr>
        <w:spacing w:beforeLines="0" w:afterLines="0"/>
        <w:ind w:firstLineChars="200" w:firstLine="420"/>
        <w:rPr>
          <w:rFonts w:ascii="宋体" w:eastAsia="宋体" w:hAnsi="宋体"/>
          <w:szCs w:val="21"/>
        </w:rPr>
      </w:pPr>
      <w:r w:rsidRPr="002838D1">
        <w:rPr>
          <w:rFonts w:ascii="宋体" w:eastAsia="宋体" w:hAnsi="宋体" w:hint="eastAsia"/>
          <w:szCs w:val="21"/>
        </w:rPr>
        <w:t>下列文件对于本文件的应用是必不可少的。凡是注日期的引用文件，仅注日期的版本适用于本文件；凡是不注日期的引用文件，其最新版本（包括所有的修改单）适用于本文件。</w:t>
      </w:r>
    </w:p>
    <w:p w:rsidR="00531F41" w:rsidRPr="003A3C65" w:rsidRDefault="00531F41" w:rsidP="00B04855">
      <w:pPr>
        <w:widowControl/>
        <w:ind w:firstLineChars="200" w:firstLine="420"/>
        <w:jc w:val="left"/>
        <w:rPr>
          <w:rStyle w:val="afc"/>
          <w:rFonts w:ascii="宋体" w:cs="Arial"/>
          <w:color w:val="auto"/>
          <w:sz w:val="21"/>
          <w:szCs w:val="21"/>
        </w:rPr>
      </w:pPr>
      <w:r w:rsidRPr="003A3C65">
        <w:rPr>
          <w:rFonts w:ascii="宋体" w:hAnsi="宋体" w:cs="宋体"/>
          <w:kern w:val="0"/>
          <w:szCs w:val="21"/>
        </w:rPr>
        <w:t>NY /</w:t>
      </w:r>
      <w:r w:rsidRPr="003A3C65">
        <w:rPr>
          <w:rFonts w:ascii="宋体" w:hAnsi="宋体" w:cs="Arial"/>
          <w:szCs w:val="21"/>
        </w:rPr>
        <w:t>T2892-2016</w:t>
      </w:r>
      <w:r w:rsidRPr="003A3C65">
        <w:rPr>
          <w:rFonts w:ascii="宋体" w:hAnsi="宋体" w:cs="Arial" w:hint="eastAsia"/>
          <w:szCs w:val="21"/>
        </w:rPr>
        <w:t>禾本科草种子</w:t>
      </w:r>
      <w:r w:rsidRPr="003A3C65">
        <w:rPr>
          <w:rStyle w:val="afc"/>
          <w:rFonts w:ascii="宋体" w:hAnsi="宋体" w:cs="Arial" w:hint="eastAsia"/>
          <w:color w:val="auto"/>
          <w:sz w:val="21"/>
          <w:szCs w:val="21"/>
        </w:rPr>
        <w:t>生产技术规程</w:t>
      </w:r>
      <w:r w:rsidRPr="003A3C65">
        <w:rPr>
          <w:rStyle w:val="afc"/>
          <w:rFonts w:ascii="宋体" w:hAnsi="宋体" w:cs="Arial"/>
          <w:color w:val="auto"/>
          <w:sz w:val="21"/>
          <w:szCs w:val="21"/>
        </w:rPr>
        <w:t xml:space="preserve"> </w:t>
      </w:r>
      <w:r w:rsidRPr="003A3C65">
        <w:rPr>
          <w:rStyle w:val="afc"/>
          <w:rFonts w:ascii="宋体" w:hAnsi="宋体" w:cs="Arial" w:hint="eastAsia"/>
          <w:color w:val="auto"/>
          <w:sz w:val="21"/>
          <w:szCs w:val="21"/>
        </w:rPr>
        <w:t>多花黑麦草</w:t>
      </w:r>
    </w:p>
    <w:p w:rsidR="00531F41" w:rsidRPr="003A3C65" w:rsidRDefault="00531F41" w:rsidP="00B04855">
      <w:pPr>
        <w:widowControl/>
        <w:ind w:firstLineChars="200" w:firstLine="420"/>
        <w:jc w:val="left"/>
        <w:rPr>
          <w:rFonts w:ascii="宋体" w:cs="宋体"/>
          <w:kern w:val="0"/>
          <w:szCs w:val="21"/>
        </w:rPr>
      </w:pPr>
      <w:r w:rsidRPr="003A3C65">
        <w:rPr>
          <w:rFonts w:ascii="宋体" w:hAnsi="宋体" w:cs="宋体"/>
          <w:kern w:val="0"/>
          <w:szCs w:val="21"/>
        </w:rPr>
        <w:t xml:space="preserve">GB/T 2930.4-2001  </w:t>
      </w:r>
      <w:r w:rsidRPr="003A3C65">
        <w:rPr>
          <w:rFonts w:ascii="宋体" w:hAnsi="宋体" w:cs="宋体" w:hint="eastAsia"/>
          <w:kern w:val="0"/>
          <w:szCs w:val="21"/>
        </w:rPr>
        <w:t>牧草种子检验规程</w:t>
      </w:r>
      <w:r w:rsidRPr="003A3C65">
        <w:rPr>
          <w:rFonts w:ascii="宋体" w:hAnsi="宋体" w:cs="宋体"/>
          <w:kern w:val="0"/>
          <w:szCs w:val="21"/>
        </w:rPr>
        <w:t xml:space="preserve"> </w:t>
      </w:r>
      <w:r w:rsidRPr="003A3C65">
        <w:rPr>
          <w:rFonts w:ascii="宋体" w:hAnsi="宋体" w:cs="宋体" w:hint="eastAsia"/>
          <w:kern w:val="0"/>
          <w:szCs w:val="21"/>
        </w:rPr>
        <w:t>发芽试验</w:t>
      </w:r>
    </w:p>
    <w:p w:rsidR="00531F41" w:rsidRPr="00B04855" w:rsidRDefault="00531F41" w:rsidP="00B04855">
      <w:pPr>
        <w:widowControl/>
        <w:ind w:firstLineChars="200" w:firstLine="420"/>
        <w:jc w:val="left"/>
        <w:rPr>
          <w:rFonts w:ascii="宋体" w:cs="宋体"/>
          <w:kern w:val="0"/>
          <w:szCs w:val="21"/>
        </w:rPr>
      </w:pPr>
      <w:r w:rsidRPr="00B04855">
        <w:rPr>
          <w:rFonts w:ascii="宋体" w:hAnsi="宋体" w:cs="宋体"/>
          <w:kern w:val="0"/>
          <w:szCs w:val="21"/>
        </w:rPr>
        <w:t>GB</w:t>
      </w:r>
      <w:r>
        <w:rPr>
          <w:rFonts w:ascii="宋体" w:hAnsi="宋体" w:cs="宋体"/>
          <w:kern w:val="0"/>
          <w:szCs w:val="21"/>
        </w:rPr>
        <w:t>/</w:t>
      </w:r>
      <w:r w:rsidRPr="00B04855">
        <w:rPr>
          <w:rFonts w:ascii="宋体" w:hAnsi="宋体" w:cs="宋体"/>
          <w:kern w:val="0"/>
          <w:szCs w:val="21"/>
        </w:rPr>
        <w:t xml:space="preserve">T 6142-2008 </w:t>
      </w:r>
      <w:r>
        <w:rPr>
          <w:rFonts w:ascii="宋体" w:hAnsi="宋体" w:cs="宋体"/>
          <w:kern w:val="0"/>
          <w:szCs w:val="21"/>
        </w:rPr>
        <w:t xml:space="preserve"> </w:t>
      </w:r>
      <w:r w:rsidRPr="00B04855">
        <w:rPr>
          <w:rFonts w:ascii="宋体" w:hAnsi="宋体" w:cs="宋体" w:hint="eastAsia"/>
          <w:kern w:val="0"/>
          <w:szCs w:val="21"/>
        </w:rPr>
        <w:t>禾本科草种子质量分级</w:t>
      </w:r>
    </w:p>
    <w:p w:rsidR="00531F41" w:rsidRPr="00B04855" w:rsidRDefault="00531F41" w:rsidP="00B04855">
      <w:pPr>
        <w:pStyle w:val="ad"/>
        <w:rPr>
          <w:rFonts w:cs="宋体"/>
          <w:kern w:val="0"/>
          <w:szCs w:val="21"/>
        </w:rPr>
      </w:pPr>
      <w:r w:rsidRPr="00B04855">
        <w:rPr>
          <w:rFonts w:cs="宋体"/>
          <w:kern w:val="0"/>
          <w:szCs w:val="21"/>
        </w:rPr>
        <w:t xml:space="preserve">NY/T 1235-2006 </w:t>
      </w:r>
      <w:r>
        <w:rPr>
          <w:rFonts w:cs="宋体"/>
          <w:kern w:val="0"/>
          <w:szCs w:val="21"/>
        </w:rPr>
        <w:t xml:space="preserve"> </w:t>
      </w:r>
      <w:r w:rsidRPr="00B04855">
        <w:rPr>
          <w:rFonts w:cs="宋体" w:hint="eastAsia"/>
          <w:kern w:val="0"/>
          <w:szCs w:val="21"/>
        </w:rPr>
        <w:t>牧草与草坪草种子清选技术规程</w:t>
      </w:r>
    </w:p>
    <w:p w:rsidR="00531F41" w:rsidRPr="00B04855" w:rsidRDefault="00531F41" w:rsidP="00B04855">
      <w:pPr>
        <w:pStyle w:val="ad"/>
        <w:rPr>
          <w:szCs w:val="21"/>
        </w:rPr>
      </w:pPr>
      <w:r w:rsidRPr="00B04855">
        <w:rPr>
          <w:szCs w:val="21"/>
        </w:rPr>
        <w:t xml:space="preserve">DB51/T 627-2007   </w:t>
      </w:r>
      <w:r w:rsidRPr="00B04855">
        <w:rPr>
          <w:rFonts w:hint="eastAsia"/>
          <w:szCs w:val="21"/>
        </w:rPr>
        <w:t>黑麦草袋装青贮技术规程</w:t>
      </w:r>
    </w:p>
    <w:p w:rsidR="00531F41" w:rsidRPr="002838D1" w:rsidRDefault="00531F41" w:rsidP="009B5F0D">
      <w:pPr>
        <w:pStyle w:val="a"/>
        <w:numPr>
          <w:ilvl w:val="0"/>
          <w:numId w:val="0"/>
        </w:numPr>
        <w:spacing w:beforeLines="50" w:before="156" w:afterLines="50" w:after="156"/>
        <w:rPr>
          <w:rFonts w:ascii="宋体" w:eastAsia="宋体" w:hAnsi="宋体"/>
          <w:b/>
          <w:szCs w:val="21"/>
        </w:rPr>
      </w:pPr>
      <w:r w:rsidRPr="002838D1">
        <w:rPr>
          <w:rFonts w:ascii="宋体" w:eastAsia="宋体" w:hAnsi="宋体"/>
          <w:b/>
          <w:szCs w:val="21"/>
        </w:rPr>
        <w:t xml:space="preserve">3 </w:t>
      </w:r>
      <w:r w:rsidRPr="002838D1">
        <w:rPr>
          <w:rFonts w:ascii="宋体" w:eastAsia="宋体" w:hAnsi="宋体" w:hint="eastAsia"/>
          <w:b/>
          <w:szCs w:val="21"/>
        </w:rPr>
        <w:t>术语与定义</w:t>
      </w:r>
    </w:p>
    <w:p w:rsidR="00531F41" w:rsidRPr="002838D1" w:rsidRDefault="00531F41" w:rsidP="002838D1">
      <w:pPr>
        <w:pStyle w:val="a"/>
        <w:numPr>
          <w:ilvl w:val="0"/>
          <w:numId w:val="0"/>
        </w:numPr>
        <w:spacing w:beforeLines="0" w:afterLines="0"/>
        <w:ind w:firstLineChars="150" w:firstLine="315"/>
        <w:rPr>
          <w:rFonts w:ascii="宋体" w:eastAsia="宋体" w:hAnsi="宋体"/>
          <w:szCs w:val="21"/>
        </w:rPr>
      </w:pPr>
      <w:r w:rsidRPr="002838D1">
        <w:rPr>
          <w:rFonts w:ascii="宋体" w:eastAsia="宋体" w:hAnsi="宋体" w:hint="eastAsia"/>
          <w:szCs w:val="21"/>
        </w:rPr>
        <w:t>下列术语和定义适用于本标准。</w:t>
      </w:r>
    </w:p>
    <w:p w:rsidR="00531F41" w:rsidRPr="006A19CA" w:rsidRDefault="00531F41" w:rsidP="002838D1">
      <w:pPr>
        <w:pStyle w:val="ad"/>
        <w:ind w:firstLineChars="0" w:firstLine="0"/>
        <w:rPr>
          <w:b/>
          <w:szCs w:val="21"/>
        </w:rPr>
      </w:pPr>
      <w:r w:rsidRPr="006A19CA">
        <w:rPr>
          <w:b/>
          <w:szCs w:val="21"/>
        </w:rPr>
        <w:t xml:space="preserve">3.1  </w:t>
      </w:r>
      <w:r w:rsidRPr="006A19CA">
        <w:rPr>
          <w:rFonts w:hint="eastAsia"/>
          <w:b/>
          <w:szCs w:val="21"/>
        </w:rPr>
        <w:t>赣选</w:t>
      </w:r>
      <w:r w:rsidRPr="006A19CA">
        <w:rPr>
          <w:b/>
          <w:szCs w:val="21"/>
        </w:rPr>
        <w:t>1</w:t>
      </w:r>
      <w:r w:rsidRPr="006A19CA">
        <w:rPr>
          <w:rFonts w:hint="eastAsia"/>
          <w:b/>
          <w:szCs w:val="21"/>
        </w:rPr>
        <w:t>号多花黑麦草</w:t>
      </w:r>
    </w:p>
    <w:p w:rsidR="00531F41" w:rsidRPr="007A31AC" w:rsidRDefault="00531F41" w:rsidP="002838D1">
      <w:pPr>
        <w:pStyle w:val="ad"/>
        <w:ind w:firstLineChars="0" w:firstLine="0"/>
        <w:rPr>
          <w:sz w:val="24"/>
          <w:szCs w:val="24"/>
        </w:rPr>
      </w:pPr>
      <w:r w:rsidRPr="002838D1">
        <w:rPr>
          <w:szCs w:val="21"/>
        </w:rPr>
        <w:t xml:space="preserve">   </w:t>
      </w:r>
      <w:r w:rsidRPr="007A31AC">
        <w:rPr>
          <w:rFonts w:hint="eastAsia"/>
          <w:szCs w:val="21"/>
        </w:rPr>
        <w:t>禾本科黑麦草属越年生草本植物</w:t>
      </w:r>
      <w:r>
        <w:rPr>
          <w:rFonts w:hint="eastAsia"/>
          <w:szCs w:val="21"/>
        </w:rPr>
        <w:t>；</w:t>
      </w:r>
      <w:r w:rsidRPr="007A31AC">
        <w:rPr>
          <w:rFonts w:hint="eastAsia"/>
          <w:szCs w:val="21"/>
        </w:rPr>
        <w:t>全生育期</w:t>
      </w:r>
      <w:r w:rsidRPr="007A31AC">
        <w:rPr>
          <w:szCs w:val="21"/>
        </w:rPr>
        <w:t>180-270</w:t>
      </w:r>
      <w:r w:rsidR="00602758">
        <w:rPr>
          <w:rFonts w:hint="eastAsia"/>
          <w:szCs w:val="21"/>
        </w:rPr>
        <w:t>d</w:t>
      </w:r>
      <w:r w:rsidRPr="007A31AC">
        <w:rPr>
          <w:rFonts w:hint="eastAsia"/>
          <w:szCs w:val="21"/>
        </w:rPr>
        <w:t>，株高</w:t>
      </w:r>
      <w:r w:rsidRPr="007A31AC">
        <w:rPr>
          <w:szCs w:val="21"/>
        </w:rPr>
        <w:t>135cm</w:t>
      </w:r>
      <w:r w:rsidR="006C3378">
        <w:rPr>
          <w:rFonts w:hint="eastAsia"/>
          <w:szCs w:val="21"/>
        </w:rPr>
        <w:t>左右；根系发达；</w:t>
      </w:r>
      <w:r w:rsidRPr="007A31AC">
        <w:rPr>
          <w:rFonts w:hint="eastAsia"/>
          <w:szCs w:val="21"/>
        </w:rPr>
        <w:t>茎秆粗壮，直径</w:t>
      </w:r>
      <w:r w:rsidRPr="007A31AC">
        <w:rPr>
          <w:szCs w:val="21"/>
        </w:rPr>
        <w:t>0.4-0.6cm</w:t>
      </w:r>
      <w:r w:rsidRPr="007A31AC">
        <w:rPr>
          <w:rFonts w:hint="eastAsia"/>
          <w:szCs w:val="21"/>
        </w:rPr>
        <w:t>；叶色浓绿，叶片较宽大、肥厚，叶宽</w:t>
      </w:r>
      <w:r w:rsidRPr="007A31AC">
        <w:rPr>
          <w:szCs w:val="21"/>
        </w:rPr>
        <w:t>1.4-2.1cm</w:t>
      </w:r>
      <w:r w:rsidRPr="007A31AC">
        <w:rPr>
          <w:rFonts w:hint="eastAsia"/>
          <w:szCs w:val="21"/>
        </w:rPr>
        <w:t>，叶长</w:t>
      </w:r>
      <w:r w:rsidRPr="007A31AC">
        <w:rPr>
          <w:szCs w:val="21"/>
        </w:rPr>
        <w:t>37-48cm</w:t>
      </w:r>
      <w:r w:rsidRPr="007A31AC">
        <w:rPr>
          <w:rFonts w:hint="eastAsia"/>
          <w:szCs w:val="21"/>
        </w:rPr>
        <w:t>；单株分蘖</w:t>
      </w:r>
      <w:r w:rsidRPr="007A31AC">
        <w:rPr>
          <w:szCs w:val="21"/>
        </w:rPr>
        <w:t>60-90</w:t>
      </w:r>
      <w:r w:rsidRPr="007A31AC">
        <w:rPr>
          <w:rFonts w:hint="eastAsia"/>
          <w:szCs w:val="21"/>
        </w:rPr>
        <w:t>个；穗状花序，穗长</w:t>
      </w:r>
      <w:r w:rsidRPr="007A31AC">
        <w:rPr>
          <w:szCs w:val="21"/>
        </w:rPr>
        <w:t>40-55cm</w:t>
      </w:r>
      <w:r w:rsidRPr="007A31AC">
        <w:rPr>
          <w:rFonts w:hint="eastAsia"/>
          <w:szCs w:val="21"/>
        </w:rPr>
        <w:t>，每穗小穗数</w:t>
      </w:r>
      <w:r w:rsidRPr="007A31AC">
        <w:rPr>
          <w:szCs w:val="21"/>
        </w:rPr>
        <w:t>34-39</w:t>
      </w:r>
      <w:r w:rsidRPr="007A31AC">
        <w:rPr>
          <w:rFonts w:hint="eastAsia"/>
          <w:szCs w:val="21"/>
        </w:rPr>
        <w:t>个，小穗种子数</w:t>
      </w:r>
      <w:r w:rsidRPr="007A31AC">
        <w:rPr>
          <w:szCs w:val="21"/>
        </w:rPr>
        <w:t>15-20</w:t>
      </w:r>
      <w:r w:rsidRPr="007A31AC">
        <w:rPr>
          <w:rFonts w:hint="eastAsia"/>
          <w:szCs w:val="21"/>
        </w:rPr>
        <w:t>粒；种子粒大，千粒重</w:t>
      </w:r>
      <w:r w:rsidRPr="007A31AC">
        <w:rPr>
          <w:szCs w:val="21"/>
        </w:rPr>
        <w:t>2.8-3.5g</w:t>
      </w:r>
      <w:r w:rsidRPr="007A31AC">
        <w:rPr>
          <w:rFonts w:hint="eastAsia"/>
          <w:szCs w:val="21"/>
        </w:rPr>
        <w:t>。</w:t>
      </w:r>
      <w:r w:rsidR="006C3378" w:rsidRPr="002838D1">
        <w:rPr>
          <w:rFonts w:hint="eastAsia"/>
          <w:szCs w:val="21"/>
        </w:rPr>
        <w:t>品种审定登记号</w:t>
      </w:r>
      <w:r w:rsidR="006C3378">
        <w:rPr>
          <w:szCs w:val="21"/>
        </w:rPr>
        <w:t>148</w:t>
      </w:r>
      <w:r w:rsidR="006C3378" w:rsidRPr="002838D1">
        <w:rPr>
          <w:rFonts w:hint="eastAsia"/>
          <w:szCs w:val="21"/>
        </w:rPr>
        <w:t>。</w:t>
      </w:r>
    </w:p>
    <w:p w:rsidR="00531F41" w:rsidRPr="002838D1" w:rsidRDefault="00531F41" w:rsidP="002838D1">
      <w:pPr>
        <w:rPr>
          <w:rFonts w:ascii="宋体" w:hAnsi="宋体"/>
          <w:b/>
          <w:szCs w:val="21"/>
        </w:rPr>
      </w:pPr>
      <w:r w:rsidRPr="002838D1">
        <w:rPr>
          <w:rFonts w:ascii="宋体" w:hAnsi="宋体"/>
          <w:b/>
          <w:szCs w:val="21"/>
        </w:rPr>
        <w:t>3.</w:t>
      </w:r>
      <w:r w:rsidR="006C3378">
        <w:rPr>
          <w:rFonts w:ascii="宋体" w:hAnsi="宋体"/>
          <w:b/>
          <w:szCs w:val="21"/>
        </w:rPr>
        <w:t>2</w:t>
      </w:r>
      <w:r w:rsidRPr="002838D1">
        <w:rPr>
          <w:rFonts w:ascii="宋体" w:hAnsi="宋体"/>
          <w:b/>
          <w:szCs w:val="21"/>
        </w:rPr>
        <w:t xml:space="preserve"> </w:t>
      </w:r>
      <w:r w:rsidRPr="002838D1">
        <w:rPr>
          <w:rFonts w:ascii="宋体" w:hAnsi="宋体" w:hint="eastAsia"/>
          <w:b/>
          <w:szCs w:val="21"/>
        </w:rPr>
        <w:t>基肥</w:t>
      </w:r>
      <w:r w:rsidRPr="002838D1">
        <w:rPr>
          <w:rFonts w:ascii="宋体" w:hAnsi="宋体"/>
          <w:b/>
          <w:szCs w:val="21"/>
        </w:rPr>
        <w:t xml:space="preserve"> </w:t>
      </w:r>
    </w:p>
    <w:p w:rsidR="00531F41" w:rsidRPr="002838D1" w:rsidRDefault="00531F41" w:rsidP="004D427B">
      <w:pPr>
        <w:ind w:firstLineChars="200" w:firstLine="420"/>
        <w:rPr>
          <w:rFonts w:ascii="宋体"/>
          <w:szCs w:val="21"/>
        </w:rPr>
      </w:pPr>
      <w:r w:rsidRPr="002838D1">
        <w:rPr>
          <w:rFonts w:ascii="宋体" w:hAnsi="宋体" w:hint="eastAsia"/>
          <w:color w:val="000000"/>
          <w:szCs w:val="21"/>
        </w:rPr>
        <w:t>种植前施入，</w:t>
      </w:r>
      <w:r w:rsidRPr="002838D1">
        <w:rPr>
          <w:rFonts w:ascii="宋体" w:hAnsi="宋体" w:hint="eastAsia"/>
          <w:szCs w:val="21"/>
        </w:rPr>
        <w:t>包括有机肥和复合肥，以有机肥为主。</w:t>
      </w:r>
    </w:p>
    <w:p w:rsidR="00531F41" w:rsidRPr="006A19CA" w:rsidRDefault="00531F41" w:rsidP="00E9668A">
      <w:pPr>
        <w:pStyle w:val="ad"/>
        <w:ind w:firstLineChars="0" w:firstLine="0"/>
        <w:rPr>
          <w:b/>
          <w:szCs w:val="21"/>
        </w:rPr>
      </w:pPr>
      <w:r w:rsidRPr="002838D1">
        <w:rPr>
          <w:b/>
          <w:szCs w:val="21"/>
        </w:rPr>
        <w:t>3.</w:t>
      </w:r>
      <w:r w:rsidR="006C3378">
        <w:rPr>
          <w:b/>
          <w:szCs w:val="21"/>
        </w:rPr>
        <w:t xml:space="preserve">3 </w:t>
      </w:r>
      <w:r w:rsidRPr="00FC104C">
        <w:rPr>
          <w:rFonts w:hint="eastAsia"/>
          <w:b/>
          <w:kern w:val="10"/>
          <w:szCs w:val="21"/>
        </w:rPr>
        <w:t>播种量</w:t>
      </w:r>
    </w:p>
    <w:p w:rsidR="00531F41" w:rsidRPr="007C134E" w:rsidRDefault="00531F41" w:rsidP="0055064F">
      <w:pPr>
        <w:pStyle w:val="ad"/>
        <w:rPr>
          <w:szCs w:val="21"/>
        </w:rPr>
      </w:pPr>
      <w:r>
        <w:rPr>
          <w:rFonts w:hint="eastAsia"/>
        </w:rPr>
        <w:t>单位</w:t>
      </w:r>
      <w:r w:rsidR="009A635A">
        <w:rPr>
          <w:rFonts w:hint="eastAsia"/>
        </w:rPr>
        <w:t>土</w:t>
      </w:r>
      <w:r w:rsidR="009A635A">
        <w:t>地</w:t>
      </w:r>
      <w:r>
        <w:rPr>
          <w:rFonts w:hint="eastAsia"/>
        </w:rPr>
        <w:t>面积内所用种子（</w:t>
      </w:r>
      <w:r w:rsidRPr="007C134E">
        <w:rPr>
          <w:rFonts w:hint="eastAsia"/>
        </w:rPr>
        <w:t>发芽率</w:t>
      </w:r>
      <w:r w:rsidRPr="007C134E">
        <w:t>85%</w:t>
      </w:r>
      <w:r w:rsidRPr="007C134E">
        <w:rPr>
          <w:rFonts w:hint="eastAsia"/>
        </w:rPr>
        <w:t>以上</w:t>
      </w:r>
      <w:r>
        <w:rPr>
          <w:rFonts w:hint="eastAsia"/>
        </w:rPr>
        <w:t>）的数量。</w:t>
      </w:r>
      <w:r w:rsidRPr="007C134E">
        <w:rPr>
          <w:rFonts w:cs="宋体" w:hint="eastAsia"/>
          <w:kern w:val="0"/>
          <w:szCs w:val="21"/>
        </w:rPr>
        <w:t>种子</w:t>
      </w:r>
      <w:r w:rsidRPr="007C134E">
        <w:rPr>
          <w:rFonts w:hint="eastAsia"/>
        </w:rPr>
        <w:t>发芽率低于</w:t>
      </w:r>
      <w:r w:rsidRPr="007C134E">
        <w:t>85%</w:t>
      </w:r>
      <w:r w:rsidRPr="007C134E">
        <w:rPr>
          <w:rFonts w:hint="eastAsia"/>
        </w:rPr>
        <w:t>的，按“实际播种量</w:t>
      </w:r>
      <w:r w:rsidRPr="007C134E">
        <w:t>=</w:t>
      </w:r>
      <w:r w:rsidRPr="007C134E">
        <w:rPr>
          <w:rFonts w:hint="eastAsia"/>
        </w:rPr>
        <w:t>播种量×发芽率（</w:t>
      </w:r>
      <w:r w:rsidRPr="007C134E">
        <w:t>&gt;85%</w:t>
      </w:r>
      <w:r w:rsidRPr="007C134E">
        <w:rPr>
          <w:rFonts w:hint="eastAsia"/>
        </w:rPr>
        <w:t>）</w:t>
      </w:r>
      <w:r w:rsidRPr="007C134E">
        <w:t>/</w:t>
      </w:r>
      <w:r w:rsidRPr="007C134E">
        <w:rPr>
          <w:rFonts w:hint="eastAsia"/>
        </w:rPr>
        <w:t>实际发芽率”公式计算得出。</w:t>
      </w:r>
    </w:p>
    <w:p w:rsidR="006C3378" w:rsidRDefault="006C3378" w:rsidP="006C3378">
      <w:pPr>
        <w:pStyle w:val="ad"/>
        <w:ind w:firstLineChars="0" w:firstLine="0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3.</w:t>
      </w:r>
      <w:r>
        <w:rPr>
          <w:rFonts w:asciiTheme="minorEastAsia" w:eastAsiaTheme="minorEastAsia" w:hAnsiTheme="minorEastAsia"/>
          <w:b/>
          <w:szCs w:val="21"/>
        </w:rPr>
        <w:t>4</w:t>
      </w:r>
      <w:r>
        <w:rPr>
          <w:rFonts w:asciiTheme="minorEastAsia" w:eastAsiaTheme="minorEastAsia" w:hAnsiTheme="minorEastAsia" w:hint="eastAsia"/>
          <w:b/>
          <w:szCs w:val="21"/>
        </w:rPr>
        <w:t xml:space="preserve"> </w:t>
      </w:r>
      <w:r w:rsidRPr="00100AD9">
        <w:rPr>
          <w:rFonts w:asciiTheme="minorEastAsia" w:eastAsiaTheme="minorEastAsia" w:hAnsiTheme="minorEastAsia" w:hint="eastAsia"/>
          <w:b/>
          <w:szCs w:val="21"/>
        </w:rPr>
        <w:t>刈</w:t>
      </w:r>
      <w:r w:rsidRPr="00100AD9">
        <w:rPr>
          <w:rFonts w:asciiTheme="minorEastAsia" w:eastAsiaTheme="minorEastAsia" w:hAnsiTheme="minorEastAsia"/>
          <w:b/>
          <w:szCs w:val="21"/>
        </w:rPr>
        <w:t>割</w:t>
      </w:r>
    </w:p>
    <w:p w:rsidR="006C3378" w:rsidRPr="00100AD9" w:rsidRDefault="006C3378" w:rsidP="006C3378">
      <w:pPr>
        <w:pStyle w:val="ad"/>
        <w:rPr>
          <w:rFonts w:asciiTheme="minorEastAsia" w:eastAsiaTheme="minorEastAsia" w:hAnsiTheme="minorEastAsia"/>
          <w:szCs w:val="21"/>
        </w:rPr>
      </w:pPr>
      <w:r w:rsidRPr="00100AD9">
        <w:rPr>
          <w:rFonts w:asciiTheme="minorEastAsia" w:eastAsiaTheme="minorEastAsia" w:hAnsiTheme="minorEastAsia" w:hint="eastAsia"/>
          <w:szCs w:val="21"/>
        </w:rPr>
        <w:t>是</w:t>
      </w:r>
      <w:r>
        <w:rPr>
          <w:rFonts w:asciiTheme="minorEastAsia" w:eastAsiaTheme="minorEastAsia" w:hAnsiTheme="minorEastAsia" w:hint="eastAsia"/>
          <w:szCs w:val="21"/>
        </w:rPr>
        <w:t>根据</w:t>
      </w:r>
      <w:r>
        <w:rPr>
          <w:rFonts w:asciiTheme="minorEastAsia" w:eastAsiaTheme="minorEastAsia" w:hAnsiTheme="minorEastAsia"/>
          <w:szCs w:val="21"/>
        </w:rPr>
        <w:t>养殖需要</w:t>
      </w:r>
      <w:r>
        <w:rPr>
          <w:rFonts w:asciiTheme="minorEastAsia" w:eastAsiaTheme="minorEastAsia" w:hAnsiTheme="minorEastAsia" w:hint="eastAsia"/>
          <w:szCs w:val="21"/>
        </w:rPr>
        <w:t>和</w:t>
      </w:r>
      <w:r>
        <w:rPr>
          <w:rFonts w:asciiTheme="minorEastAsia" w:eastAsiaTheme="minorEastAsia" w:hAnsiTheme="minorEastAsia"/>
          <w:szCs w:val="21"/>
        </w:rPr>
        <w:t>牧草生产</w:t>
      </w:r>
      <w:r>
        <w:rPr>
          <w:rFonts w:asciiTheme="minorEastAsia" w:eastAsiaTheme="minorEastAsia" w:hAnsiTheme="minorEastAsia" w:hint="eastAsia"/>
          <w:szCs w:val="21"/>
        </w:rPr>
        <w:t>特性来</w:t>
      </w:r>
      <w:r w:rsidRPr="00100AD9">
        <w:rPr>
          <w:rFonts w:asciiTheme="minorEastAsia" w:eastAsiaTheme="minorEastAsia" w:hAnsiTheme="minorEastAsia"/>
          <w:szCs w:val="21"/>
        </w:rPr>
        <w:t>收</w:t>
      </w:r>
      <w:r>
        <w:rPr>
          <w:rFonts w:asciiTheme="minorEastAsia" w:eastAsiaTheme="minorEastAsia" w:hAnsiTheme="minorEastAsia" w:hint="eastAsia"/>
          <w:szCs w:val="21"/>
        </w:rPr>
        <w:t>割</w:t>
      </w:r>
      <w:r w:rsidRPr="00100AD9">
        <w:rPr>
          <w:rFonts w:asciiTheme="minorEastAsia" w:eastAsiaTheme="minorEastAsia" w:hAnsiTheme="minorEastAsia" w:hint="eastAsia"/>
          <w:szCs w:val="21"/>
        </w:rPr>
        <w:t>牧草的</w:t>
      </w:r>
      <w:r>
        <w:rPr>
          <w:rFonts w:asciiTheme="minorEastAsia" w:eastAsiaTheme="minorEastAsia" w:hAnsiTheme="minorEastAsia" w:hint="eastAsia"/>
          <w:szCs w:val="21"/>
        </w:rPr>
        <w:t>作业</w:t>
      </w:r>
      <w:r w:rsidRPr="00100AD9">
        <w:rPr>
          <w:rFonts w:asciiTheme="minorEastAsia" w:eastAsiaTheme="minorEastAsia" w:hAnsiTheme="minorEastAsia"/>
          <w:szCs w:val="21"/>
        </w:rPr>
        <w:t>方式</w:t>
      </w:r>
      <w:r w:rsidRPr="00100AD9"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 w:hint="eastAsia"/>
          <w:szCs w:val="21"/>
        </w:rPr>
        <w:t>也</w:t>
      </w:r>
      <w:r w:rsidRPr="00100AD9">
        <w:rPr>
          <w:rFonts w:asciiTheme="minorEastAsia" w:eastAsiaTheme="minorEastAsia" w:hAnsiTheme="minorEastAsia"/>
          <w:szCs w:val="21"/>
        </w:rPr>
        <w:t>是</w:t>
      </w:r>
      <w:r>
        <w:rPr>
          <w:rFonts w:asciiTheme="minorEastAsia" w:eastAsiaTheme="minorEastAsia" w:hAnsiTheme="minorEastAsia"/>
          <w:szCs w:val="21"/>
        </w:rPr>
        <w:t>牧草生产</w:t>
      </w:r>
      <w:r w:rsidRPr="00100AD9">
        <w:rPr>
          <w:rFonts w:asciiTheme="minorEastAsia" w:eastAsiaTheme="minorEastAsia" w:hAnsiTheme="minorEastAsia" w:hint="eastAsia"/>
          <w:szCs w:val="21"/>
        </w:rPr>
        <w:t>一</w:t>
      </w:r>
      <w:r w:rsidRPr="00100AD9">
        <w:rPr>
          <w:rFonts w:asciiTheme="minorEastAsia" w:eastAsiaTheme="minorEastAsia" w:hAnsiTheme="minorEastAsia"/>
          <w:szCs w:val="21"/>
        </w:rPr>
        <w:t>种人为</w:t>
      </w:r>
      <w:r w:rsidRPr="00100AD9">
        <w:rPr>
          <w:rFonts w:asciiTheme="minorEastAsia" w:eastAsiaTheme="minorEastAsia" w:hAnsiTheme="minorEastAsia" w:hint="eastAsia"/>
          <w:szCs w:val="21"/>
        </w:rPr>
        <w:t>干扰</w:t>
      </w:r>
      <w:r w:rsidRPr="00100AD9">
        <w:rPr>
          <w:rFonts w:asciiTheme="minorEastAsia" w:eastAsiaTheme="minorEastAsia" w:hAnsiTheme="minorEastAsia"/>
          <w:szCs w:val="21"/>
        </w:rPr>
        <w:t>栽培利用技术，</w:t>
      </w:r>
      <w:r>
        <w:rPr>
          <w:rFonts w:asciiTheme="minorEastAsia" w:eastAsiaTheme="minorEastAsia" w:hAnsiTheme="minorEastAsia" w:hint="eastAsia"/>
          <w:szCs w:val="21"/>
        </w:rPr>
        <w:t>其包括</w:t>
      </w:r>
      <w:r>
        <w:rPr>
          <w:rFonts w:asciiTheme="minorEastAsia" w:eastAsiaTheme="minorEastAsia" w:hAnsiTheme="minorEastAsia"/>
          <w:szCs w:val="21"/>
        </w:rPr>
        <w:t>人工刈割</w:t>
      </w:r>
      <w:r>
        <w:rPr>
          <w:rFonts w:asciiTheme="minorEastAsia" w:eastAsiaTheme="minorEastAsia" w:hAnsiTheme="minorEastAsia" w:hint="eastAsia"/>
          <w:szCs w:val="21"/>
        </w:rPr>
        <w:t>和</w:t>
      </w:r>
      <w:r>
        <w:rPr>
          <w:rFonts w:asciiTheme="minorEastAsia" w:eastAsiaTheme="minorEastAsia" w:hAnsiTheme="minorEastAsia"/>
          <w:szCs w:val="21"/>
        </w:rPr>
        <w:t>机械刈割。</w:t>
      </w:r>
    </w:p>
    <w:p w:rsidR="00531F41" w:rsidRPr="002838D1" w:rsidRDefault="00531F41" w:rsidP="00E9668A">
      <w:pPr>
        <w:pStyle w:val="ac"/>
        <w:spacing w:before="0" w:beforeAutospacing="0" w:after="0" w:afterAutospacing="0"/>
        <w:jc w:val="both"/>
        <w:rPr>
          <w:rFonts w:cs="Times New Roman"/>
          <w:b/>
          <w:noProof/>
          <w:sz w:val="21"/>
          <w:szCs w:val="21"/>
        </w:rPr>
      </w:pPr>
      <w:r w:rsidRPr="002838D1">
        <w:rPr>
          <w:b/>
          <w:sz w:val="21"/>
          <w:szCs w:val="21"/>
        </w:rPr>
        <w:t>3.</w:t>
      </w:r>
      <w:r w:rsidR="006C3378">
        <w:rPr>
          <w:b/>
          <w:sz w:val="21"/>
          <w:szCs w:val="21"/>
        </w:rPr>
        <w:t>5</w:t>
      </w:r>
      <w:r w:rsidRPr="002838D1">
        <w:rPr>
          <w:b/>
          <w:sz w:val="21"/>
          <w:szCs w:val="21"/>
        </w:rPr>
        <w:t xml:space="preserve"> </w:t>
      </w:r>
      <w:r w:rsidRPr="002838D1">
        <w:rPr>
          <w:rFonts w:cs="Times New Roman" w:hint="eastAsia"/>
          <w:b/>
          <w:noProof/>
          <w:sz w:val="21"/>
          <w:szCs w:val="21"/>
        </w:rPr>
        <w:t>青鲜草</w:t>
      </w:r>
    </w:p>
    <w:p w:rsidR="00531F41" w:rsidRPr="002838D1" w:rsidRDefault="00531F41" w:rsidP="00E9668A">
      <w:pPr>
        <w:pStyle w:val="ac"/>
        <w:spacing w:before="0" w:beforeAutospacing="0" w:after="0" w:afterAutospacing="0"/>
        <w:ind w:firstLineChars="200" w:firstLine="420"/>
        <w:jc w:val="both"/>
        <w:rPr>
          <w:rFonts w:cs="Times New Roman"/>
          <w:noProof/>
          <w:sz w:val="21"/>
          <w:szCs w:val="21"/>
        </w:rPr>
      </w:pPr>
      <w:r w:rsidRPr="002838D1">
        <w:rPr>
          <w:rFonts w:cs="Times New Roman" w:hint="eastAsia"/>
          <w:noProof/>
          <w:sz w:val="21"/>
          <w:szCs w:val="21"/>
        </w:rPr>
        <w:t>在牧草生长期间刈割收获的青绿、新鲜饲草。</w:t>
      </w:r>
    </w:p>
    <w:p w:rsidR="00531F41" w:rsidRDefault="00531F41" w:rsidP="00E9668A">
      <w:pPr>
        <w:pStyle w:val="ac"/>
        <w:spacing w:before="0" w:beforeAutospacing="0" w:after="0" w:afterAutospacing="0"/>
        <w:jc w:val="both"/>
        <w:rPr>
          <w:b/>
          <w:sz w:val="21"/>
          <w:szCs w:val="21"/>
        </w:rPr>
      </w:pPr>
      <w:r w:rsidRPr="002838D1">
        <w:rPr>
          <w:b/>
          <w:sz w:val="21"/>
          <w:szCs w:val="21"/>
        </w:rPr>
        <w:t>3.</w:t>
      </w:r>
      <w:r w:rsidR="006C3378">
        <w:rPr>
          <w:b/>
          <w:sz w:val="21"/>
          <w:szCs w:val="21"/>
        </w:rPr>
        <w:t xml:space="preserve">6 </w:t>
      </w:r>
      <w:r>
        <w:rPr>
          <w:rFonts w:hint="eastAsia"/>
          <w:b/>
          <w:sz w:val="21"/>
          <w:szCs w:val="21"/>
        </w:rPr>
        <w:t>青干草</w:t>
      </w:r>
    </w:p>
    <w:p w:rsidR="00531F41" w:rsidRPr="007C134E" w:rsidRDefault="00531F41" w:rsidP="00E9668A">
      <w:pPr>
        <w:pStyle w:val="ac"/>
        <w:spacing w:before="0" w:beforeAutospacing="0" w:after="0" w:afterAutospacing="0"/>
        <w:jc w:val="both"/>
        <w:rPr>
          <w:b/>
          <w:sz w:val="21"/>
          <w:szCs w:val="21"/>
        </w:rPr>
      </w:pPr>
      <w:r>
        <w:rPr>
          <w:color w:val="3D3D3D"/>
          <w:sz w:val="21"/>
          <w:szCs w:val="21"/>
        </w:rPr>
        <w:t xml:space="preserve">   </w:t>
      </w:r>
      <w:r w:rsidRPr="007C134E">
        <w:rPr>
          <w:sz w:val="21"/>
          <w:szCs w:val="21"/>
        </w:rPr>
        <w:t xml:space="preserve"> </w:t>
      </w:r>
      <w:r w:rsidRPr="007C134E">
        <w:rPr>
          <w:rFonts w:hint="eastAsia"/>
          <w:sz w:val="21"/>
          <w:szCs w:val="21"/>
        </w:rPr>
        <w:t>将牧草、饲料作物等</w:t>
      </w:r>
      <w:r>
        <w:rPr>
          <w:rFonts w:hint="eastAsia"/>
          <w:sz w:val="21"/>
          <w:szCs w:val="21"/>
        </w:rPr>
        <w:t>可饲用植物，在质、量兼优的适宜</w:t>
      </w:r>
      <w:r w:rsidRPr="007C134E">
        <w:rPr>
          <w:rFonts w:hint="eastAsia"/>
          <w:sz w:val="21"/>
          <w:szCs w:val="21"/>
        </w:rPr>
        <w:t>时期刈割，经自然</w:t>
      </w:r>
      <w:r w:rsidR="009A635A">
        <w:rPr>
          <w:rFonts w:hint="eastAsia"/>
          <w:sz w:val="21"/>
          <w:szCs w:val="21"/>
        </w:rPr>
        <w:t>或人</w:t>
      </w:r>
      <w:r w:rsidRPr="007C134E">
        <w:rPr>
          <w:rFonts w:hint="eastAsia"/>
          <w:sz w:val="21"/>
          <w:szCs w:val="21"/>
        </w:rPr>
        <w:t>工干燥使其脱水，达到能贮藏</w:t>
      </w:r>
      <w:r>
        <w:rPr>
          <w:rFonts w:hint="eastAsia"/>
          <w:sz w:val="21"/>
          <w:szCs w:val="21"/>
        </w:rPr>
        <w:t>保存</w:t>
      </w:r>
      <w:proofErr w:type="gramStart"/>
      <w:r w:rsidRPr="007C134E">
        <w:rPr>
          <w:rFonts w:hint="eastAsia"/>
          <w:sz w:val="21"/>
          <w:szCs w:val="21"/>
        </w:rPr>
        <w:t>不</w:t>
      </w:r>
      <w:proofErr w:type="gramEnd"/>
      <w:r w:rsidRPr="007C134E">
        <w:rPr>
          <w:rFonts w:hint="eastAsia"/>
          <w:sz w:val="21"/>
          <w:szCs w:val="21"/>
        </w:rPr>
        <w:t>变质的干燥饲草。</w:t>
      </w:r>
    </w:p>
    <w:p w:rsidR="00531F41" w:rsidRPr="002838D1" w:rsidRDefault="00531F41" w:rsidP="00E9668A">
      <w:pPr>
        <w:pStyle w:val="ac"/>
        <w:spacing w:before="0" w:beforeAutospacing="0" w:after="0" w:afterAutospacing="0"/>
        <w:jc w:val="both"/>
        <w:rPr>
          <w:rFonts w:cs="Times New Roman"/>
          <w:b/>
          <w:noProof/>
          <w:sz w:val="21"/>
          <w:szCs w:val="21"/>
        </w:rPr>
      </w:pPr>
      <w:r>
        <w:rPr>
          <w:b/>
          <w:sz w:val="21"/>
          <w:szCs w:val="21"/>
        </w:rPr>
        <w:t>3.</w:t>
      </w:r>
      <w:r w:rsidR="006C3378">
        <w:rPr>
          <w:b/>
          <w:sz w:val="21"/>
          <w:szCs w:val="21"/>
        </w:rPr>
        <w:t>7</w:t>
      </w:r>
      <w:r>
        <w:rPr>
          <w:b/>
          <w:sz w:val="21"/>
          <w:szCs w:val="21"/>
        </w:rPr>
        <w:t xml:space="preserve"> </w:t>
      </w:r>
      <w:r w:rsidRPr="002838D1">
        <w:rPr>
          <w:rFonts w:cs="Times New Roman" w:hint="eastAsia"/>
          <w:b/>
          <w:noProof/>
          <w:sz w:val="21"/>
          <w:szCs w:val="21"/>
        </w:rPr>
        <w:t>拉伸膜</w:t>
      </w:r>
    </w:p>
    <w:p w:rsidR="00531F41" w:rsidRPr="002838D1" w:rsidRDefault="00531F41" w:rsidP="007C134E">
      <w:pPr>
        <w:pStyle w:val="ac"/>
        <w:spacing w:before="0" w:beforeAutospacing="0" w:after="0" w:afterAutospacing="0"/>
        <w:ind w:firstLineChars="200" w:firstLine="420"/>
        <w:jc w:val="both"/>
        <w:rPr>
          <w:rFonts w:cs="Times New Roman"/>
          <w:noProof/>
          <w:sz w:val="21"/>
          <w:szCs w:val="21"/>
        </w:rPr>
      </w:pPr>
      <w:r w:rsidRPr="002838D1">
        <w:rPr>
          <w:rFonts w:cs="Times New Roman" w:hint="eastAsia"/>
          <w:noProof/>
          <w:sz w:val="21"/>
          <w:szCs w:val="21"/>
        </w:rPr>
        <w:t>又叫缠绕膜，一种在包装、打包方面使用的材料，具有拉伸</w:t>
      </w:r>
      <w:r w:rsidR="003B6C83" w:rsidRPr="00100AD9">
        <w:rPr>
          <w:rFonts w:asciiTheme="minorEastAsia" w:eastAsiaTheme="minorEastAsia" w:hAnsiTheme="minorEastAsia" w:cs="Times New Roman" w:hint="eastAsia"/>
          <w:sz w:val="21"/>
          <w:szCs w:val="21"/>
        </w:rPr>
        <w:t>包裹</w:t>
      </w:r>
      <w:r w:rsidRPr="002838D1">
        <w:rPr>
          <w:rFonts w:cs="Times New Roman" w:hint="eastAsia"/>
          <w:noProof/>
          <w:sz w:val="21"/>
          <w:szCs w:val="21"/>
        </w:rPr>
        <w:t>作用、使用方便、环保、不容易脱落等特点。</w:t>
      </w:r>
    </w:p>
    <w:p w:rsidR="00531F41" w:rsidRPr="002838D1" w:rsidRDefault="00531F41" w:rsidP="002838D1">
      <w:pPr>
        <w:pStyle w:val="ad"/>
        <w:ind w:firstLineChars="0" w:firstLine="0"/>
        <w:rPr>
          <w:b/>
          <w:szCs w:val="21"/>
        </w:rPr>
      </w:pPr>
      <w:r w:rsidRPr="002838D1">
        <w:rPr>
          <w:b/>
          <w:szCs w:val="21"/>
        </w:rPr>
        <w:t>3.</w:t>
      </w:r>
      <w:r w:rsidR="003B6C83">
        <w:rPr>
          <w:b/>
          <w:szCs w:val="21"/>
        </w:rPr>
        <w:t>8</w:t>
      </w:r>
      <w:r w:rsidRPr="002838D1">
        <w:rPr>
          <w:b/>
          <w:szCs w:val="21"/>
        </w:rPr>
        <w:t xml:space="preserve"> </w:t>
      </w:r>
      <w:r w:rsidRPr="002838D1">
        <w:rPr>
          <w:rFonts w:hint="eastAsia"/>
          <w:b/>
          <w:szCs w:val="21"/>
        </w:rPr>
        <w:t>青贮</w:t>
      </w:r>
    </w:p>
    <w:p w:rsidR="00531F41" w:rsidRPr="002838D1" w:rsidRDefault="00531F41" w:rsidP="002838D1">
      <w:pPr>
        <w:pStyle w:val="ac"/>
        <w:spacing w:before="0" w:beforeAutospacing="0" w:after="0" w:afterAutospacing="0"/>
        <w:ind w:firstLineChars="200" w:firstLine="420"/>
        <w:jc w:val="both"/>
        <w:rPr>
          <w:sz w:val="21"/>
          <w:szCs w:val="21"/>
        </w:rPr>
      </w:pPr>
      <w:r w:rsidRPr="002838D1">
        <w:rPr>
          <w:rFonts w:hint="eastAsia"/>
          <w:sz w:val="21"/>
          <w:szCs w:val="21"/>
        </w:rPr>
        <w:t>将揉搓后的青鲜草置于密封的设施设备中，在厌氧环境下进行以乳酸菌为主导的发酵过程，</w:t>
      </w:r>
      <w:r w:rsidR="001C190F" w:rsidRPr="002838D1">
        <w:rPr>
          <w:rFonts w:hint="eastAsia"/>
          <w:sz w:val="21"/>
          <w:szCs w:val="21"/>
        </w:rPr>
        <w:t>抑制好气性杂菌及微生物的存活，</w:t>
      </w:r>
      <w:r w:rsidRPr="002838D1">
        <w:rPr>
          <w:rFonts w:hint="eastAsia"/>
          <w:sz w:val="21"/>
          <w:szCs w:val="21"/>
        </w:rPr>
        <w:t>使青鲜草得以长期完好地保存的饲草加工方法。</w:t>
      </w:r>
    </w:p>
    <w:p w:rsidR="00531F41" w:rsidRPr="002838D1" w:rsidRDefault="00531F41" w:rsidP="009B5F0D">
      <w:pPr>
        <w:pStyle w:val="a"/>
        <w:numPr>
          <w:ilvl w:val="0"/>
          <w:numId w:val="0"/>
        </w:numPr>
        <w:spacing w:beforeLines="50" w:before="156" w:afterLines="50" w:after="156"/>
        <w:rPr>
          <w:rFonts w:ascii="宋体" w:eastAsia="宋体" w:hAnsi="宋体"/>
          <w:b/>
          <w:szCs w:val="21"/>
        </w:rPr>
      </w:pPr>
      <w:r w:rsidRPr="002838D1">
        <w:rPr>
          <w:rFonts w:ascii="宋体" w:eastAsia="宋体" w:hAnsi="宋体"/>
          <w:b/>
          <w:szCs w:val="21"/>
        </w:rPr>
        <w:lastRenderedPageBreak/>
        <w:t xml:space="preserve">4 </w:t>
      </w:r>
      <w:r w:rsidRPr="002838D1">
        <w:rPr>
          <w:rFonts w:ascii="宋体" w:eastAsia="宋体" w:hAnsi="宋体" w:hint="eastAsia"/>
          <w:b/>
          <w:szCs w:val="21"/>
        </w:rPr>
        <w:t>栽培技术</w:t>
      </w:r>
    </w:p>
    <w:p w:rsidR="00531F41" w:rsidRPr="002838D1" w:rsidRDefault="00531F41" w:rsidP="007A31AC">
      <w:pPr>
        <w:pStyle w:val="ad"/>
        <w:ind w:firstLineChars="0" w:firstLine="0"/>
        <w:rPr>
          <w:b/>
          <w:szCs w:val="21"/>
        </w:rPr>
      </w:pPr>
      <w:r w:rsidRPr="002838D1">
        <w:rPr>
          <w:b/>
          <w:szCs w:val="21"/>
        </w:rPr>
        <w:t>4.1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种植地选择</w:t>
      </w:r>
    </w:p>
    <w:p w:rsidR="003B6C83" w:rsidRDefault="003B6C83" w:rsidP="003B6C83">
      <w:pPr>
        <w:pStyle w:val="ad"/>
        <w:rPr>
          <w:rFonts w:asciiTheme="minorEastAsia" w:eastAsiaTheme="minorEastAsia" w:hAnsiTheme="minorEastAsia"/>
          <w:szCs w:val="21"/>
        </w:rPr>
      </w:pPr>
      <w:r w:rsidRPr="003B6C83">
        <w:rPr>
          <w:rFonts w:asciiTheme="minorEastAsia" w:eastAsiaTheme="minorEastAsia" w:hAnsiTheme="minorEastAsia" w:hint="eastAsia"/>
          <w:szCs w:val="21"/>
        </w:rPr>
        <w:t>山地、旱地、撂荒田、农闲田等</w:t>
      </w:r>
      <w:r w:rsidR="007A5C19">
        <w:rPr>
          <w:rFonts w:asciiTheme="minorEastAsia" w:eastAsiaTheme="minorEastAsia" w:hAnsiTheme="minorEastAsia" w:hint="eastAsia"/>
          <w:szCs w:val="21"/>
        </w:rPr>
        <w:t>各种土壤均能种植。如要获得高产量，应选择地势平坦、土层深厚、排</w:t>
      </w:r>
      <w:r w:rsidRPr="007F7AA1">
        <w:rPr>
          <w:rFonts w:asciiTheme="minorEastAsia" w:eastAsiaTheme="minorEastAsia" w:hAnsiTheme="minorEastAsia"/>
          <w:szCs w:val="21"/>
        </w:rPr>
        <w:t>灌</w:t>
      </w:r>
      <w:r w:rsidRPr="003B6C83">
        <w:rPr>
          <w:rFonts w:asciiTheme="minorEastAsia" w:eastAsiaTheme="minorEastAsia" w:hAnsiTheme="minorEastAsia" w:hint="eastAsia"/>
          <w:szCs w:val="21"/>
        </w:rPr>
        <w:t>良好、土壤肥力较高的土壤种植。</w:t>
      </w:r>
    </w:p>
    <w:p w:rsidR="00531F41" w:rsidRPr="00483E15" w:rsidRDefault="00531F41" w:rsidP="003B6C83">
      <w:pPr>
        <w:pStyle w:val="ad"/>
        <w:ind w:firstLineChars="0" w:firstLine="0"/>
        <w:rPr>
          <w:b/>
          <w:szCs w:val="21"/>
        </w:rPr>
      </w:pPr>
      <w:r w:rsidRPr="00483E15">
        <w:rPr>
          <w:b/>
          <w:szCs w:val="21"/>
        </w:rPr>
        <w:t xml:space="preserve">4.2 </w:t>
      </w:r>
      <w:r w:rsidRPr="00483E15">
        <w:rPr>
          <w:rFonts w:hint="eastAsia"/>
          <w:b/>
          <w:szCs w:val="21"/>
        </w:rPr>
        <w:t>施基肥</w:t>
      </w:r>
    </w:p>
    <w:p w:rsidR="00531F41" w:rsidRPr="00483E15" w:rsidRDefault="00531F41" w:rsidP="00D81801">
      <w:pPr>
        <w:pStyle w:val="ad"/>
        <w:ind w:firstLineChars="0" w:firstLine="0"/>
        <w:rPr>
          <w:strike/>
          <w:color w:val="000000"/>
          <w:szCs w:val="21"/>
        </w:rPr>
      </w:pPr>
      <w:r w:rsidRPr="00483E15">
        <w:rPr>
          <w:szCs w:val="21"/>
        </w:rPr>
        <w:t xml:space="preserve"> </w:t>
      </w:r>
      <w:r w:rsidRPr="00483E15">
        <w:rPr>
          <w:color w:val="548DD4"/>
          <w:szCs w:val="21"/>
        </w:rPr>
        <w:t xml:space="preserve"> </w:t>
      </w:r>
      <w:r w:rsidRPr="00483E15">
        <w:rPr>
          <w:color w:val="000000"/>
          <w:szCs w:val="21"/>
        </w:rPr>
        <w:t xml:space="preserve"> </w:t>
      </w:r>
      <w:r w:rsidRPr="00483E15">
        <w:rPr>
          <w:rFonts w:hint="eastAsia"/>
          <w:color w:val="000000"/>
          <w:szCs w:val="21"/>
        </w:rPr>
        <w:t>中等肥力的土壤施腐熟有机肥</w:t>
      </w:r>
      <w:r w:rsidRPr="00483E15">
        <w:rPr>
          <w:color w:val="000000"/>
          <w:szCs w:val="21"/>
        </w:rPr>
        <w:t>30000</w:t>
      </w:r>
      <w:r w:rsidR="003B6C83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-</w:t>
      </w:r>
      <w:r w:rsidR="003B6C83">
        <w:rPr>
          <w:rFonts w:asciiTheme="minorEastAsia" w:eastAsiaTheme="minorEastAsia" w:hAnsiTheme="minorEastAsia"/>
          <w:color w:val="000000" w:themeColor="text1"/>
          <w:szCs w:val="21"/>
        </w:rPr>
        <w:t>45</w:t>
      </w:r>
      <w:r w:rsidR="003B6C83" w:rsidRPr="00944B42">
        <w:rPr>
          <w:rFonts w:asciiTheme="minorEastAsia" w:eastAsiaTheme="minorEastAsia" w:hAnsiTheme="minorEastAsia" w:hint="eastAsia"/>
          <w:color w:val="000000" w:themeColor="text1"/>
          <w:szCs w:val="21"/>
        </w:rPr>
        <w:t>000</w:t>
      </w:r>
      <w:r w:rsidRPr="00483E15">
        <w:rPr>
          <w:color w:val="000000"/>
          <w:szCs w:val="21"/>
        </w:rPr>
        <w:t>kg/hm</w:t>
      </w:r>
      <w:r w:rsidRPr="00483E15">
        <w:rPr>
          <w:color w:val="000000"/>
          <w:szCs w:val="21"/>
          <w:vertAlign w:val="superscript"/>
        </w:rPr>
        <w:t>2</w:t>
      </w:r>
      <w:r w:rsidRPr="00483E15">
        <w:rPr>
          <w:rFonts w:hint="eastAsia"/>
          <w:color w:val="000000"/>
          <w:szCs w:val="21"/>
        </w:rPr>
        <w:t>或氮磷钾复合肥</w:t>
      </w:r>
      <w:r w:rsidRPr="00483E15">
        <w:rPr>
          <w:color w:val="000000"/>
          <w:szCs w:val="21"/>
        </w:rPr>
        <w:t>300-450kg/hm</w:t>
      </w:r>
      <w:r w:rsidRPr="00483E15">
        <w:rPr>
          <w:color w:val="000000"/>
          <w:szCs w:val="21"/>
          <w:vertAlign w:val="superscript"/>
        </w:rPr>
        <w:t>2</w:t>
      </w:r>
      <w:r w:rsidRPr="00483E15">
        <w:rPr>
          <w:rFonts w:hint="eastAsia"/>
          <w:color w:val="000000"/>
          <w:szCs w:val="21"/>
        </w:rPr>
        <w:t>。</w:t>
      </w:r>
    </w:p>
    <w:p w:rsidR="00531F41" w:rsidRPr="00483E15" w:rsidRDefault="00531F41" w:rsidP="002838D1">
      <w:pPr>
        <w:pStyle w:val="ad"/>
        <w:ind w:firstLineChars="0" w:firstLine="0"/>
        <w:rPr>
          <w:b/>
          <w:szCs w:val="21"/>
        </w:rPr>
      </w:pPr>
      <w:r w:rsidRPr="00483E15">
        <w:rPr>
          <w:b/>
          <w:szCs w:val="21"/>
        </w:rPr>
        <w:t xml:space="preserve">4.3  </w:t>
      </w:r>
      <w:r w:rsidRPr="00483E15">
        <w:rPr>
          <w:rFonts w:hint="eastAsia"/>
          <w:b/>
          <w:szCs w:val="21"/>
        </w:rPr>
        <w:t>整地、除杂</w:t>
      </w:r>
    </w:p>
    <w:p w:rsidR="00531F41" w:rsidRPr="00483E15" w:rsidRDefault="00531F41" w:rsidP="00D81801">
      <w:pPr>
        <w:pStyle w:val="ad"/>
        <w:rPr>
          <w:strike/>
          <w:szCs w:val="21"/>
        </w:rPr>
      </w:pPr>
      <w:r w:rsidRPr="00483E15">
        <w:rPr>
          <w:rFonts w:hint="eastAsia"/>
          <w:szCs w:val="21"/>
        </w:rPr>
        <w:t>板结紧实土壤利用犁地机翻</w:t>
      </w:r>
      <w:r>
        <w:rPr>
          <w:rFonts w:hint="eastAsia"/>
          <w:szCs w:val="21"/>
        </w:rPr>
        <w:t>耕；</w:t>
      </w:r>
      <w:r w:rsidRPr="00483E15">
        <w:rPr>
          <w:rFonts w:hint="eastAsia"/>
          <w:szCs w:val="21"/>
        </w:rPr>
        <w:t>熟地疏松土壤利用旋耕机旋耕，清除杂灌、杂害草和石块，整细耙平。</w:t>
      </w:r>
    </w:p>
    <w:p w:rsidR="00531F41" w:rsidRDefault="00531F41" w:rsidP="002838D1">
      <w:pPr>
        <w:pStyle w:val="ad"/>
        <w:ind w:firstLineChars="0" w:firstLine="0"/>
        <w:rPr>
          <w:rFonts w:ascii="仿宋_GB2312" w:eastAsia="仿宋_GB2312"/>
          <w:szCs w:val="21"/>
        </w:rPr>
      </w:pPr>
      <w:r w:rsidRPr="00944B42">
        <w:rPr>
          <w:b/>
          <w:color w:val="000000"/>
          <w:szCs w:val="21"/>
        </w:rPr>
        <w:t>4.</w:t>
      </w:r>
      <w:r>
        <w:rPr>
          <w:b/>
          <w:color w:val="000000"/>
          <w:szCs w:val="21"/>
        </w:rPr>
        <w:t>4</w:t>
      </w:r>
      <w:r w:rsidRPr="00944B42">
        <w:rPr>
          <w:b/>
          <w:color w:val="000000"/>
          <w:szCs w:val="21"/>
        </w:rPr>
        <w:t xml:space="preserve"> </w:t>
      </w:r>
      <w:r w:rsidRPr="00944B42">
        <w:rPr>
          <w:rFonts w:hint="eastAsia"/>
          <w:b/>
          <w:color w:val="000000"/>
          <w:szCs w:val="21"/>
        </w:rPr>
        <w:t>种植</w:t>
      </w:r>
      <w:r>
        <w:rPr>
          <w:rFonts w:hint="eastAsia"/>
          <w:b/>
          <w:color w:val="000000"/>
          <w:szCs w:val="21"/>
        </w:rPr>
        <w:t>时间</w:t>
      </w:r>
    </w:p>
    <w:p w:rsidR="00531F41" w:rsidRPr="008201A5" w:rsidRDefault="00531F41" w:rsidP="002838D1">
      <w:pPr>
        <w:pStyle w:val="ad"/>
        <w:rPr>
          <w:color w:val="000000"/>
          <w:szCs w:val="21"/>
        </w:rPr>
      </w:pPr>
      <w:r w:rsidRPr="008201A5">
        <w:rPr>
          <w:szCs w:val="21"/>
        </w:rPr>
        <w:t>9-12</w:t>
      </w:r>
      <w:r w:rsidRPr="008201A5">
        <w:rPr>
          <w:rFonts w:hint="eastAsia"/>
          <w:szCs w:val="21"/>
        </w:rPr>
        <w:t>月</w:t>
      </w:r>
      <w:r w:rsidRPr="008201A5">
        <w:rPr>
          <w:rFonts w:hint="eastAsia"/>
          <w:color w:val="000000"/>
          <w:szCs w:val="21"/>
        </w:rPr>
        <w:t>。</w:t>
      </w:r>
    </w:p>
    <w:p w:rsidR="00531F41" w:rsidRPr="008201A5" w:rsidRDefault="00531F41" w:rsidP="002838D1">
      <w:pPr>
        <w:pStyle w:val="ad"/>
        <w:ind w:firstLineChars="0" w:firstLine="0"/>
        <w:rPr>
          <w:b/>
          <w:color w:val="000000"/>
          <w:szCs w:val="21"/>
        </w:rPr>
      </w:pPr>
      <w:r w:rsidRPr="008201A5">
        <w:rPr>
          <w:b/>
          <w:color w:val="000000"/>
          <w:szCs w:val="21"/>
        </w:rPr>
        <w:t xml:space="preserve">4.5 </w:t>
      </w:r>
      <w:r w:rsidRPr="008201A5">
        <w:rPr>
          <w:rFonts w:hint="eastAsia"/>
          <w:b/>
          <w:color w:val="000000"/>
          <w:szCs w:val="21"/>
        </w:rPr>
        <w:t>种植方式</w:t>
      </w:r>
    </w:p>
    <w:p w:rsidR="00531F41" w:rsidRPr="008201A5" w:rsidRDefault="00531F41" w:rsidP="00483E15">
      <w:pPr>
        <w:ind w:firstLineChars="200" w:firstLine="420"/>
        <w:rPr>
          <w:rFonts w:ascii="宋体"/>
          <w:szCs w:val="21"/>
        </w:rPr>
      </w:pPr>
      <w:r w:rsidRPr="008201A5">
        <w:rPr>
          <w:rFonts w:ascii="宋体" w:hAnsi="宋体" w:hint="eastAsia"/>
          <w:szCs w:val="21"/>
        </w:rPr>
        <w:t>条播，行距</w:t>
      </w:r>
      <w:r w:rsidRPr="008201A5">
        <w:rPr>
          <w:rFonts w:ascii="宋体" w:hAnsi="宋体"/>
          <w:szCs w:val="21"/>
        </w:rPr>
        <w:t>30cm</w:t>
      </w:r>
      <w:r w:rsidRPr="008201A5">
        <w:rPr>
          <w:rFonts w:ascii="宋体" w:hAnsi="宋体" w:hint="eastAsia"/>
          <w:szCs w:val="21"/>
        </w:rPr>
        <w:t>；或撒播。播后覆土</w:t>
      </w:r>
      <w:r w:rsidRPr="008201A5">
        <w:rPr>
          <w:rFonts w:ascii="宋体" w:hAnsi="宋体"/>
          <w:szCs w:val="21"/>
        </w:rPr>
        <w:t>0.5-1.0cm</w:t>
      </w:r>
      <w:r w:rsidRPr="008201A5">
        <w:rPr>
          <w:rFonts w:ascii="宋体" w:hAnsi="宋体" w:hint="eastAsia"/>
          <w:szCs w:val="21"/>
        </w:rPr>
        <w:t>盖种。</w:t>
      </w:r>
    </w:p>
    <w:p w:rsidR="00531F41" w:rsidRPr="008201A5" w:rsidRDefault="00531F41" w:rsidP="005D4556">
      <w:pPr>
        <w:rPr>
          <w:rFonts w:ascii="宋体"/>
          <w:b/>
          <w:color w:val="000000"/>
          <w:szCs w:val="21"/>
        </w:rPr>
      </w:pPr>
      <w:r w:rsidRPr="008201A5">
        <w:rPr>
          <w:rFonts w:ascii="宋体" w:hAnsi="宋体"/>
          <w:b/>
          <w:color w:val="000000"/>
          <w:szCs w:val="21"/>
        </w:rPr>
        <w:t xml:space="preserve">4.6 </w:t>
      </w:r>
      <w:r w:rsidRPr="008201A5">
        <w:rPr>
          <w:rFonts w:ascii="宋体" w:hAnsi="宋体" w:hint="eastAsia"/>
          <w:b/>
          <w:color w:val="000000"/>
          <w:szCs w:val="21"/>
        </w:rPr>
        <w:t>播种量</w:t>
      </w:r>
    </w:p>
    <w:p w:rsidR="00531F41" w:rsidRPr="008201A5" w:rsidRDefault="00531F41" w:rsidP="005D4556">
      <w:pPr>
        <w:ind w:firstLineChars="200" w:firstLine="422"/>
        <w:rPr>
          <w:rFonts w:ascii="宋体"/>
          <w:szCs w:val="21"/>
        </w:rPr>
      </w:pPr>
      <w:r w:rsidRPr="008201A5">
        <w:rPr>
          <w:rFonts w:ascii="宋体" w:hAnsi="宋体" w:hint="eastAsia"/>
          <w:b/>
          <w:szCs w:val="21"/>
        </w:rPr>
        <w:t>条</w:t>
      </w:r>
      <w:r w:rsidRPr="008201A5">
        <w:rPr>
          <w:rFonts w:ascii="宋体" w:hAnsi="宋体" w:hint="eastAsia"/>
          <w:szCs w:val="21"/>
        </w:rPr>
        <w:t>播</w:t>
      </w:r>
      <w:r w:rsidRPr="008201A5">
        <w:rPr>
          <w:rFonts w:ascii="宋体" w:hAnsi="宋体"/>
          <w:szCs w:val="21"/>
        </w:rPr>
        <w:t>25-30 kg/</w:t>
      </w:r>
      <w:r w:rsidRPr="008201A5">
        <w:rPr>
          <w:rFonts w:ascii="宋体" w:hAnsi="宋体"/>
          <w:color w:val="000000"/>
          <w:szCs w:val="21"/>
        </w:rPr>
        <w:t>hm</w:t>
      </w:r>
      <w:r w:rsidRPr="008201A5">
        <w:rPr>
          <w:rFonts w:ascii="宋体" w:hAnsi="宋体"/>
          <w:color w:val="000000"/>
          <w:szCs w:val="21"/>
          <w:vertAlign w:val="superscript"/>
        </w:rPr>
        <w:t>2</w:t>
      </w:r>
      <w:r w:rsidRPr="008201A5">
        <w:rPr>
          <w:rFonts w:ascii="宋体" w:hAnsi="宋体" w:hint="eastAsia"/>
          <w:szCs w:val="21"/>
        </w:rPr>
        <w:t>；撒播</w:t>
      </w:r>
      <w:r w:rsidRPr="008201A5">
        <w:rPr>
          <w:rFonts w:ascii="宋体" w:hAnsi="宋体"/>
          <w:szCs w:val="21"/>
        </w:rPr>
        <w:t>45kg/</w:t>
      </w:r>
      <w:r w:rsidRPr="008201A5">
        <w:rPr>
          <w:rFonts w:ascii="宋体" w:hAnsi="宋体"/>
          <w:color w:val="000000"/>
          <w:szCs w:val="21"/>
        </w:rPr>
        <w:t>hm</w:t>
      </w:r>
      <w:r w:rsidRPr="008201A5">
        <w:rPr>
          <w:rFonts w:ascii="宋体" w:hAnsi="宋体"/>
          <w:color w:val="000000"/>
          <w:szCs w:val="21"/>
          <w:vertAlign w:val="superscript"/>
        </w:rPr>
        <w:t>2</w:t>
      </w:r>
      <w:r w:rsidRPr="008201A5">
        <w:rPr>
          <w:rFonts w:ascii="宋体" w:hAnsi="宋体" w:hint="eastAsia"/>
          <w:color w:val="000000"/>
          <w:szCs w:val="21"/>
        </w:rPr>
        <w:t>。</w:t>
      </w:r>
    </w:p>
    <w:p w:rsidR="00531F41" w:rsidRPr="008201A5" w:rsidRDefault="00531F41" w:rsidP="002838D1">
      <w:pPr>
        <w:rPr>
          <w:rFonts w:ascii="宋体" w:hAnsi="宋体"/>
          <w:b/>
          <w:color w:val="000000"/>
          <w:szCs w:val="21"/>
        </w:rPr>
      </w:pPr>
      <w:r w:rsidRPr="008201A5">
        <w:rPr>
          <w:rFonts w:ascii="宋体" w:hAnsi="宋体"/>
          <w:b/>
          <w:color w:val="000000"/>
          <w:szCs w:val="21"/>
        </w:rPr>
        <w:t xml:space="preserve">4.7 </w:t>
      </w:r>
      <w:r w:rsidRPr="008201A5">
        <w:rPr>
          <w:rFonts w:ascii="宋体" w:hAnsi="宋体" w:hint="eastAsia"/>
          <w:b/>
          <w:color w:val="000000"/>
          <w:szCs w:val="21"/>
        </w:rPr>
        <w:t>田间管理</w:t>
      </w:r>
      <w:r w:rsidRPr="008201A5">
        <w:rPr>
          <w:rFonts w:ascii="宋体" w:hAnsi="宋体"/>
          <w:b/>
          <w:color w:val="000000"/>
          <w:szCs w:val="21"/>
        </w:rPr>
        <w:t xml:space="preserve"> </w:t>
      </w:r>
    </w:p>
    <w:p w:rsidR="00531F41" w:rsidRPr="00944B42" w:rsidRDefault="00531F41" w:rsidP="002838D1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>4.</w:t>
      </w:r>
      <w:r>
        <w:rPr>
          <w:rFonts w:ascii="宋体" w:hAnsi="宋体"/>
          <w:b/>
          <w:color w:val="000000"/>
          <w:szCs w:val="21"/>
        </w:rPr>
        <w:t>7</w:t>
      </w:r>
      <w:r w:rsidRPr="00944B42">
        <w:rPr>
          <w:rFonts w:ascii="宋体" w:hAnsi="宋体"/>
          <w:b/>
          <w:color w:val="000000"/>
          <w:szCs w:val="21"/>
        </w:rPr>
        <w:t xml:space="preserve">.1 </w:t>
      </w:r>
      <w:r w:rsidRPr="00944B42">
        <w:rPr>
          <w:rFonts w:ascii="宋体" w:hAnsi="宋体" w:hint="eastAsia"/>
          <w:b/>
          <w:color w:val="000000"/>
          <w:szCs w:val="21"/>
        </w:rPr>
        <w:t>苗期管理</w:t>
      </w:r>
    </w:p>
    <w:p w:rsidR="00531F41" w:rsidRPr="00944B42" w:rsidRDefault="00531F41" w:rsidP="002838D1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出苗期</w:t>
      </w:r>
      <w:r w:rsidRPr="00745552">
        <w:rPr>
          <w:rFonts w:ascii="宋体" w:hAnsi="宋体" w:hint="eastAsia"/>
          <w:szCs w:val="21"/>
        </w:rPr>
        <w:t>，</w:t>
      </w:r>
      <w:r w:rsidRPr="00944B42">
        <w:rPr>
          <w:rFonts w:ascii="宋体" w:hAnsi="宋体" w:hint="eastAsia"/>
          <w:color w:val="000000"/>
          <w:szCs w:val="21"/>
        </w:rPr>
        <w:t>天气干旱及土壤干燥时及时灌溉保苗；</w:t>
      </w:r>
      <w:r>
        <w:rPr>
          <w:rFonts w:ascii="宋体" w:hAnsi="宋体" w:hint="eastAsia"/>
          <w:color w:val="000000"/>
          <w:szCs w:val="21"/>
        </w:rPr>
        <w:t>出苗的</w:t>
      </w:r>
      <w:r w:rsidRPr="00944B42">
        <w:rPr>
          <w:rFonts w:ascii="宋体" w:hAnsi="宋体"/>
          <w:color w:val="000000"/>
          <w:szCs w:val="21"/>
        </w:rPr>
        <w:t>5-10d</w:t>
      </w:r>
      <w:r>
        <w:rPr>
          <w:rFonts w:ascii="宋体" w:hAnsi="宋体" w:hint="eastAsia"/>
          <w:color w:val="000000"/>
          <w:szCs w:val="21"/>
        </w:rPr>
        <w:t>观察出</w:t>
      </w:r>
      <w:r w:rsidRPr="00944B42">
        <w:rPr>
          <w:rFonts w:ascii="宋体" w:hAnsi="宋体" w:hint="eastAsia"/>
          <w:color w:val="000000"/>
          <w:szCs w:val="21"/>
        </w:rPr>
        <w:t>苗情况，对</w:t>
      </w:r>
      <w:r>
        <w:rPr>
          <w:rFonts w:ascii="宋体" w:hAnsi="宋体" w:hint="eastAsia"/>
          <w:color w:val="000000"/>
          <w:szCs w:val="21"/>
        </w:rPr>
        <w:t>出</w:t>
      </w:r>
      <w:r w:rsidRPr="00944B42">
        <w:rPr>
          <w:rFonts w:ascii="宋体" w:hAnsi="宋体" w:hint="eastAsia"/>
          <w:color w:val="000000"/>
          <w:szCs w:val="21"/>
        </w:rPr>
        <w:t>苗</w:t>
      </w:r>
      <w:r>
        <w:rPr>
          <w:rFonts w:ascii="宋体" w:hAnsi="宋体" w:hint="eastAsia"/>
          <w:color w:val="000000"/>
          <w:szCs w:val="21"/>
        </w:rPr>
        <w:t>不足</w:t>
      </w:r>
      <w:r w:rsidRPr="00944B42">
        <w:rPr>
          <w:rFonts w:ascii="宋体" w:hAnsi="宋体" w:hint="eastAsia"/>
          <w:color w:val="000000"/>
          <w:szCs w:val="21"/>
        </w:rPr>
        <w:t>的地块，及时补</w:t>
      </w:r>
      <w:r>
        <w:rPr>
          <w:rFonts w:ascii="宋体" w:hAnsi="宋体" w:hint="eastAsia"/>
          <w:color w:val="000000"/>
          <w:szCs w:val="21"/>
        </w:rPr>
        <w:t>种</w:t>
      </w:r>
      <w:r w:rsidRPr="00944B42">
        <w:rPr>
          <w:rFonts w:ascii="宋体" w:hAnsi="宋体" w:hint="eastAsia"/>
          <w:color w:val="000000"/>
          <w:szCs w:val="21"/>
        </w:rPr>
        <w:t>。</w:t>
      </w:r>
      <w:r w:rsidRPr="00944B42">
        <w:rPr>
          <w:rFonts w:ascii="宋体" w:hAnsi="宋体"/>
          <w:color w:val="000000"/>
          <w:szCs w:val="21"/>
        </w:rPr>
        <w:t xml:space="preserve"> </w:t>
      </w:r>
    </w:p>
    <w:p w:rsidR="00531F41" w:rsidRPr="00944B42" w:rsidRDefault="00531F41" w:rsidP="002838D1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>4.</w:t>
      </w:r>
      <w:r>
        <w:rPr>
          <w:rFonts w:ascii="宋体" w:hAnsi="宋体"/>
          <w:b/>
          <w:color w:val="000000"/>
          <w:szCs w:val="21"/>
        </w:rPr>
        <w:t>7</w:t>
      </w:r>
      <w:r w:rsidRPr="00944B42">
        <w:rPr>
          <w:rFonts w:ascii="宋体" w:hAnsi="宋体"/>
          <w:b/>
          <w:color w:val="000000"/>
          <w:szCs w:val="21"/>
        </w:rPr>
        <w:t xml:space="preserve">.2 </w:t>
      </w:r>
      <w:r w:rsidRPr="00944B42">
        <w:rPr>
          <w:rFonts w:ascii="宋体" w:hAnsi="宋体" w:hint="eastAsia"/>
          <w:b/>
          <w:color w:val="000000"/>
          <w:szCs w:val="21"/>
        </w:rPr>
        <w:t>追肥</w:t>
      </w:r>
    </w:p>
    <w:p w:rsidR="00531F41" w:rsidRPr="006B56ED" w:rsidRDefault="00531F41" w:rsidP="002838D1">
      <w:pPr>
        <w:pStyle w:val="p0"/>
        <w:ind w:firstLineChars="200" w:firstLine="420"/>
        <w:rPr>
          <w:rFonts w:ascii="宋体"/>
          <w:color w:val="000000"/>
        </w:rPr>
      </w:pPr>
      <w:r w:rsidRPr="006B56ED">
        <w:rPr>
          <w:rFonts w:ascii="宋体" w:hAnsi="宋体" w:hint="eastAsia"/>
        </w:rPr>
        <w:t>出苗后</w:t>
      </w:r>
      <w:r w:rsidRPr="006B56ED">
        <w:rPr>
          <w:rFonts w:ascii="宋体" w:hAnsi="宋体"/>
        </w:rPr>
        <w:t>5-10</w:t>
      </w:r>
      <w:r w:rsidR="00602758">
        <w:rPr>
          <w:rFonts w:ascii="宋体" w:hAnsi="宋体" w:hint="eastAsia"/>
        </w:rPr>
        <w:t>d</w:t>
      </w:r>
      <w:r w:rsidRPr="006B56ED">
        <w:rPr>
          <w:rFonts w:ascii="宋体" w:hAnsi="宋体" w:hint="eastAsia"/>
        </w:rPr>
        <w:t>内追施“断乳肥”，尿素</w:t>
      </w:r>
      <w:r w:rsidRPr="006B56ED">
        <w:rPr>
          <w:rFonts w:ascii="宋体" w:hAnsi="宋体"/>
          <w:color w:val="000000"/>
        </w:rPr>
        <w:t>60-70kg/</w:t>
      </w:r>
      <w:r w:rsidRPr="006B56ED">
        <w:rPr>
          <w:rFonts w:ascii="宋体" w:hAnsi="宋体" w:cs="宋体"/>
          <w:color w:val="000000"/>
        </w:rPr>
        <w:t>hm</w:t>
      </w:r>
      <w:r w:rsidRPr="006B56ED">
        <w:rPr>
          <w:rFonts w:ascii="宋体" w:hAnsi="宋体" w:cs="宋体"/>
          <w:color w:val="000000"/>
          <w:vertAlign w:val="superscript"/>
        </w:rPr>
        <w:t>2</w:t>
      </w:r>
      <w:r w:rsidRPr="006B56ED">
        <w:rPr>
          <w:rFonts w:ascii="宋体" w:hAnsi="宋体" w:hint="eastAsia"/>
          <w:color w:val="000000"/>
        </w:rPr>
        <w:t>或沼液</w:t>
      </w:r>
      <w:r w:rsidRPr="006B56ED">
        <w:rPr>
          <w:rFonts w:ascii="宋体" w:hAnsi="宋体"/>
          <w:color w:val="000000"/>
        </w:rPr>
        <w:t>22500-30000kg/</w:t>
      </w:r>
      <w:r w:rsidRPr="006B56ED">
        <w:rPr>
          <w:rFonts w:ascii="宋体" w:hAnsi="宋体" w:cs="宋体"/>
          <w:color w:val="000000"/>
        </w:rPr>
        <w:t>hm</w:t>
      </w:r>
      <w:r w:rsidRPr="006B56ED">
        <w:rPr>
          <w:rFonts w:ascii="宋体" w:hAnsi="宋体" w:cs="宋体"/>
          <w:color w:val="000000"/>
          <w:vertAlign w:val="superscript"/>
        </w:rPr>
        <w:t>2</w:t>
      </w:r>
      <w:r w:rsidRPr="006B56ED">
        <w:rPr>
          <w:rFonts w:ascii="宋体" w:hAnsi="宋体" w:hint="eastAsia"/>
          <w:color w:val="000000"/>
        </w:rPr>
        <w:t>。</w:t>
      </w:r>
      <w:r w:rsidRPr="006B56ED">
        <w:rPr>
          <w:rFonts w:ascii="宋体" w:hAnsi="宋体"/>
        </w:rPr>
        <w:t xml:space="preserve"> 5</w:t>
      </w:r>
      <w:r w:rsidRPr="006B56ED">
        <w:rPr>
          <w:rFonts w:ascii="宋体" w:hAnsi="宋体" w:hint="eastAsia"/>
        </w:rPr>
        <w:t>叶期重施“分蘖肥”，尿素</w:t>
      </w:r>
      <w:r w:rsidRPr="006B56ED">
        <w:rPr>
          <w:rFonts w:ascii="宋体" w:hAnsi="宋体"/>
          <w:color w:val="000000"/>
        </w:rPr>
        <w:t>100-120kg/</w:t>
      </w:r>
      <w:r w:rsidRPr="006B56ED">
        <w:rPr>
          <w:rFonts w:ascii="宋体" w:hAnsi="宋体" w:cs="宋体"/>
          <w:color w:val="000000"/>
        </w:rPr>
        <w:t>hm</w:t>
      </w:r>
      <w:r w:rsidRPr="006B56ED">
        <w:rPr>
          <w:rFonts w:ascii="宋体" w:hAnsi="宋体" w:cs="宋体"/>
          <w:color w:val="000000"/>
          <w:vertAlign w:val="superscript"/>
        </w:rPr>
        <w:t>2</w:t>
      </w:r>
      <w:r w:rsidRPr="006B56ED">
        <w:rPr>
          <w:rFonts w:ascii="宋体" w:hAnsi="宋体" w:hint="eastAsia"/>
          <w:color w:val="000000"/>
        </w:rPr>
        <w:t>或沼液</w:t>
      </w:r>
      <w:r w:rsidRPr="006B56ED">
        <w:rPr>
          <w:rFonts w:ascii="宋体" w:hAnsi="宋体"/>
          <w:color w:val="000000"/>
        </w:rPr>
        <w:t>22500-30000kg/</w:t>
      </w:r>
      <w:r w:rsidRPr="006B56ED">
        <w:rPr>
          <w:rFonts w:ascii="宋体" w:hAnsi="宋体" w:cs="宋体"/>
          <w:color w:val="000000"/>
        </w:rPr>
        <w:t>hm</w:t>
      </w:r>
      <w:r w:rsidRPr="006B56ED">
        <w:rPr>
          <w:rFonts w:ascii="宋体" w:hAnsi="宋体" w:cs="宋体"/>
          <w:color w:val="000000"/>
          <w:vertAlign w:val="superscript"/>
        </w:rPr>
        <w:t>2</w:t>
      </w:r>
      <w:r w:rsidRPr="006B56ED">
        <w:rPr>
          <w:rFonts w:ascii="宋体" w:hAnsi="宋体" w:hint="eastAsia"/>
          <w:color w:val="000000"/>
        </w:rPr>
        <w:t>。在</w:t>
      </w:r>
      <w:proofErr w:type="gramStart"/>
      <w:r w:rsidRPr="006B56ED">
        <w:rPr>
          <w:rFonts w:ascii="宋体" w:hAnsi="宋体" w:hint="eastAsia"/>
          <w:color w:val="000000"/>
        </w:rPr>
        <w:t>生长期间遇秋冬</w:t>
      </w:r>
      <w:proofErr w:type="gramEnd"/>
      <w:r w:rsidRPr="006B56ED">
        <w:rPr>
          <w:rFonts w:ascii="宋体" w:hAnsi="宋体" w:hint="eastAsia"/>
          <w:color w:val="000000"/>
        </w:rPr>
        <w:t>旱天气，每次浇施沼液</w:t>
      </w:r>
      <w:r w:rsidRPr="006B56ED">
        <w:rPr>
          <w:rFonts w:ascii="宋体" w:hAnsi="宋体"/>
          <w:color w:val="000000"/>
        </w:rPr>
        <w:t>22500-30000kg/</w:t>
      </w:r>
      <w:r w:rsidRPr="006B56ED">
        <w:rPr>
          <w:rFonts w:ascii="宋体" w:hAnsi="宋体" w:cs="宋体"/>
          <w:color w:val="000000"/>
        </w:rPr>
        <w:t>hm</w:t>
      </w:r>
      <w:r w:rsidRPr="006B56ED">
        <w:rPr>
          <w:rFonts w:ascii="宋体" w:hAnsi="宋体" w:cs="宋体"/>
          <w:color w:val="000000"/>
          <w:vertAlign w:val="superscript"/>
        </w:rPr>
        <w:t>2</w:t>
      </w:r>
      <w:r w:rsidRPr="006B56ED">
        <w:rPr>
          <w:rFonts w:ascii="宋体" w:hAnsi="宋体" w:hint="eastAsia"/>
          <w:color w:val="000000"/>
        </w:rPr>
        <w:t>。每次刈割后</w:t>
      </w:r>
      <w:r w:rsidR="001C190F">
        <w:rPr>
          <w:rFonts w:ascii="宋体" w:hAnsi="宋体" w:hint="eastAsia"/>
          <w:color w:val="000000"/>
        </w:rPr>
        <w:t xml:space="preserve"> </w:t>
      </w:r>
      <w:r w:rsidRPr="006B56ED">
        <w:rPr>
          <w:rFonts w:ascii="宋体" w:hAnsi="宋体" w:hint="eastAsia"/>
          <w:color w:val="000000"/>
        </w:rPr>
        <w:t>，追施尿素</w:t>
      </w:r>
      <w:r w:rsidRPr="006B56ED">
        <w:rPr>
          <w:rFonts w:ascii="宋体" w:hAnsi="宋体"/>
          <w:color w:val="000000"/>
        </w:rPr>
        <w:t>60-70kg/</w:t>
      </w:r>
      <w:r w:rsidRPr="006B56ED">
        <w:rPr>
          <w:rFonts w:ascii="宋体" w:hAnsi="宋体" w:cs="宋体"/>
          <w:color w:val="000000"/>
        </w:rPr>
        <w:t>hm</w:t>
      </w:r>
      <w:r w:rsidRPr="006B56ED">
        <w:rPr>
          <w:rFonts w:ascii="宋体" w:hAnsi="宋体" w:cs="宋体"/>
          <w:color w:val="000000"/>
          <w:vertAlign w:val="superscript"/>
        </w:rPr>
        <w:t>2</w:t>
      </w:r>
      <w:r w:rsidRPr="006B56ED">
        <w:rPr>
          <w:rFonts w:ascii="宋体" w:hAnsi="宋体" w:hint="eastAsia"/>
          <w:color w:val="000000"/>
        </w:rPr>
        <w:t>或沼液</w:t>
      </w:r>
      <w:r w:rsidRPr="006B56ED">
        <w:rPr>
          <w:rFonts w:ascii="宋体" w:hAnsi="宋体"/>
          <w:color w:val="000000"/>
        </w:rPr>
        <w:t>22500-30000kg/</w:t>
      </w:r>
      <w:r w:rsidRPr="006B56ED">
        <w:rPr>
          <w:rFonts w:ascii="宋体" w:hAnsi="宋体" w:cs="宋体"/>
          <w:color w:val="000000"/>
        </w:rPr>
        <w:t>hm</w:t>
      </w:r>
      <w:r w:rsidRPr="006B56ED">
        <w:rPr>
          <w:rFonts w:ascii="宋体" w:hAnsi="宋体" w:cs="宋体"/>
          <w:color w:val="000000"/>
          <w:vertAlign w:val="superscript"/>
        </w:rPr>
        <w:t>2</w:t>
      </w:r>
      <w:r w:rsidRPr="006B56ED">
        <w:rPr>
          <w:rFonts w:ascii="宋体" w:hAnsi="宋体" w:hint="eastAsia"/>
          <w:color w:val="000000"/>
        </w:rPr>
        <w:t>。</w:t>
      </w:r>
    </w:p>
    <w:p w:rsidR="00531F41" w:rsidRPr="00944B42" w:rsidRDefault="00531F41" w:rsidP="002838D1">
      <w:pPr>
        <w:rPr>
          <w:rFonts w:ascii="宋体" w:hAns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>4.</w:t>
      </w:r>
      <w:r>
        <w:rPr>
          <w:rFonts w:ascii="宋体" w:hAnsi="宋体"/>
          <w:b/>
          <w:color w:val="000000"/>
          <w:szCs w:val="21"/>
        </w:rPr>
        <w:t>7</w:t>
      </w:r>
      <w:r w:rsidRPr="00944B42">
        <w:rPr>
          <w:rFonts w:ascii="宋体" w:hAnsi="宋体"/>
          <w:b/>
          <w:color w:val="000000"/>
          <w:szCs w:val="21"/>
        </w:rPr>
        <w:t xml:space="preserve">.3 </w:t>
      </w:r>
      <w:r w:rsidRPr="00944B42">
        <w:rPr>
          <w:rFonts w:ascii="宋体" w:hAnsi="宋体" w:hint="eastAsia"/>
          <w:b/>
          <w:color w:val="000000"/>
          <w:szCs w:val="21"/>
        </w:rPr>
        <w:t>除杂</w:t>
      </w:r>
      <w:r w:rsidRPr="00944B42">
        <w:rPr>
          <w:rFonts w:ascii="宋体" w:hAnsi="宋体"/>
          <w:b/>
          <w:color w:val="000000"/>
          <w:szCs w:val="21"/>
        </w:rPr>
        <w:t xml:space="preserve"> </w:t>
      </w:r>
    </w:p>
    <w:p w:rsidR="00531F41" w:rsidRPr="003B6C83" w:rsidRDefault="003B6C83" w:rsidP="006B56ED">
      <w:pPr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3B6C83">
        <w:rPr>
          <w:rFonts w:asciiTheme="minorEastAsia" w:eastAsiaTheme="minorEastAsia" w:hAnsiTheme="minorEastAsia" w:hint="eastAsia"/>
          <w:color w:val="000000"/>
          <w:szCs w:val="21"/>
        </w:rPr>
        <w:t>苗期视田间</w:t>
      </w:r>
      <w:r w:rsidRPr="003B6C83">
        <w:rPr>
          <w:rFonts w:asciiTheme="minorEastAsia" w:eastAsiaTheme="minorEastAsia" w:hAnsiTheme="minorEastAsia" w:hint="eastAsia"/>
          <w:szCs w:val="21"/>
        </w:rPr>
        <w:t>杂草危害程度，适时</w:t>
      </w:r>
      <w:r w:rsidRPr="003B6C83">
        <w:rPr>
          <w:rFonts w:asciiTheme="minorEastAsia" w:eastAsiaTheme="minorEastAsia" w:hAnsiTheme="minorEastAsia" w:hint="eastAsia"/>
          <w:color w:val="000000"/>
          <w:szCs w:val="21"/>
        </w:rPr>
        <w:t>进行</w:t>
      </w:r>
      <w:r w:rsidRPr="003B6C83">
        <w:rPr>
          <w:rFonts w:asciiTheme="minorEastAsia" w:eastAsiaTheme="minorEastAsia" w:hAnsiTheme="minorEastAsia"/>
          <w:color w:val="000000"/>
          <w:szCs w:val="21"/>
        </w:rPr>
        <w:t>1</w:t>
      </w:r>
      <w:r w:rsidRPr="003B6C83">
        <w:rPr>
          <w:rFonts w:asciiTheme="minorEastAsia" w:eastAsiaTheme="minorEastAsia" w:hAnsiTheme="minorEastAsia" w:hint="eastAsia"/>
          <w:color w:val="000000"/>
          <w:szCs w:val="21"/>
        </w:rPr>
        <w:t>次除杂。</w:t>
      </w:r>
    </w:p>
    <w:p w:rsidR="00531F41" w:rsidRPr="00944B42" w:rsidRDefault="00531F41" w:rsidP="002838D1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>4.</w:t>
      </w:r>
      <w:r>
        <w:rPr>
          <w:rFonts w:ascii="宋体" w:hAnsi="宋体"/>
          <w:b/>
          <w:color w:val="000000"/>
          <w:szCs w:val="21"/>
        </w:rPr>
        <w:t>7</w:t>
      </w:r>
      <w:r w:rsidRPr="00944B42">
        <w:rPr>
          <w:rFonts w:ascii="宋体" w:hAnsi="宋体"/>
          <w:b/>
          <w:color w:val="000000"/>
          <w:szCs w:val="21"/>
        </w:rPr>
        <w:t xml:space="preserve">.4 </w:t>
      </w:r>
      <w:r w:rsidRPr="00944B42">
        <w:rPr>
          <w:rFonts w:ascii="宋体" w:hAnsi="宋体" w:hint="eastAsia"/>
          <w:b/>
          <w:color w:val="000000"/>
          <w:szCs w:val="21"/>
        </w:rPr>
        <w:t>排水与灌溉</w:t>
      </w:r>
    </w:p>
    <w:p w:rsidR="00531F41" w:rsidRDefault="00531F41" w:rsidP="002838D1">
      <w:pPr>
        <w:ind w:firstLineChars="200" w:firstLine="420"/>
        <w:rPr>
          <w:rFonts w:ascii="宋体" w:hAnsi="宋体"/>
          <w:color w:val="000000"/>
          <w:szCs w:val="21"/>
        </w:rPr>
      </w:pPr>
      <w:r w:rsidRPr="00D208F7">
        <w:rPr>
          <w:rFonts w:ascii="宋体" w:hAnsi="宋体" w:hint="eastAsia"/>
          <w:szCs w:val="21"/>
        </w:rPr>
        <w:t>播种后遇秋冬干旱天气，及时</w:t>
      </w:r>
      <w:r w:rsidR="00745552">
        <w:rPr>
          <w:rFonts w:ascii="宋体" w:hAnsi="宋体" w:hint="eastAsia"/>
          <w:szCs w:val="21"/>
        </w:rPr>
        <w:t>用</w:t>
      </w:r>
      <w:r w:rsidRPr="00D208F7">
        <w:rPr>
          <w:rFonts w:ascii="宋体" w:hAnsi="宋体" w:hint="eastAsia"/>
          <w:szCs w:val="21"/>
        </w:rPr>
        <w:t>水</w:t>
      </w:r>
      <w:r w:rsidR="00745552" w:rsidRPr="00D208F7">
        <w:rPr>
          <w:rFonts w:ascii="宋体" w:hAnsi="宋体" w:hint="eastAsia"/>
          <w:szCs w:val="21"/>
        </w:rPr>
        <w:t>或</w:t>
      </w:r>
      <w:r w:rsidR="00745552" w:rsidRPr="00D208F7">
        <w:rPr>
          <w:rFonts w:ascii="宋体" w:hAnsi="宋体" w:hint="eastAsia"/>
          <w:color w:val="000000"/>
        </w:rPr>
        <w:t>沼液</w:t>
      </w:r>
      <w:r w:rsidRPr="00D208F7">
        <w:rPr>
          <w:rFonts w:ascii="宋体" w:hAnsi="宋体" w:hint="eastAsia"/>
          <w:szCs w:val="21"/>
        </w:rPr>
        <w:t>灌溉；春季多</w:t>
      </w:r>
      <w:r w:rsidRPr="00D208F7">
        <w:rPr>
          <w:rFonts w:ascii="宋体" w:hAnsi="宋体" w:hint="eastAsia"/>
          <w:color w:val="000000"/>
          <w:szCs w:val="21"/>
        </w:rPr>
        <w:t>雨，特别是低洼地要开通排水沟，防止积水。</w:t>
      </w:r>
    </w:p>
    <w:p w:rsidR="00E208D7" w:rsidRDefault="00E208D7" w:rsidP="00E208D7">
      <w:pPr>
        <w:rPr>
          <w:rFonts w:asciiTheme="minorEastAsia" w:eastAsiaTheme="minorEastAsia" w:hAnsiTheme="minorEastAsia"/>
          <w:b/>
          <w:szCs w:val="21"/>
        </w:rPr>
      </w:pPr>
      <w:r w:rsidRPr="00E208D7">
        <w:rPr>
          <w:rFonts w:asciiTheme="minorEastAsia" w:eastAsiaTheme="minorEastAsia" w:hAnsiTheme="minorEastAsia" w:hint="eastAsia"/>
          <w:b/>
          <w:color w:val="000000"/>
          <w:szCs w:val="21"/>
        </w:rPr>
        <w:t>4.7.5</w:t>
      </w:r>
      <w:r w:rsidRPr="00E208D7">
        <w:rPr>
          <w:rFonts w:asciiTheme="minorEastAsia" w:eastAsiaTheme="minorEastAsia" w:hAnsiTheme="minorEastAsia" w:hint="eastAsia"/>
          <w:b/>
          <w:szCs w:val="21"/>
        </w:rPr>
        <w:t>主要</w:t>
      </w:r>
      <w:r w:rsidRPr="00E208D7">
        <w:rPr>
          <w:rFonts w:asciiTheme="minorEastAsia" w:eastAsiaTheme="minorEastAsia" w:hAnsiTheme="minorEastAsia"/>
          <w:b/>
          <w:szCs w:val="21"/>
        </w:rPr>
        <w:t>病虫害</w:t>
      </w:r>
      <w:r w:rsidRPr="00E208D7">
        <w:rPr>
          <w:rFonts w:asciiTheme="minorEastAsia" w:eastAsiaTheme="minorEastAsia" w:hAnsiTheme="minorEastAsia" w:hint="eastAsia"/>
          <w:b/>
          <w:szCs w:val="21"/>
        </w:rPr>
        <w:t>及防治</w:t>
      </w:r>
    </w:p>
    <w:p w:rsidR="00D67F8E" w:rsidRPr="000D0568" w:rsidRDefault="000D0568" w:rsidP="000D0568">
      <w:pPr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大</w:t>
      </w:r>
      <w:r>
        <w:rPr>
          <w:rFonts w:asciiTheme="minorEastAsia" w:eastAsiaTheme="minorEastAsia" w:hAnsiTheme="minorEastAsia"/>
          <w:bCs/>
          <w:szCs w:val="21"/>
        </w:rPr>
        <w:t>面积种植、</w:t>
      </w:r>
      <w:r w:rsidR="002C7C43">
        <w:rPr>
          <w:rFonts w:asciiTheme="minorEastAsia" w:eastAsiaTheme="minorEastAsia" w:hAnsiTheme="minorEastAsia" w:hint="eastAsia"/>
          <w:bCs/>
          <w:szCs w:val="21"/>
        </w:rPr>
        <w:t>多年</w:t>
      </w:r>
      <w:r w:rsidR="002C7C43">
        <w:rPr>
          <w:rFonts w:asciiTheme="minorEastAsia" w:eastAsiaTheme="minorEastAsia" w:hAnsiTheme="minorEastAsia"/>
          <w:bCs/>
          <w:szCs w:val="21"/>
        </w:rPr>
        <w:t>连作、</w:t>
      </w:r>
      <w:r w:rsidR="00D67F8E" w:rsidRPr="00D67F8E">
        <w:rPr>
          <w:rFonts w:asciiTheme="minorEastAsia" w:eastAsiaTheme="minorEastAsia" w:hAnsiTheme="minorEastAsia" w:hint="eastAsia"/>
          <w:bCs/>
          <w:szCs w:val="21"/>
        </w:rPr>
        <w:t>栽培管理不合理条件</w:t>
      </w:r>
      <w:r>
        <w:rPr>
          <w:rFonts w:asciiTheme="minorEastAsia" w:eastAsiaTheme="minorEastAsia" w:hAnsiTheme="minorEastAsia" w:hint="eastAsia"/>
          <w:bCs/>
          <w:szCs w:val="21"/>
        </w:rPr>
        <w:t>下</w:t>
      </w:r>
      <w:r>
        <w:rPr>
          <w:rFonts w:asciiTheme="minorEastAsia" w:eastAsiaTheme="minorEastAsia" w:hAnsiTheme="minorEastAsia"/>
          <w:bCs/>
          <w:szCs w:val="21"/>
        </w:rPr>
        <w:t>，可能</w:t>
      </w:r>
      <w:r w:rsidR="002032C8" w:rsidRPr="00D67F8E">
        <w:rPr>
          <w:rFonts w:asciiTheme="minorEastAsia" w:eastAsiaTheme="minorEastAsia" w:hAnsiTheme="minorEastAsia" w:hint="eastAsia"/>
          <w:bCs/>
          <w:szCs w:val="21"/>
        </w:rPr>
        <w:t>发生</w:t>
      </w:r>
      <w:r w:rsidRPr="00D67F8E">
        <w:rPr>
          <w:rFonts w:asciiTheme="minorEastAsia" w:eastAsiaTheme="minorEastAsia" w:hAnsiTheme="minorEastAsia" w:hint="eastAsia"/>
          <w:bCs/>
          <w:szCs w:val="21"/>
        </w:rPr>
        <w:t>根腐病</w:t>
      </w:r>
      <w:r>
        <w:rPr>
          <w:rFonts w:asciiTheme="minorEastAsia" w:eastAsiaTheme="minorEastAsia" w:hAnsiTheme="minorEastAsia" w:hint="eastAsia"/>
          <w:bCs/>
          <w:szCs w:val="21"/>
        </w:rPr>
        <w:t>、</w:t>
      </w:r>
      <w:r w:rsidRPr="00D67F8E">
        <w:rPr>
          <w:rFonts w:asciiTheme="minorEastAsia" w:eastAsiaTheme="minorEastAsia" w:hAnsiTheme="minorEastAsia" w:hint="eastAsia"/>
          <w:bCs/>
          <w:szCs w:val="21"/>
        </w:rPr>
        <w:t>锈</w:t>
      </w:r>
      <w:r>
        <w:rPr>
          <w:rFonts w:asciiTheme="minorEastAsia" w:eastAsiaTheme="minorEastAsia" w:hAnsiTheme="minorEastAsia" w:hint="eastAsia"/>
          <w:bCs/>
          <w:szCs w:val="21"/>
        </w:rPr>
        <w:t>病、白粉病及</w:t>
      </w:r>
      <w:r w:rsidRPr="00D67F8E">
        <w:rPr>
          <w:rFonts w:asciiTheme="minorEastAsia" w:eastAsiaTheme="minorEastAsia" w:hAnsiTheme="minorEastAsia" w:hint="eastAsia"/>
          <w:bCs/>
          <w:szCs w:val="21"/>
        </w:rPr>
        <w:t>蚜虫等</w:t>
      </w:r>
      <w:r w:rsidR="00D67F8E" w:rsidRPr="00D67F8E">
        <w:rPr>
          <w:rFonts w:asciiTheme="minorEastAsia" w:eastAsiaTheme="minorEastAsia" w:hAnsiTheme="minorEastAsia" w:hint="eastAsia"/>
          <w:bCs/>
          <w:szCs w:val="21"/>
        </w:rPr>
        <w:t>。</w:t>
      </w:r>
    </w:p>
    <w:p w:rsidR="00D67F8E" w:rsidRPr="00D67F8E" w:rsidRDefault="002032C8" w:rsidP="002C7C43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D67F8E">
        <w:rPr>
          <w:rFonts w:asciiTheme="minorEastAsia" w:eastAsiaTheme="minorEastAsia" w:hAnsiTheme="minorEastAsia" w:hint="eastAsia"/>
          <w:szCs w:val="21"/>
        </w:rPr>
        <w:t>发生病虫危害，</w:t>
      </w:r>
      <w:r w:rsidR="002C7C43">
        <w:rPr>
          <w:rFonts w:asciiTheme="minorEastAsia" w:eastAsiaTheme="minorEastAsia" w:hAnsiTheme="minorEastAsia" w:hint="eastAsia"/>
          <w:szCs w:val="21"/>
        </w:rPr>
        <w:t>及时</w:t>
      </w:r>
      <w:r w:rsidRPr="00D67F8E">
        <w:rPr>
          <w:rFonts w:asciiTheme="minorEastAsia" w:eastAsiaTheme="minorEastAsia" w:hAnsiTheme="minorEastAsia" w:hint="eastAsia"/>
          <w:szCs w:val="21"/>
        </w:rPr>
        <w:t>刈割</w:t>
      </w:r>
      <w:r w:rsidR="002C7C43">
        <w:rPr>
          <w:rFonts w:asciiTheme="minorEastAsia" w:eastAsiaTheme="minorEastAsia" w:hAnsiTheme="minorEastAsia" w:hint="eastAsia"/>
          <w:szCs w:val="21"/>
        </w:rPr>
        <w:t>有</w:t>
      </w:r>
      <w:r w:rsidR="002C7C43">
        <w:rPr>
          <w:rFonts w:asciiTheme="minorEastAsia" w:eastAsiaTheme="minorEastAsia" w:hAnsiTheme="minorEastAsia"/>
          <w:szCs w:val="21"/>
        </w:rPr>
        <w:t>很好的</w:t>
      </w:r>
      <w:r w:rsidRPr="00D67F8E">
        <w:rPr>
          <w:rFonts w:asciiTheme="minorEastAsia" w:eastAsiaTheme="minorEastAsia" w:hAnsiTheme="minorEastAsia" w:hint="eastAsia"/>
          <w:szCs w:val="21"/>
        </w:rPr>
        <w:t>防治</w:t>
      </w:r>
      <w:r w:rsidR="002C7C43">
        <w:rPr>
          <w:rFonts w:asciiTheme="minorEastAsia" w:eastAsiaTheme="minorEastAsia" w:hAnsiTheme="minorEastAsia" w:hint="eastAsia"/>
          <w:szCs w:val="21"/>
        </w:rPr>
        <w:t>效果；</w:t>
      </w:r>
      <w:r w:rsidR="00394E2D" w:rsidRPr="00D67F8E">
        <w:rPr>
          <w:rFonts w:asciiTheme="minorEastAsia" w:eastAsiaTheme="minorEastAsia" w:hAnsiTheme="minorEastAsia" w:hint="eastAsia"/>
          <w:szCs w:val="21"/>
        </w:rPr>
        <w:t>危害严重</w:t>
      </w:r>
      <w:r w:rsidR="00394E2D">
        <w:rPr>
          <w:rFonts w:asciiTheme="minorEastAsia" w:eastAsiaTheme="minorEastAsia" w:hAnsiTheme="minorEastAsia" w:hint="eastAsia"/>
          <w:szCs w:val="21"/>
        </w:rPr>
        <w:t>的</w:t>
      </w:r>
      <w:r w:rsidR="00394E2D">
        <w:rPr>
          <w:rFonts w:asciiTheme="minorEastAsia" w:eastAsiaTheme="minorEastAsia" w:hAnsiTheme="minorEastAsia"/>
          <w:szCs w:val="21"/>
        </w:rPr>
        <w:t>在</w:t>
      </w:r>
      <w:r w:rsidR="00394E2D" w:rsidRPr="00D67F8E">
        <w:rPr>
          <w:rFonts w:asciiTheme="minorEastAsia" w:eastAsiaTheme="minorEastAsia" w:hAnsiTheme="minorEastAsia" w:hint="eastAsia"/>
          <w:szCs w:val="21"/>
        </w:rPr>
        <w:t>刈割后再适当喷药，或者不能刈割的</w:t>
      </w:r>
      <w:r w:rsidR="00394E2D">
        <w:rPr>
          <w:rFonts w:asciiTheme="minorEastAsia" w:eastAsiaTheme="minorEastAsia" w:hAnsiTheme="minorEastAsia" w:hint="eastAsia"/>
          <w:szCs w:val="21"/>
        </w:rPr>
        <w:t>可</w:t>
      </w:r>
      <w:r w:rsidR="00394E2D" w:rsidRPr="00D67F8E">
        <w:rPr>
          <w:rFonts w:asciiTheme="minorEastAsia" w:eastAsiaTheme="minorEastAsia" w:hAnsiTheme="minorEastAsia" w:hint="eastAsia"/>
          <w:szCs w:val="21"/>
        </w:rPr>
        <w:t>进行喷药防治。</w:t>
      </w:r>
    </w:p>
    <w:p w:rsidR="00E208D7" w:rsidRPr="00D67F8E" w:rsidRDefault="00394E2D" w:rsidP="00394E2D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应</w:t>
      </w:r>
      <w:r w:rsidR="00D67F8E" w:rsidRPr="00D67F8E">
        <w:rPr>
          <w:rFonts w:asciiTheme="minorEastAsia" w:eastAsiaTheme="minorEastAsia" w:hAnsiTheme="minorEastAsia" w:hint="eastAsia"/>
          <w:szCs w:val="21"/>
        </w:rPr>
        <w:t>选择高效低毒药剂，喷药后10天内不能收割利用。</w:t>
      </w:r>
    </w:p>
    <w:p w:rsidR="00531F41" w:rsidRPr="00944B42" w:rsidRDefault="00531F41" w:rsidP="009B5F0D">
      <w:pPr>
        <w:spacing w:beforeLines="50" w:before="156" w:afterLines="50" w:after="156"/>
        <w:rPr>
          <w:rFonts w:ascii="宋体"/>
          <w:b/>
          <w:color w:val="000000"/>
          <w:szCs w:val="21"/>
        </w:rPr>
      </w:pPr>
      <w:r>
        <w:rPr>
          <w:rFonts w:ascii="宋体" w:hAnsi="宋体"/>
          <w:b/>
          <w:color w:val="000000"/>
          <w:szCs w:val="21"/>
        </w:rPr>
        <w:t>5</w:t>
      </w:r>
      <w:r w:rsidRPr="00944B42">
        <w:rPr>
          <w:rFonts w:ascii="宋体" w:hAnsi="宋体"/>
          <w:b/>
          <w:color w:val="000000"/>
          <w:szCs w:val="21"/>
        </w:rPr>
        <w:t xml:space="preserve"> </w:t>
      </w:r>
      <w:r w:rsidRPr="00944B42">
        <w:rPr>
          <w:rFonts w:ascii="宋体" w:hAnsi="宋体" w:hint="eastAsia"/>
          <w:b/>
          <w:color w:val="000000"/>
          <w:szCs w:val="21"/>
        </w:rPr>
        <w:t>刈割与利用</w:t>
      </w:r>
    </w:p>
    <w:p w:rsidR="00531F41" w:rsidRPr="00944B42" w:rsidRDefault="00531F41" w:rsidP="002838D1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 xml:space="preserve">5.1 </w:t>
      </w:r>
      <w:r w:rsidRPr="00944B42">
        <w:rPr>
          <w:rFonts w:ascii="宋体" w:hAnsi="宋体" w:hint="eastAsia"/>
          <w:b/>
          <w:color w:val="000000"/>
          <w:szCs w:val="21"/>
        </w:rPr>
        <w:t>刈割时间</w:t>
      </w:r>
    </w:p>
    <w:p w:rsidR="00531F41" w:rsidRPr="00944B42" w:rsidRDefault="00531F41" w:rsidP="002838D1">
      <w:pPr>
        <w:ind w:firstLineChars="250" w:firstLine="525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月至翌年</w:t>
      </w:r>
      <w:r>
        <w:rPr>
          <w:rFonts w:ascii="宋体" w:hAnsi="宋体"/>
          <w:color w:val="000000"/>
          <w:szCs w:val="21"/>
        </w:rPr>
        <w:t>5</w:t>
      </w:r>
      <w:r w:rsidRPr="00944B42">
        <w:rPr>
          <w:rFonts w:ascii="宋体" w:hAnsi="宋体" w:hint="eastAsia"/>
          <w:color w:val="000000"/>
          <w:szCs w:val="21"/>
        </w:rPr>
        <w:t>月</w:t>
      </w:r>
      <w:r>
        <w:rPr>
          <w:rFonts w:ascii="宋体" w:hAnsi="宋体" w:hint="eastAsia"/>
          <w:color w:val="000000"/>
          <w:szCs w:val="21"/>
        </w:rPr>
        <w:t>底</w:t>
      </w:r>
      <w:r w:rsidRPr="00944B42">
        <w:rPr>
          <w:rFonts w:ascii="宋体" w:hAnsi="宋体" w:hint="eastAsia"/>
          <w:color w:val="000000"/>
          <w:szCs w:val="21"/>
        </w:rPr>
        <w:t>，刈割</w:t>
      </w:r>
      <w:r>
        <w:rPr>
          <w:rFonts w:ascii="宋体" w:hAnsi="宋体"/>
          <w:color w:val="000000"/>
          <w:szCs w:val="21"/>
        </w:rPr>
        <w:t>3</w:t>
      </w:r>
      <w:r w:rsidRPr="00944B42">
        <w:rPr>
          <w:rFonts w:ascii="宋体" w:hAnsi="宋体"/>
          <w:color w:val="000000"/>
          <w:szCs w:val="21"/>
        </w:rPr>
        <w:t>-</w:t>
      </w:r>
      <w:r>
        <w:rPr>
          <w:rFonts w:ascii="宋体" w:hAnsi="宋体"/>
          <w:color w:val="000000"/>
          <w:szCs w:val="21"/>
        </w:rPr>
        <w:t>4</w:t>
      </w:r>
      <w:r w:rsidRPr="00944B42">
        <w:rPr>
          <w:rFonts w:ascii="宋体" w:hAnsi="宋体" w:hint="eastAsia"/>
          <w:color w:val="000000"/>
          <w:szCs w:val="21"/>
        </w:rPr>
        <w:t>次。</w:t>
      </w:r>
    </w:p>
    <w:p w:rsidR="00531F41" w:rsidRPr="00944B42" w:rsidRDefault="00531F41" w:rsidP="002838D1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 xml:space="preserve">5.2 </w:t>
      </w:r>
      <w:r w:rsidRPr="00944B42">
        <w:rPr>
          <w:rFonts w:ascii="宋体" w:hAnsi="宋体" w:hint="eastAsia"/>
          <w:b/>
          <w:color w:val="000000"/>
          <w:szCs w:val="21"/>
        </w:rPr>
        <w:t>刈割高度</w:t>
      </w:r>
    </w:p>
    <w:p w:rsidR="003B6C83" w:rsidRPr="003B6C83" w:rsidRDefault="003B6C83" w:rsidP="003B6C83">
      <w:pPr>
        <w:ind w:firstLineChars="200" w:firstLine="420"/>
        <w:rPr>
          <w:rFonts w:asciiTheme="minorEastAsia" w:eastAsiaTheme="minorEastAsia" w:hAnsiTheme="minorEastAsia"/>
          <w:szCs w:val="21"/>
        </w:rPr>
      </w:pPr>
      <w:proofErr w:type="gramStart"/>
      <w:r w:rsidRPr="003B6C83">
        <w:rPr>
          <w:rFonts w:asciiTheme="minorEastAsia" w:eastAsiaTheme="minorEastAsia" w:hAnsiTheme="minorEastAsia" w:hint="eastAsia"/>
          <w:szCs w:val="21"/>
        </w:rPr>
        <w:t>鲜喂利用</w:t>
      </w:r>
      <w:proofErr w:type="gramEnd"/>
      <w:r w:rsidRPr="003B6C83">
        <w:rPr>
          <w:rFonts w:asciiTheme="minorEastAsia" w:eastAsiaTheme="minorEastAsia" w:hAnsiTheme="minorEastAsia" w:hint="eastAsia"/>
          <w:szCs w:val="21"/>
        </w:rPr>
        <w:t>，草丛高度达到</w:t>
      </w:r>
      <w:r w:rsidRPr="003B6C83">
        <w:rPr>
          <w:rFonts w:asciiTheme="minorEastAsia" w:eastAsiaTheme="minorEastAsia" w:hAnsiTheme="minorEastAsia"/>
          <w:szCs w:val="21"/>
        </w:rPr>
        <w:t>4</w:t>
      </w:r>
      <w:r w:rsidRPr="003B6C83">
        <w:rPr>
          <w:rFonts w:asciiTheme="minorEastAsia" w:eastAsiaTheme="minorEastAsia" w:hAnsiTheme="minorEastAsia" w:hint="eastAsia"/>
          <w:szCs w:val="21"/>
        </w:rPr>
        <w:t>0-80cm进行刈割；青贮加工利用，在初花期间</w:t>
      </w:r>
      <w:r w:rsidRPr="003B6C83">
        <w:rPr>
          <w:rFonts w:asciiTheme="minorEastAsia" w:eastAsiaTheme="minorEastAsia" w:hAnsiTheme="minorEastAsia"/>
          <w:szCs w:val="21"/>
        </w:rPr>
        <w:t>、</w:t>
      </w:r>
      <w:r w:rsidRPr="003B6C83">
        <w:rPr>
          <w:rFonts w:asciiTheme="minorEastAsia" w:eastAsiaTheme="minorEastAsia" w:hAnsiTheme="minorEastAsia" w:hint="eastAsia"/>
          <w:szCs w:val="21"/>
        </w:rPr>
        <w:t>草丛高度达到</w:t>
      </w:r>
      <w:r w:rsidRPr="003B6C83">
        <w:rPr>
          <w:rFonts w:asciiTheme="minorEastAsia" w:eastAsiaTheme="minorEastAsia" w:hAnsiTheme="minorEastAsia"/>
          <w:szCs w:val="21"/>
        </w:rPr>
        <w:t>7</w:t>
      </w:r>
      <w:r w:rsidRPr="003B6C83">
        <w:rPr>
          <w:rFonts w:asciiTheme="minorEastAsia" w:eastAsiaTheme="minorEastAsia" w:hAnsiTheme="minorEastAsia" w:hint="eastAsia"/>
          <w:szCs w:val="21"/>
        </w:rPr>
        <w:t>0-</w:t>
      </w:r>
      <w:r w:rsidRPr="003B6C83">
        <w:rPr>
          <w:rFonts w:asciiTheme="minorEastAsia" w:eastAsiaTheme="minorEastAsia" w:hAnsiTheme="minorEastAsia"/>
          <w:szCs w:val="21"/>
        </w:rPr>
        <w:t>1</w:t>
      </w:r>
      <w:r w:rsidRPr="003B6C83">
        <w:rPr>
          <w:rFonts w:asciiTheme="minorEastAsia" w:eastAsiaTheme="minorEastAsia" w:hAnsiTheme="minorEastAsia" w:hint="eastAsia"/>
          <w:szCs w:val="21"/>
        </w:rPr>
        <w:t>20cm进行刈割。</w:t>
      </w:r>
    </w:p>
    <w:p w:rsidR="00531F41" w:rsidRPr="00944B42" w:rsidRDefault="00531F41" w:rsidP="002838D1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 xml:space="preserve">5.3 </w:t>
      </w:r>
      <w:r w:rsidRPr="00944B42">
        <w:rPr>
          <w:rFonts w:ascii="宋体" w:hAnsi="宋体" w:hint="eastAsia"/>
          <w:b/>
          <w:color w:val="000000"/>
          <w:szCs w:val="21"/>
        </w:rPr>
        <w:t>刈割方式</w:t>
      </w:r>
    </w:p>
    <w:p w:rsidR="00531F41" w:rsidRPr="00944B42" w:rsidRDefault="00531F41" w:rsidP="002838D1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 xml:space="preserve">5.3.1 </w:t>
      </w:r>
      <w:r w:rsidRPr="00944B42">
        <w:rPr>
          <w:rFonts w:ascii="宋体" w:hAnsi="宋体" w:hint="eastAsia"/>
          <w:b/>
          <w:color w:val="000000"/>
          <w:szCs w:val="21"/>
        </w:rPr>
        <w:t>人工刈割</w:t>
      </w:r>
    </w:p>
    <w:p w:rsidR="00531F41" w:rsidRPr="00944B42" w:rsidRDefault="00531F41" w:rsidP="002838D1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t xml:space="preserve">     </w:t>
      </w:r>
      <w:r w:rsidRPr="00944B42">
        <w:rPr>
          <w:rFonts w:ascii="宋体" w:hAnsi="宋体" w:hint="eastAsia"/>
          <w:color w:val="000000"/>
          <w:szCs w:val="21"/>
        </w:rPr>
        <w:t>人工利用镰刀</w:t>
      </w:r>
      <w:r>
        <w:rPr>
          <w:rFonts w:ascii="宋体" w:hAnsi="宋体" w:hint="eastAsia"/>
          <w:color w:val="000000"/>
          <w:szCs w:val="21"/>
        </w:rPr>
        <w:t>或</w:t>
      </w:r>
      <w:r w:rsidRPr="00542A4D">
        <w:rPr>
          <w:rFonts w:ascii="宋体" w:hAnsi="宋体" w:hint="eastAsia"/>
          <w:kern w:val="0"/>
          <w:szCs w:val="21"/>
        </w:rPr>
        <w:t>背负式割草机</w:t>
      </w:r>
      <w:r w:rsidRPr="00944B42">
        <w:rPr>
          <w:rFonts w:ascii="宋体" w:hAnsi="宋体" w:hint="eastAsia"/>
          <w:color w:val="000000"/>
          <w:szCs w:val="21"/>
        </w:rPr>
        <w:t>刈割，留茬高度</w:t>
      </w:r>
      <w:r>
        <w:rPr>
          <w:rFonts w:ascii="宋体" w:hAnsi="宋体"/>
          <w:color w:val="000000"/>
          <w:szCs w:val="21"/>
        </w:rPr>
        <w:t>4</w:t>
      </w:r>
      <w:r w:rsidRPr="00944B42">
        <w:rPr>
          <w:rFonts w:ascii="宋体" w:hAnsi="宋体"/>
          <w:color w:val="000000"/>
          <w:szCs w:val="21"/>
        </w:rPr>
        <w:t>-</w:t>
      </w:r>
      <w:r>
        <w:rPr>
          <w:rFonts w:ascii="宋体" w:hAnsi="宋体"/>
          <w:color w:val="000000"/>
          <w:szCs w:val="21"/>
        </w:rPr>
        <w:t>6</w:t>
      </w:r>
      <w:r w:rsidRPr="00944B42">
        <w:rPr>
          <w:rFonts w:ascii="宋体" w:hAnsi="宋体"/>
          <w:color w:val="000000"/>
          <w:szCs w:val="21"/>
        </w:rPr>
        <w:t>cm</w:t>
      </w:r>
      <w:r w:rsidRPr="00944B42">
        <w:rPr>
          <w:rFonts w:ascii="宋体" w:hAnsi="宋体" w:hint="eastAsia"/>
          <w:color w:val="000000"/>
          <w:szCs w:val="21"/>
        </w:rPr>
        <w:t>。</w:t>
      </w:r>
    </w:p>
    <w:p w:rsidR="00531F41" w:rsidRPr="00944B42" w:rsidRDefault="00531F41" w:rsidP="002838D1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 xml:space="preserve">5.3.2 </w:t>
      </w:r>
      <w:r w:rsidRPr="00944B42">
        <w:rPr>
          <w:rFonts w:ascii="宋体" w:hAnsi="宋体" w:hint="eastAsia"/>
          <w:b/>
          <w:color w:val="000000"/>
          <w:szCs w:val="21"/>
        </w:rPr>
        <w:t>机械刈割</w:t>
      </w:r>
    </w:p>
    <w:p w:rsidR="00531F41" w:rsidRPr="00944B42" w:rsidRDefault="00531F41" w:rsidP="002838D1">
      <w:pPr>
        <w:ind w:firstLineChars="250" w:firstLine="525"/>
        <w:rPr>
          <w:rFonts w:ascii="宋体"/>
          <w:color w:val="000000"/>
          <w:szCs w:val="21"/>
        </w:rPr>
      </w:pPr>
      <w:r w:rsidRPr="00944B42">
        <w:rPr>
          <w:rFonts w:ascii="宋体" w:hAnsi="宋体" w:hint="eastAsia"/>
          <w:color w:val="000000"/>
          <w:szCs w:val="21"/>
        </w:rPr>
        <w:t>使用中型割草机，留茬高度</w:t>
      </w:r>
      <w:r>
        <w:rPr>
          <w:rFonts w:ascii="宋体" w:hAnsi="宋体"/>
          <w:color w:val="000000"/>
          <w:szCs w:val="21"/>
        </w:rPr>
        <w:t>5</w:t>
      </w:r>
      <w:r w:rsidRPr="00944B42">
        <w:rPr>
          <w:rFonts w:ascii="宋体" w:hAnsi="宋体"/>
          <w:color w:val="000000"/>
          <w:szCs w:val="21"/>
        </w:rPr>
        <w:t>-</w:t>
      </w:r>
      <w:r>
        <w:rPr>
          <w:rFonts w:ascii="宋体" w:hAnsi="宋体"/>
          <w:color w:val="000000"/>
          <w:szCs w:val="21"/>
        </w:rPr>
        <w:t>8</w:t>
      </w:r>
      <w:r w:rsidRPr="00944B42">
        <w:rPr>
          <w:rFonts w:ascii="宋体" w:hAnsi="宋体"/>
          <w:color w:val="000000"/>
          <w:szCs w:val="21"/>
        </w:rPr>
        <w:t>cm</w:t>
      </w:r>
      <w:r w:rsidRPr="00944B42">
        <w:rPr>
          <w:rFonts w:ascii="宋体" w:hAnsi="宋体" w:hint="eastAsia"/>
          <w:color w:val="000000"/>
          <w:szCs w:val="21"/>
        </w:rPr>
        <w:t>；忌雨水天气收割。</w:t>
      </w:r>
    </w:p>
    <w:p w:rsidR="00531F41" w:rsidRPr="00944B42" w:rsidRDefault="00531F41" w:rsidP="002838D1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 xml:space="preserve">5.4 </w:t>
      </w:r>
      <w:r w:rsidRPr="00944B42">
        <w:rPr>
          <w:rFonts w:ascii="宋体" w:hAnsi="宋体" w:hint="eastAsia"/>
          <w:b/>
          <w:color w:val="000000"/>
          <w:szCs w:val="21"/>
        </w:rPr>
        <w:t>利用</w:t>
      </w:r>
    </w:p>
    <w:p w:rsidR="00531F41" w:rsidRPr="00944B42" w:rsidRDefault="00531F41" w:rsidP="002838D1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 xml:space="preserve">5.4.1 </w:t>
      </w:r>
      <w:r w:rsidRPr="00944B42">
        <w:rPr>
          <w:rFonts w:ascii="宋体" w:hAnsi="宋体" w:hint="eastAsia"/>
          <w:b/>
          <w:color w:val="000000"/>
          <w:szCs w:val="21"/>
        </w:rPr>
        <w:t>直接鲜喂</w:t>
      </w:r>
    </w:p>
    <w:p w:rsidR="00531F41" w:rsidRPr="00944B42" w:rsidRDefault="00531F41" w:rsidP="002838D1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青</w:t>
      </w:r>
      <w:r w:rsidRPr="00306F98">
        <w:rPr>
          <w:rFonts w:ascii="宋体" w:hAnsi="宋体" w:hint="eastAsia"/>
          <w:szCs w:val="21"/>
        </w:rPr>
        <w:t>鲜草可</w:t>
      </w:r>
      <w:r>
        <w:rPr>
          <w:rFonts w:ascii="宋体" w:hAnsi="宋体" w:hint="eastAsia"/>
          <w:szCs w:val="21"/>
        </w:rPr>
        <w:t>直接</w:t>
      </w:r>
      <w:r w:rsidRPr="00944B42">
        <w:rPr>
          <w:rFonts w:ascii="宋体" w:hAnsi="宋体" w:hint="eastAsia"/>
          <w:color w:val="000000"/>
          <w:szCs w:val="21"/>
        </w:rPr>
        <w:t>饲喂牛、羊等</w:t>
      </w:r>
      <w:r>
        <w:rPr>
          <w:rFonts w:ascii="宋体" w:hAnsi="宋体" w:hint="eastAsia"/>
          <w:color w:val="000000"/>
          <w:szCs w:val="21"/>
        </w:rPr>
        <w:t>大牲畜；</w:t>
      </w:r>
      <w:r w:rsidRPr="00944B42">
        <w:rPr>
          <w:rFonts w:ascii="宋体" w:hAnsi="宋体" w:hint="eastAsia"/>
          <w:color w:val="000000"/>
          <w:szCs w:val="21"/>
        </w:rPr>
        <w:t>经揉搓机械揉搓后</w:t>
      </w:r>
      <w:r>
        <w:rPr>
          <w:rFonts w:ascii="宋体" w:hAnsi="宋体" w:hint="eastAsia"/>
          <w:color w:val="000000"/>
          <w:szCs w:val="21"/>
        </w:rPr>
        <w:t>可</w:t>
      </w:r>
      <w:r w:rsidRPr="00306F98">
        <w:rPr>
          <w:rFonts w:ascii="宋体" w:hAnsi="宋体" w:hint="eastAsia"/>
          <w:szCs w:val="21"/>
        </w:rPr>
        <w:t>饲喂</w:t>
      </w:r>
      <w:r>
        <w:rPr>
          <w:rFonts w:ascii="宋体" w:hAnsi="宋体" w:hint="eastAsia"/>
          <w:szCs w:val="21"/>
        </w:rPr>
        <w:t>猪、鹅、兔、鸡等畜</w:t>
      </w:r>
      <w:r w:rsidRPr="00306F98">
        <w:rPr>
          <w:rFonts w:ascii="宋体" w:hAnsi="宋体" w:hint="eastAsia"/>
          <w:szCs w:val="21"/>
        </w:rPr>
        <w:t>禽</w:t>
      </w:r>
      <w:r>
        <w:rPr>
          <w:rFonts w:ascii="宋体" w:hAnsi="宋体" w:hint="eastAsia"/>
          <w:szCs w:val="21"/>
        </w:rPr>
        <w:t>。</w:t>
      </w:r>
      <w:r w:rsidRPr="00944B42">
        <w:rPr>
          <w:rFonts w:ascii="宋体" w:hAnsi="宋体"/>
          <w:color w:val="000000"/>
          <w:szCs w:val="21"/>
        </w:rPr>
        <w:t xml:space="preserve"> </w:t>
      </w:r>
    </w:p>
    <w:p w:rsidR="00531F41" w:rsidRPr="00944B42" w:rsidRDefault="00531F41" w:rsidP="002838D1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 xml:space="preserve">5.4.2 </w:t>
      </w:r>
      <w:r w:rsidRPr="00944B42">
        <w:rPr>
          <w:rFonts w:ascii="宋体" w:hAnsi="宋体" w:hint="eastAsia"/>
          <w:b/>
          <w:color w:val="000000"/>
          <w:szCs w:val="21"/>
        </w:rPr>
        <w:t>青贮加工</w:t>
      </w:r>
    </w:p>
    <w:p w:rsidR="00531F41" w:rsidRDefault="00531F41" w:rsidP="002838D1">
      <w:pPr>
        <w:ind w:firstLineChars="250" w:firstLine="525"/>
        <w:rPr>
          <w:rFonts w:ascii="宋体"/>
          <w:color w:val="000000"/>
          <w:szCs w:val="21"/>
        </w:rPr>
      </w:pPr>
      <w:r w:rsidRPr="00944B42">
        <w:rPr>
          <w:rFonts w:ascii="宋体" w:hAnsi="宋体" w:hint="eastAsia"/>
          <w:color w:val="000000"/>
          <w:szCs w:val="21"/>
        </w:rPr>
        <w:t>刈割后，经晾晒</w:t>
      </w:r>
      <w:r w:rsidRPr="00944B42">
        <w:rPr>
          <w:rFonts w:ascii="宋体" w:hAnsi="宋体"/>
          <w:color w:val="000000"/>
          <w:szCs w:val="21"/>
        </w:rPr>
        <w:t>3</w:t>
      </w:r>
      <w:r>
        <w:rPr>
          <w:rFonts w:ascii="宋体" w:hAnsi="宋体"/>
          <w:color w:val="000000"/>
          <w:szCs w:val="21"/>
        </w:rPr>
        <w:t>-</w:t>
      </w:r>
      <w:r w:rsidRPr="00944B42">
        <w:rPr>
          <w:rFonts w:ascii="宋体" w:hAnsi="宋体"/>
          <w:color w:val="000000"/>
          <w:szCs w:val="21"/>
        </w:rPr>
        <w:t>5h</w:t>
      </w:r>
      <w:r w:rsidRPr="00944B42"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 w:hint="eastAsia"/>
          <w:color w:val="000000"/>
          <w:szCs w:val="21"/>
        </w:rPr>
        <w:t>青</w:t>
      </w:r>
      <w:r w:rsidRPr="00944B42">
        <w:rPr>
          <w:rFonts w:ascii="宋体" w:hAnsi="宋体" w:hint="eastAsia"/>
          <w:color w:val="000000"/>
          <w:szCs w:val="21"/>
        </w:rPr>
        <w:t>鲜草水分含量降至</w:t>
      </w:r>
      <w:r w:rsidRPr="00944B42">
        <w:rPr>
          <w:rFonts w:ascii="宋体" w:hAnsi="宋体"/>
          <w:color w:val="000000"/>
          <w:szCs w:val="21"/>
        </w:rPr>
        <w:t>65-75%</w:t>
      </w:r>
      <w:r w:rsidRPr="00944B42">
        <w:rPr>
          <w:rFonts w:ascii="宋体" w:hAnsi="宋体" w:hint="eastAsia"/>
          <w:color w:val="000000"/>
          <w:szCs w:val="21"/>
        </w:rPr>
        <w:t>，进行拉伸膜裹包或青贮窖青贮后再利用。</w:t>
      </w:r>
      <w:r w:rsidR="003B6C83" w:rsidRPr="003B6C83">
        <w:rPr>
          <w:rFonts w:asciiTheme="minorEastAsia" w:eastAsiaTheme="minorEastAsia" w:hAnsiTheme="minorEastAsia" w:hint="eastAsia"/>
          <w:color w:val="000000"/>
          <w:szCs w:val="21"/>
        </w:rPr>
        <w:t>与</w:t>
      </w:r>
      <w:r w:rsidR="003B6C83" w:rsidRPr="003B6C83">
        <w:rPr>
          <w:rFonts w:asciiTheme="minorEastAsia" w:eastAsiaTheme="minorEastAsia" w:hAnsiTheme="minorEastAsia"/>
          <w:color w:val="000000"/>
          <w:szCs w:val="21"/>
        </w:rPr>
        <w:t>花生藤、玉米秸等</w:t>
      </w:r>
      <w:proofErr w:type="gramStart"/>
      <w:r w:rsidR="003B6C83" w:rsidRPr="003B6C83">
        <w:rPr>
          <w:rFonts w:asciiTheme="minorEastAsia" w:eastAsiaTheme="minorEastAsia" w:hAnsiTheme="minorEastAsia"/>
          <w:color w:val="000000"/>
          <w:szCs w:val="21"/>
        </w:rPr>
        <w:t>秸杆</w:t>
      </w:r>
      <w:proofErr w:type="gramEnd"/>
      <w:r w:rsidR="003B6C83" w:rsidRPr="003B6C83">
        <w:rPr>
          <w:rFonts w:asciiTheme="minorEastAsia" w:eastAsiaTheme="minorEastAsia" w:hAnsiTheme="minorEastAsia" w:hint="eastAsia"/>
          <w:color w:val="000000"/>
          <w:szCs w:val="21"/>
        </w:rPr>
        <w:t>及</w:t>
      </w:r>
      <w:r w:rsidR="003B6C83" w:rsidRPr="003B6C83">
        <w:rPr>
          <w:rFonts w:asciiTheme="minorEastAsia" w:eastAsiaTheme="minorEastAsia" w:hAnsiTheme="minorEastAsia"/>
          <w:color w:val="000000"/>
          <w:szCs w:val="21"/>
        </w:rPr>
        <w:t>其他青鲜草混合青贮效</w:t>
      </w:r>
      <w:r w:rsidR="003B6C83" w:rsidRPr="003B6C83">
        <w:rPr>
          <w:rFonts w:asciiTheme="minorEastAsia" w:eastAsiaTheme="minorEastAsia" w:hAnsiTheme="minorEastAsia" w:hint="eastAsia"/>
          <w:color w:val="000000"/>
          <w:szCs w:val="21"/>
        </w:rPr>
        <w:t>果</w:t>
      </w:r>
      <w:r w:rsidR="003B6C83" w:rsidRPr="003B6C83">
        <w:rPr>
          <w:rFonts w:asciiTheme="minorEastAsia" w:eastAsiaTheme="minorEastAsia" w:hAnsiTheme="minorEastAsia"/>
          <w:color w:val="000000"/>
          <w:szCs w:val="21"/>
        </w:rPr>
        <w:t>好</w:t>
      </w:r>
      <w:r w:rsidR="003B6C83" w:rsidRPr="003B6C83">
        <w:rPr>
          <w:rFonts w:asciiTheme="minorEastAsia" w:eastAsiaTheme="minorEastAsia" w:hAnsiTheme="minorEastAsia" w:hint="eastAsia"/>
          <w:color w:val="000000"/>
          <w:szCs w:val="21"/>
        </w:rPr>
        <w:t>。</w:t>
      </w:r>
    </w:p>
    <w:p w:rsidR="00531F41" w:rsidRDefault="00531F41" w:rsidP="00542A4D">
      <w:pPr>
        <w:rPr>
          <w:rFonts w:ascii="宋体"/>
          <w:b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>5.4.</w:t>
      </w:r>
      <w:r w:rsidR="002403A1">
        <w:rPr>
          <w:rFonts w:ascii="宋体" w:hAnsi="宋体"/>
          <w:b/>
          <w:color w:val="000000"/>
          <w:szCs w:val="21"/>
        </w:rPr>
        <w:t xml:space="preserve">3 </w:t>
      </w:r>
      <w:r w:rsidRPr="00542A4D">
        <w:rPr>
          <w:rFonts w:ascii="宋体" w:hAnsi="宋体" w:hint="eastAsia"/>
          <w:b/>
          <w:szCs w:val="21"/>
        </w:rPr>
        <w:t>晒制青干草</w:t>
      </w:r>
    </w:p>
    <w:p w:rsidR="00531F41" w:rsidRPr="00F60EDD" w:rsidRDefault="00531F41" w:rsidP="00F60EDD">
      <w:pPr>
        <w:rPr>
          <w:rFonts w:ascii="宋体"/>
          <w:color w:val="000000"/>
          <w:szCs w:val="21"/>
        </w:rPr>
      </w:pPr>
      <w:r>
        <w:rPr>
          <w:rFonts w:ascii="宋体" w:hAnsi="宋体"/>
          <w:b/>
          <w:szCs w:val="21"/>
        </w:rPr>
        <w:t xml:space="preserve">     </w:t>
      </w:r>
      <w:r w:rsidRPr="00542A4D">
        <w:rPr>
          <w:rFonts w:ascii="宋体" w:hAnsi="宋体" w:hint="eastAsia"/>
          <w:szCs w:val="21"/>
        </w:rPr>
        <w:t>在抽穗期</w:t>
      </w:r>
      <w:r>
        <w:rPr>
          <w:rFonts w:ascii="宋体" w:hAnsi="宋体" w:hint="eastAsia"/>
          <w:szCs w:val="21"/>
        </w:rPr>
        <w:t>选择晴朗天气</w:t>
      </w:r>
      <w:r w:rsidRPr="00542A4D">
        <w:rPr>
          <w:rFonts w:ascii="宋体" w:hAnsi="宋体" w:hint="eastAsia"/>
          <w:color w:val="000000"/>
          <w:szCs w:val="21"/>
        </w:rPr>
        <w:t>刈割</w:t>
      </w:r>
      <w:r>
        <w:rPr>
          <w:rFonts w:ascii="宋体" w:hAnsi="宋体" w:hint="eastAsia"/>
          <w:color w:val="000000"/>
          <w:szCs w:val="21"/>
        </w:rPr>
        <w:t>，经晾晒</w:t>
      </w:r>
      <w:r>
        <w:rPr>
          <w:rFonts w:ascii="宋体" w:hAnsi="宋体"/>
          <w:color w:val="000000"/>
          <w:szCs w:val="21"/>
        </w:rPr>
        <w:t>2-3</w:t>
      </w:r>
      <w:r>
        <w:rPr>
          <w:rFonts w:ascii="宋体" w:hAnsi="宋体" w:hint="eastAsia"/>
          <w:color w:val="000000"/>
          <w:szCs w:val="21"/>
        </w:rPr>
        <w:t>天、</w:t>
      </w:r>
      <w:r w:rsidRPr="00944B42">
        <w:rPr>
          <w:rFonts w:ascii="宋体" w:hAnsi="宋体" w:hint="eastAsia"/>
          <w:color w:val="000000"/>
          <w:szCs w:val="21"/>
        </w:rPr>
        <w:t>水分含量降至</w:t>
      </w:r>
      <w:r>
        <w:rPr>
          <w:rFonts w:ascii="宋体" w:hAnsi="宋体"/>
          <w:color w:val="000000"/>
          <w:szCs w:val="21"/>
        </w:rPr>
        <w:t>1</w:t>
      </w:r>
      <w:r w:rsidRPr="00944B42">
        <w:rPr>
          <w:rFonts w:ascii="宋体" w:hAnsi="宋体"/>
          <w:color w:val="000000"/>
          <w:szCs w:val="21"/>
        </w:rPr>
        <w:t>5%</w:t>
      </w:r>
      <w:r w:rsidRPr="00944B42">
        <w:rPr>
          <w:rFonts w:ascii="宋体" w:hAnsi="宋体" w:hint="eastAsia"/>
          <w:color w:val="000000"/>
          <w:szCs w:val="21"/>
        </w:rPr>
        <w:t>，</w:t>
      </w:r>
      <w:r w:rsidRPr="00F60EDD">
        <w:rPr>
          <w:rFonts w:ascii="宋体" w:hAnsi="宋体" w:hint="eastAsia"/>
          <w:szCs w:val="21"/>
        </w:rPr>
        <w:t>晒制</w:t>
      </w:r>
      <w:r>
        <w:rPr>
          <w:rFonts w:ascii="宋体" w:hAnsi="宋体" w:hint="eastAsia"/>
          <w:szCs w:val="21"/>
        </w:rPr>
        <w:t>成</w:t>
      </w:r>
      <w:r w:rsidRPr="00F60EDD">
        <w:rPr>
          <w:rFonts w:ascii="宋体" w:hAnsi="宋体" w:hint="eastAsia"/>
          <w:szCs w:val="21"/>
        </w:rPr>
        <w:t>青干草。</w:t>
      </w:r>
    </w:p>
    <w:p w:rsidR="00531F41" w:rsidRPr="00944B42" w:rsidRDefault="00531F41" w:rsidP="009B5F0D">
      <w:pPr>
        <w:spacing w:beforeLines="50" w:before="156" w:afterLines="50" w:after="156"/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 xml:space="preserve">6 </w:t>
      </w:r>
      <w:r w:rsidRPr="00944B42">
        <w:rPr>
          <w:rFonts w:ascii="宋体" w:hAnsi="宋体" w:hint="eastAsia"/>
          <w:b/>
          <w:color w:val="000000"/>
          <w:szCs w:val="21"/>
        </w:rPr>
        <w:t>种</w:t>
      </w:r>
      <w:r>
        <w:rPr>
          <w:rFonts w:ascii="宋体" w:hAnsi="宋体" w:hint="eastAsia"/>
          <w:b/>
          <w:color w:val="000000"/>
          <w:szCs w:val="21"/>
        </w:rPr>
        <w:t>子</w:t>
      </w:r>
      <w:r w:rsidRPr="00944B42">
        <w:rPr>
          <w:rFonts w:ascii="宋体" w:hAnsi="宋体" w:hint="eastAsia"/>
          <w:b/>
          <w:color w:val="000000"/>
          <w:szCs w:val="21"/>
        </w:rPr>
        <w:t>生产</w:t>
      </w:r>
    </w:p>
    <w:p w:rsidR="00531F41" w:rsidRDefault="00531F41" w:rsidP="001B237E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 xml:space="preserve">6.1 </w:t>
      </w:r>
      <w:r w:rsidRPr="00306F98">
        <w:rPr>
          <w:rFonts w:ascii="宋体" w:hAnsi="宋体" w:hint="eastAsia"/>
          <w:b/>
          <w:kern w:val="10"/>
          <w:szCs w:val="21"/>
        </w:rPr>
        <w:t>选地</w:t>
      </w:r>
    </w:p>
    <w:p w:rsidR="00531F41" w:rsidRPr="00944B42" w:rsidRDefault="00531F41" w:rsidP="001B237E">
      <w:pPr>
        <w:ind w:firstLineChars="200" w:firstLine="420"/>
        <w:rPr>
          <w:rFonts w:ascii="宋体"/>
          <w:color w:val="000000"/>
          <w:szCs w:val="21"/>
        </w:rPr>
      </w:pPr>
      <w:r w:rsidRPr="00306F98">
        <w:rPr>
          <w:rFonts w:ascii="宋体" w:hAnsi="宋体" w:hint="eastAsia"/>
          <w:kern w:val="10"/>
          <w:szCs w:val="21"/>
        </w:rPr>
        <w:t>选择未种</w:t>
      </w:r>
      <w:r>
        <w:rPr>
          <w:rFonts w:ascii="宋体" w:hAnsi="宋体" w:hint="eastAsia"/>
          <w:kern w:val="10"/>
          <w:szCs w:val="21"/>
        </w:rPr>
        <w:t>植</w:t>
      </w:r>
      <w:r w:rsidRPr="00306F98">
        <w:rPr>
          <w:rFonts w:ascii="宋体" w:hAnsi="宋体" w:hint="eastAsia"/>
          <w:kern w:val="10"/>
          <w:szCs w:val="21"/>
        </w:rPr>
        <w:t>过其他黑麦草品种的土地。</w:t>
      </w:r>
    </w:p>
    <w:p w:rsidR="00531F41" w:rsidRPr="00944B42" w:rsidRDefault="00531F41" w:rsidP="002838D1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 xml:space="preserve">6.2 </w:t>
      </w:r>
      <w:r w:rsidRPr="00306F98">
        <w:rPr>
          <w:rFonts w:ascii="宋体" w:hAnsi="宋体" w:hint="eastAsia"/>
          <w:b/>
          <w:kern w:val="10"/>
          <w:szCs w:val="21"/>
        </w:rPr>
        <w:t>整地</w:t>
      </w:r>
    </w:p>
    <w:p w:rsidR="00531F41" w:rsidRPr="00944B42" w:rsidRDefault="00531F41" w:rsidP="002838D1">
      <w:pPr>
        <w:pStyle w:val="p0"/>
        <w:rPr>
          <w:rFonts w:ascii="宋体"/>
          <w:color w:val="000000"/>
        </w:rPr>
      </w:pPr>
      <w:r>
        <w:rPr>
          <w:rFonts w:ascii="宋体" w:hAnsi="宋体"/>
          <w:color w:val="000000"/>
        </w:rPr>
        <w:t xml:space="preserve">   </w:t>
      </w:r>
      <w:r w:rsidRPr="00944B42">
        <w:rPr>
          <w:rFonts w:ascii="宋体" w:hAnsi="宋体"/>
          <w:color w:val="000000"/>
        </w:rPr>
        <w:t xml:space="preserve"> </w:t>
      </w:r>
      <w:r w:rsidRPr="00306F98">
        <w:rPr>
          <w:rFonts w:ascii="宋体" w:hAnsi="宋体" w:hint="eastAsia"/>
          <w:kern w:val="10"/>
        </w:rPr>
        <w:t>播种前</w:t>
      </w:r>
      <w:r w:rsidRPr="00745552">
        <w:rPr>
          <w:rFonts w:ascii="宋体" w:hAnsi="宋体" w:hint="eastAsia"/>
          <w:kern w:val="10"/>
        </w:rPr>
        <w:t>，</w:t>
      </w:r>
      <w:r w:rsidRPr="00306F98">
        <w:rPr>
          <w:rFonts w:ascii="宋体" w:hAnsi="宋体" w:hint="eastAsia"/>
          <w:kern w:val="10"/>
        </w:rPr>
        <w:t>用除草剂消灭杂草，</w:t>
      </w:r>
      <w:r w:rsidR="00745552">
        <w:rPr>
          <w:rFonts w:ascii="宋体" w:hAnsi="宋体" w:hint="eastAsia"/>
          <w:kern w:val="10"/>
        </w:rPr>
        <w:t>间隔</w:t>
      </w:r>
      <w:r>
        <w:rPr>
          <w:rFonts w:ascii="宋体" w:hAnsi="宋体"/>
          <w:kern w:val="10"/>
        </w:rPr>
        <w:t>20d</w:t>
      </w:r>
      <w:r>
        <w:rPr>
          <w:rFonts w:ascii="宋体" w:hAnsi="宋体" w:hint="eastAsia"/>
          <w:kern w:val="10"/>
        </w:rPr>
        <w:t>左右</w:t>
      </w:r>
      <w:r w:rsidRPr="00306F98">
        <w:rPr>
          <w:rFonts w:ascii="宋体" w:hAnsi="宋体" w:hint="eastAsia"/>
          <w:kern w:val="10"/>
        </w:rPr>
        <w:t>后进行</w:t>
      </w:r>
      <w:r>
        <w:rPr>
          <w:rFonts w:ascii="宋体" w:hAnsi="宋体" w:hint="eastAsia"/>
          <w:kern w:val="10"/>
        </w:rPr>
        <w:t>机械</w:t>
      </w:r>
      <w:r w:rsidRPr="00483E15">
        <w:rPr>
          <w:rFonts w:ascii="宋体" w:hAnsi="宋体" w:hint="eastAsia"/>
        </w:rPr>
        <w:t>旋</w:t>
      </w:r>
      <w:r w:rsidRPr="00306F98">
        <w:rPr>
          <w:rFonts w:ascii="宋体" w:hAnsi="宋体" w:hint="eastAsia"/>
          <w:kern w:val="10"/>
        </w:rPr>
        <w:t>耕整</w:t>
      </w:r>
      <w:r>
        <w:rPr>
          <w:rFonts w:ascii="宋体" w:hAnsi="宋体" w:hint="eastAsia"/>
          <w:kern w:val="10"/>
        </w:rPr>
        <w:t>地</w:t>
      </w:r>
      <w:r w:rsidRPr="00306F98">
        <w:rPr>
          <w:rFonts w:ascii="宋体" w:hAnsi="宋体" w:hint="eastAsia"/>
          <w:kern w:val="10"/>
        </w:rPr>
        <w:t>，</w:t>
      </w:r>
      <w:r>
        <w:rPr>
          <w:rFonts w:ascii="宋体" w:hAnsi="宋体" w:hint="eastAsia"/>
          <w:kern w:val="10"/>
        </w:rPr>
        <w:t>达到</w:t>
      </w:r>
      <w:r w:rsidRPr="00306F98">
        <w:rPr>
          <w:rFonts w:ascii="宋体" w:hAnsi="宋体" w:hint="eastAsia"/>
          <w:kern w:val="10"/>
        </w:rPr>
        <w:t>消灭杂草，防止杂草混杂种子。</w:t>
      </w:r>
    </w:p>
    <w:p w:rsidR="00531F41" w:rsidRPr="00944B42" w:rsidRDefault="00531F41" w:rsidP="002838D1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 xml:space="preserve">6.3 </w:t>
      </w:r>
      <w:r>
        <w:rPr>
          <w:rFonts w:ascii="宋体" w:hAnsi="宋体" w:hint="eastAsia"/>
          <w:b/>
          <w:color w:val="000000"/>
          <w:szCs w:val="21"/>
        </w:rPr>
        <w:t>施基肥</w:t>
      </w:r>
    </w:p>
    <w:p w:rsidR="00531F41" w:rsidRPr="00490B57" w:rsidRDefault="00531F41" w:rsidP="004D427B">
      <w:pPr>
        <w:ind w:firstLineChars="200" w:firstLine="420"/>
        <w:rPr>
          <w:rFonts w:ascii="宋体"/>
          <w:color w:val="000000"/>
          <w:szCs w:val="21"/>
        </w:rPr>
      </w:pPr>
      <w:r w:rsidRPr="00490B57">
        <w:rPr>
          <w:rFonts w:ascii="宋体" w:hAnsi="宋体" w:hint="eastAsia"/>
          <w:kern w:val="10"/>
          <w:szCs w:val="21"/>
        </w:rPr>
        <w:t>土壤肥力较好的，施</w:t>
      </w:r>
      <w:r w:rsidRPr="00490B57">
        <w:rPr>
          <w:rFonts w:ascii="宋体" w:hAnsi="宋体" w:hint="eastAsia"/>
          <w:szCs w:val="21"/>
        </w:rPr>
        <w:t>钙镁磷肥</w:t>
      </w:r>
      <w:r w:rsidRPr="00490B57">
        <w:rPr>
          <w:rFonts w:ascii="宋体" w:hAnsi="宋体"/>
          <w:color w:val="000000"/>
          <w:szCs w:val="21"/>
        </w:rPr>
        <w:t>450-600kg/</w:t>
      </w:r>
      <w:r w:rsidRPr="00490B57">
        <w:rPr>
          <w:rFonts w:ascii="宋体" w:hAnsi="宋体" w:cs="宋体"/>
          <w:color w:val="000000"/>
          <w:szCs w:val="21"/>
        </w:rPr>
        <w:t>hm</w:t>
      </w:r>
      <w:r w:rsidRPr="00490B57">
        <w:rPr>
          <w:rFonts w:ascii="宋体" w:hAnsi="宋体" w:cs="宋体"/>
          <w:color w:val="000000"/>
          <w:szCs w:val="21"/>
          <w:vertAlign w:val="superscript"/>
        </w:rPr>
        <w:t>2</w:t>
      </w:r>
      <w:r w:rsidRPr="00490B57">
        <w:rPr>
          <w:rFonts w:ascii="宋体" w:hAnsi="宋体" w:hint="eastAsia"/>
          <w:color w:val="000000"/>
          <w:szCs w:val="21"/>
        </w:rPr>
        <w:t>；</w:t>
      </w:r>
      <w:r w:rsidRPr="00490B57">
        <w:rPr>
          <w:rFonts w:ascii="宋体" w:hAnsi="宋体" w:hint="eastAsia"/>
          <w:kern w:val="10"/>
          <w:szCs w:val="21"/>
        </w:rPr>
        <w:t>土壤肥力一般及较差的，施</w:t>
      </w:r>
      <w:r w:rsidRPr="00490B57">
        <w:rPr>
          <w:rFonts w:ascii="宋体" w:hAnsi="宋体" w:hint="eastAsia"/>
          <w:szCs w:val="21"/>
        </w:rPr>
        <w:t>钙镁磷肥</w:t>
      </w:r>
      <w:r w:rsidRPr="00490B57">
        <w:rPr>
          <w:rFonts w:ascii="宋体" w:hAnsi="宋体"/>
          <w:color w:val="000000"/>
          <w:szCs w:val="21"/>
        </w:rPr>
        <w:t>900-1200kg/</w:t>
      </w:r>
      <w:r w:rsidRPr="00490B57">
        <w:rPr>
          <w:rFonts w:ascii="宋体" w:hAnsi="宋体" w:cs="宋体"/>
          <w:color w:val="000000"/>
          <w:szCs w:val="21"/>
        </w:rPr>
        <w:t>hm</w:t>
      </w:r>
      <w:r w:rsidRPr="00490B57">
        <w:rPr>
          <w:rFonts w:ascii="宋体" w:hAnsi="宋体" w:cs="宋体"/>
          <w:color w:val="000000"/>
          <w:szCs w:val="21"/>
          <w:vertAlign w:val="superscript"/>
        </w:rPr>
        <w:t>2</w:t>
      </w:r>
      <w:r w:rsidRPr="00490B57">
        <w:rPr>
          <w:rFonts w:ascii="宋体" w:hAnsi="宋体" w:hint="eastAsia"/>
          <w:color w:val="000000"/>
          <w:szCs w:val="21"/>
        </w:rPr>
        <w:t>或复合</w:t>
      </w:r>
      <w:r w:rsidRPr="00490B57">
        <w:rPr>
          <w:rFonts w:ascii="宋体" w:hAnsi="宋体" w:hint="eastAsia"/>
          <w:kern w:val="10"/>
          <w:szCs w:val="21"/>
        </w:rPr>
        <w:t>肥</w:t>
      </w:r>
      <w:r w:rsidRPr="00490B57">
        <w:rPr>
          <w:rFonts w:ascii="宋体" w:hAnsi="宋体"/>
          <w:color w:val="000000"/>
          <w:szCs w:val="21"/>
        </w:rPr>
        <w:t>550-750kg/</w:t>
      </w:r>
      <w:r w:rsidRPr="00490B57">
        <w:rPr>
          <w:rFonts w:ascii="宋体" w:hAnsi="宋体" w:cs="宋体"/>
          <w:color w:val="000000"/>
          <w:szCs w:val="21"/>
        </w:rPr>
        <w:t>hm</w:t>
      </w:r>
      <w:r w:rsidRPr="00490B57">
        <w:rPr>
          <w:rFonts w:ascii="宋体" w:hAnsi="宋体" w:cs="宋体"/>
          <w:color w:val="000000"/>
          <w:szCs w:val="21"/>
          <w:vertAlign w:val="superscript"/>
        </w:rPr>
        <w:t>2</w:t>
      </w:r>
      <w:r w:rsidRPr="00490B57">
        <w:rPr>
          <w:rFonts w:ascii="宋体" w:hAnsi="宋体" w:hint="eastAsia"/>
          <w:kern w:val="10"/>
          <w:szCs w:val="21"/>
        </w:rPr>
        <w:t>。</w:t>
      </w:r>
    </w:p>
    <w:p w:rsidR="00531F41" w:rsidRDefault="00531F41" w:rsidP="002838D1">
      <w:pPr>
        <w:rPr>
          <w:rFonts w:ascii="宋体"/>
          <w:b/>
          <w:color w:val="000000"/>
          <w:szCs w:val="21"/>
        </w:rPr>
      </w:pPr>
      <w:r w:rsidRPr="00944B42">
        <w:rPr>
          <w:rFonts w:ascii="宋体" w:hAnsi="宋体"/>
          <w:b/>
          <w:color w:val="000000"/>
          <w:szCs w:val="21"/>
        </w:rPr>
        <w:t>6.4</w:t>
      </w:r>
      <w:r>
        <w:rPr>
          <w:rFonts w:ascii="宋体" w:hAnsi="宋体"/>
          <w:b/>
          <w:color w:val="000000"/>
          <w:szCs w:val="21"/>
        </w:rPr>
        <w:t xml:space="preserve"> </w:t>
      </w:r>
      <w:r w:rsidRPr="00306F98">
        <w:rPr>
          <w:rFonts w:ascii="宋体" w:hAnsi="宋体" w:hint="eastAsia"/>
          <w:b/>
          <w:kern w:val="10"/>
          <w:szCs w:val="21"/>
        </w:rPr>
        <w:t>播种</w:t>
      </w:r>
    </w:p>
    <w:p w:rsidR="00531F41" w:rsidRPr="00FC104C" w:rsidRDefault="00531F41" w:rsidP="00FC104C">
      <w:pPr>
        <w:rPr>
          <w:rFonts w:ascii="宋体"/>
          <w:b/>
          <w:kern w:val="10"/>
          <w:szCs w:val="21"/>
        </w:rPr>
      </w:pPr>
      <w:r w:rsidRPr="00FC104C">
        <w:rPr>
          <w:rFonts w:ascii="宋体" w:hAnsi="宋体"/>
          <w:b/>
          <w:kern w:val="10"/>
          <w:szCs w:val="21"/>
        </w:rPr>
        <w:t xml:space="preserve">6.4.1 </w:t>
      </w:r>
      <w:r w:rsidRPr="00FC104C">
        <w:rPr>
          <w:rFonts w:ascii="宋体" w:hAnsi="宋体" w:hint="eastAsia"/>
          <w:b/>
          <w:kern w:val="10"/>
          <w:szCs w:val="21"/>
        </w:rPr>
        <w:t>播种时间</w:t>
      </w:r>
    </w:p>
    <w:p w:rsidR="00531F41" w:rsidRDefault="00531F41" w:rsidP="00FC104C">
      <w:pPr>
        <w:ind w:firstLineChars="150" w:firstLine="315"/>
        <w:rPr>
          <w:rFonts w:ascii="宋体"/>
          <w:kern w:val="10"/>
          <w:szCs w:val="21"/>
        </w:rPr>
      </w:pPr>
      <w:r w:rsidRPr="00306F98">
        <w:rPr>
          <w:rFonts w:ascii="宋体" w:hAnsi="宋体"/>
          <w:kern w:val="10"/>
          <w:szCs w:val="21"/>
        </w:rPr>
        <w:t>9</w:t>
      </w:r>
      <w:r w:rsidRPr="00306F98">
        <w:rPr>
          <w:rFonts w:ascii="宋体" w:hAnsi="宋体" w:hint="eastAsia"/>
          <w:kern w:val="10"/>
          <w:szCs w:val="21"/>
        </w:rPr>
        <w:t>月中旬至</w:t>
      </w:r>
      <w:r w:rsidRPr="00306F98">
        <w:rPr>
          <w:rFonts w:ascii="宋体" w:hAnsi="宋体"/>
          <w:kern w:val="10"/>
          <w:szCs w:val="21"/>
        </w:rPr>
        <w:t>1</w:t>
      </w:r>
      <w:r>
        <w:rPr>
          <w:rFonts w:ascii="宋体" w:hAnsi="宋体"/>
          <w:kern w:val="10"/>
          <w:szCs w:val="21"/>
        </w:rPr>
        <w:t>0</w:t>
      </w:r>
      <w:r w:rsidRPr="00306F98">
        <w:rPr>
          <w:rFonts w:ascii="宋体" w:hAnsi="宋体" w:hint="eastAsia"/>
          <w:kern w:val="10"/>
          <w:szCs w:val="21"/>
        </w:rPr>
        <w:t>月</w:t>
      </w:r>
      <w:r>
        <w:rPr>
          <w:rFonts w:ascii="宋体" w:hAnsi="宋体" w:hint="eastAsia"/>
          <w:kern w:val="10"/>
          <w:szCs w:val="21"/>
        </w:rPr>
        <w:t>下</w:t>
      </w:r>
      <w:r w:rsidRPr="00306F98">
        <w:rPr>
          <w:rFonts w:ascii="宋体" w:hAnsi="宋体" w:hint="eastAsia"/>
          <w:kern w:val="10"/>
          <w:szCs w:val="21"/>
        </w:rPr>
        <w:t>旬</w:t>
      </w:r>
      <w:r>
        <w:rPr>
          <w:rFonts w:ascii="宋体" w:hAnsi="宋体" w:hint="eastAsia"/>
          <w:kern w:val="10"/>
          <w:szCs w:val="21"/>
        </w:rPr>
        <w:t>。</w:t>
      </w:r>
    </w:p>
    <w:p w:rsidR="00531F41" w:rsidRPr="00FC104C" w:rsidRDefault="00531F41" w:rsidP="00FC104C">
      <w:pPr>
        <w:rPr>
          <w:rFonts w:ascii="宋体"/>
          <w:b/>
          <w:kern w:val="10"/>
          <w:szCs w:val="21"/>
        </w:rPr>
      </w:pPr>
      <w:r w:rsidRPr="00FC104C">
        <w:rPr>
          <w:rFonts w:ascii="宋体" w:hAnsi="宋体"/>
          <w:b/>
          <w:kern w:val="10"/>
          <w:szCs w:val="21"/>
        </w:rPr>
        <w:t xml:space="preserve">6.4.2 </w:t>
      </w:r>
      <w:r w:rsidRPr="00FC104C">
        <w:rPr>
          <w:rFonts w:ascii="宋体" w:hAnsi="宋体" w:hint="eastAsia"/>
          <w:b/>
          <w:kern w:val="10"/>
          <w:szCs w:val="21"/>
        </w:rPr>
        <w:t>播种量</w:t>
      </w:r>
    </w:p>
    <w:p w:rsidR="00531F41" w:rsidRPr="00F11A73" w:rsidRDefault="00531F41" w:rsidP="00F11A73">
      <w:pPr>
        <w:ind w:firstLineChars="150" w:firstLine="315"/>
        <w:rPr>
          <w:rFonts w:ascii="宋体"/>
          <w:color w:val="000000"/>
        </w:rPr>
      </w:pPr>
      <w:r w:rsidRPr="00306F98">
        <w:rPr>
          <w:rFonts w:ascii="宋体" w:hAnsi="宋体" w:hint="eastAsia"/>
          <w:kern w:val="10"/>
          <w:szCs w:val="21"/>
        </w:rPr>
        <w:t>土壤肥力</w:t>
      </w:r>
      <w:r>
        <w:rPr>
          <w:rFonts w:ascii="宋体" w:hAnsi="宋体" w:hint="eastAsia"/>
          <w:kern w:val="10"/>
          <w:szCs w:val="21"/>
        </w:rPr>
        <w:t>较好的</w:t>
      </w:r>
      <w:r>
        <w:rPr>
          <w:rFonts w:ascii="宋体" w:hAnsi="宋体"/>
          <w:color w:val="000000"/>
        </w:rPr>
        <w:t>10</w:t>
      </w:r>
      <w:r w:rsidRPr="006B56ED">
        <w:rPr>
          <w:rFonts w:ascii="宋体" w:hAnsi="宋体"/>
          <w:color w:val="000000"/>
        </w:rPr>
        <w:t>kg/</w:t>
      </w:r>
      <w:r w:rsidRPr="006B56ED">
        <w:rPr>
          <w:rFonts w:ascii="宋体" w:hAnsi="宋体" w:cs="宋体"/>
          <w:color w:val="000000"/>
        </w:rPr>
        <w:t>hm</w:t>
      </w:r>
      <w:r w:rsidRPr="006B56ED">
        <w:rPr>
          <w:rFonts w:ascii="宋体" w:hAnsi="宋体" w:cs="宋体"/>
          <w:color w:val="000000"/>
          <w:vertAlign w:val="superscript"/>
        </w:rPr>
        <w:t>2</w:t>
      </w:r>
      <w:r>
        <w:rPr>
          <w:rFonts w:ascii="宋体" w:hAnsi="宋体" w:hint="eastAsia"/>
          <w:color w:val="000000"/>
        </w:rPr>
        <w:t>；</w:t>
      </w:r>
      <w:r w:rsidRPr="00306F98">
        <w:rPr>
          <w:rFonts w:ascii="宋体" w:hAnsi="宋体" w:hint="eastAsia"/>
          <w:kern w:val="10"/>
          <w:szCs w:val="21"/>
        </w:rPr>
        <w:t>土壤肥力</w:t>
      </w:r>
      <w:r>
        <w:rPr>
          <w:rFonts w:ascii="宋体" w:hAnsi="宋体" w:hint="eastAsia"/>
          <w:kern w:val="10"/>
          <w:szCs w:val="21"/>
        </w:rPr>
        <w:t>一般的</w:t>
      </w:r>
      <w:r>
        <w:rPr>
          <w:rFonts w:ascii="宋体" w:hAnsi="宋体"/>
          <w:color w:val="000000"/>
        </w:rPr>
        <w:t>15</w:t>
      </w:r>
      <w:r w:rsidRPr="006B56ED">
        <w:rPr>
          <w:rFonts w:ascii="宋体" w:hAnsi="宋体"/>
          <w:color w:val="000000"/>
        </w:rPr>
        <w:t>kg/</w:t>
      </w:r>
      <w:r w:rsidRPr="006B56ED">
        <w:rPr>
          <w:rFonts w:ascii="宋体" w:hAnsi="宋体" w:cs="宋体"/>
          <w:color w:val="000000"/>
        </w:rPr>
        <w:t>hm</w:t>
      </w:r>
      <w:r w:rsidRPr="006B56ED">
        <w:rPr>
          <w:rFonts w:ascii="宋体" w:hAnsi="宋体" w:cs="宋体"/>
          <w:color w:val="000000"/>
          <w:vertAlign w:val="superscript"/>
        </w:rPr>
        <w:t>2</w:t>
      </w:r>
      <w:r>
        <w:rPr>
          <w:rFonts w:ascii="宋体" w:hAnsi="宋体" w:hint="eastAsia"/>
          <w:color w:val="000000"/>
        </w:rPr>
        <w:t>；</w:t>
      </w:r>
      <w:r w:rsidRPr="00306F98">
        <w:rPr>
          <w:rFonts w:ascii="宋体" w:hAnsi="宋体" w:hint="eastAsia"/>
          <w:kern w:val="10"/>
          <w:szCs w:val="21"/>
        </w:rPr>
        <w:t>土壤肥力</w:t>
      </w:r>
      <w:r>
        <w:rPr>
          <w:rFonts w:ascii="宋体" w:hAnsi="宋体" w:hint="eastAsia"/>
          <w:kern w:val="10"/>
          <w:szCs w:val="21"/>
        </w:rPr>
        <w:t>较</w:t>
      </w:r>
      <w:r w:rsidRPr="00306F98">
        <w:rPr>
          <w:rFonts w:ascii="宋体" w:hAnsi="宋体" w:hint="eastAsia"/>
          <w:kern w:val="10"/>
          <w:szCs w:val="21"/>
        </w:rPr>
        <w:t>差的</w:t>
      </w:r>
      <w:r>
        <w:rPr>
          <w:rFonts w:ascii="宋体" w:hAnsi="宋体"/>
          <w:color w:val="000000"/>
        </w:rPr>
        <w:t>20</w:t>
      </w:r>
      <w:r w:rsidRPr="006B56ED">
        <w:rPr>
          <w:rFonts w:ascii="宋体" w:hAnsi="宋体"/>
          <w:color w:val="000000"/>
        </w:rPr>
        <w:t>kg/</w:t>
      </w:r>
      <w:r w:rsidRPr="006B56ED">
        <w:rPr>
          <w:rFonts w:ascii="宋体" w:hAnsi="宋体" w:cs="宋体"/>
          <w:color w:val="000000"/>
        </w:rPr>
        <w:t>hm</w:t>
      </w:r>
      <w:r w:rsidRPr="006B56ED">
        <w:rPr>
          <w:rFonts w:ascii="宋体" w:hAnsi="宋体" w:cs="宋体"/>
          <w:color w:val="000000"/>
          <w:vertAlign w:val="superscript"/>
        </w:rPr>
        <w:t>2</w:t>
      </w:r>
      <w:r w:rsidRPr="006B56ED">
        <w:rPr>
          <w:rFonts w:ascii="宋体" w:hAnsi="宋体" w:hint="eastAsia"/>
          <w:color w:val="000000"/>
        </w:rPr>
        <w:t>。</w:t>
      </w:r>
      <w:r>
        <w:rPr>
          <w:rFonts w:ascii="宋体" w:hAnsi="宋体" w:hint="eastAsia"/>
          <w:color w:val="000000"/>
        </w:rPr>
        <w:t>保证有</w:t>
      </w:r>
      <w:r>
        <w:rPr>
          <w:rFonts w:ascii="宋体" w:hAnsi="宋体"/>
          <w:szCs w:val="21"/>
        </w:rPr>
        <w:t>375</w:t>
      </w:r>
      <w:r w:rsidRPr="00F11A73">
        <w:rPr>
          <w:rFonts w:ascii="宋体" w:hAnsi="宋体"/>
          <w:szCs w:val="21"/>
        </w:rPr>
        <w:t>-</w:t>
      </w:r>
      <w:r>
        <w:rPr>
          <w:rFonts w:ascii="宋体" w:hAnsi="宋体"/>
          <w:szCs w:val="21"/>
        </w:rPr>
        <w:t>390</w:t>
      </w:r>
      <w:r w:rsidRPr="00F11A73">
        <w:rPr>
          <w:rFonts w:ascii="宋体" w:hAnsi="宋体" w:hint="eastAsia"/>
          <w:szCs w:val="21"/>
        </w:rPr>
        <w:t>万</w:t>
      </w:r>
      <w:r w:rsidRPr="006B56ED">
        <w:rPr>
          <w:rFonts w:ascii="宋体" w:hAnsi="宋体"/>
          <w:color w:val="000000"/>
        </w:rPr>
        <w:t>/</w:t>
      </w:r>
      <w:r w:rsidRPr="006B56ED">
        <w:rPr>
          <w:rFonts w:ascii="宋体" w:hAnsi="宋体" w:cs="宋体"/>
          <w:color w:val="000000"/>
        </w:rPr>
        <w:t>hm</w:t>
      </w:r>
      <w:r w:rsidRPr="006B56ED">
        <w:rPr>
          <w:rFonts w:ascii="宋体" w:hAnsi="宋体" w:cs="宋体"/>
          <w:color w:val="000000"/>
          <w:vertAlign w:val="superscript"/>
        </w:rPr>
        <w:t>2</w:t>
      </w:r>
      <w:r w:rsidRPr="00F11A73">
        <w:rPr>
          <w:rFonts w:ascii="宋体" w:hAnsi="宋体" w:hint="eastAsia"/>
          <w:szCs w:val="21"/>
        </w:rPr>
        <w:t>基本苗</w:t>
      </w:r>
      <w:r>
        <w:rPr>
          <w:rFonts w:ascii="宋体" w:hAnsi="宋体" w:hint="eastAsia"/>
          <w:szCs w:val="21"/>
        </w:rPr>
        <w:t>及达到</w:t>
      </w:r>
      <w:r>
        <w:rPr>
          <w:rFonts w:ascii="宋体" w:hAnsi="宋体"/>
          <w:szCs w:val="21"/>
        </w:rPr>
        <w:t>1350</w:t>
      </w:r>
      <w:r w:rsidRPr="00F11A73">
        <w:rPr>
          <w:rFonts w:ascii="宋体" w:hAnsi="宋体" w:hint="eastAsia"/>
          <w:szCs w:val="21"/>
        </w:rPr>
        <w:t>万</w:t>
      </w:r>
      <w:r>
        <w:rPr>
          <w:rFonts w:ascii="宋体" w:hAnsi="宋体" w:hint="eastAsia"/>
          <w:szCs w:val="21"/>
        </w:rPr>
        <w:t>以上</w:t>
      </w:r>
      <w:r w:rsidRPr="006B56ED">
        <w:rPr>
          <w:rFonts w:ascii="宋体" w:hAnsi="宋体"/>
          <w:color w:val="000000"/>
        </w:rPr>
        <w:t>/</w:t>
      </w:r>
      <w:r w:rsidRPr="006B56ED">
        <w:rPr>
          <w:rFonts w:ascii="宋体" w:hAnsi="宋体" w:cs="宋体"/>
          <w:color w:val="000000"/>
        </w:rPr>
        <w:t>hm</w:t>
      </w:r>
      <w:r w:rsidRPr="006B56ED">
        <w:rPr>
          <w:rFonts w:ascii="宋体" w:hAnsi="宋体" w:cs="宋体"/>
          <w:color w:val="000000"/>
          <w:vertAlign w:val="superscript"/>
        </w:rPr>
        <w:t>2</w:t>
      </w:r>
      <w:r w:rsidRPr="00F11A73">
        <w:rPr>
          <w:rFonts w:ascii="宋体" w:hAnsi="宋体" w:hint="eastAsia"/>
          <w:szCs w:val="21"/>
        </w:rPr>
        <w:t>有效穗</w:t>
      </w:r>
      <w:r>
        <w:rPr>
          <w:rFonts w:ascii="宋体" w:hAnsi="宋体" w:hint="eastAsia"/>
          <w:szCs w:val="21"/>
        </w:rPr>
        <w:t>。</w:t>
      </w:r>
    </w:p>
    <w:p w:rsidR="00531F41" w:rsidRPr="00FC104C" w:rsidRDefault="00531F41" w:rsidP="00FC104C">
      <w:pPr>
        <w:rPr>
          <w:rFonts w:ascii="宋体"/>
          <w:b/>
          <w:kern w:val="10"/>
          <w:szCs w:val="21"/>
        </w:rPr>
      </w:pPr>
      <w:r w:rsidRPr="00FC104C">
        <w:rPr>
          <w:rFonts w:ascii="宋体" w:hAnsi="宋体"/>
          <w:b/>
          <w:kern w:val="10"/>
          <w:szCs w:val="21"/>
        </w:rPr>
        <w:t xml:space="preserve">6.4.3 </w:t>
      </w:r>
      <w:r w:rsidRPr="00FC104C">
        <w:rPr>
          <w:rFonts w:ascii="宋体" w:hAnsi="宋体" w:hint="eastAsia"/>
          <w:b/>
          <w:kern w:val="10"/>
          <w:szCs w:val="21"/>
        </w:rPr>
        <w:t>播种方法</w:t>
      </w:r>
    </w:p>
    <w:p w:rsidR="00531F41" w:rsidRPr="00490B57" w:rsidRDefault="00531F41" w:rsidP="00FC104C">
      <w:pPr>
        <w:ind w:firstLineChars="150" w:firstLine="315"/>
        <w:rPr>
          <w:rFonts w:ascii="宋体"/>
          <w:b/>
          <w:color w:val="000000"/>
          <w:szCs w:val="21"/>
        </w:rPr>
      </w:pPr>
      <w:r w:rsidRPr="00490B57">
        <w:rPr>
          <w:rFonts w:ascii="宋体" w:hAnsi="宋体" w:hint="eastAsia"/>
          <w:szCs w:val="21"/>
        </w:rPr>
        <w:t>播种机播种，密行条播（行距</w:t>
      </w:r>
      <w:r w:rsidRPr="00490B57">
        <w:rPr>
          <w:rFonts w:ascii="宋体" w:hAnsi="宋体"/>
          <w:szCs w:val="21"/>
        </w:rPr>
        <w:t>20</w:t>
      </w:r>
      <w:r w:rsidR="00602758">
        <w:rPr>
          <w:rFonts w:ascii="宋体" w:hAnsi="宋体" w:hint="eastAsia"/>
          <w:szCs w:val="21"/>
        </w:rPr>
        <w:t>c</w:t>
      </w:r>
      <w:r w:rsidR="00602758">
        <w:rPr>
          <w:rFonts w:ascii="宋体" w:hAnsi="宋体"/>
          <w:szCs w:val="21"/>
        </w:rPr>
        <w:t>m</w:t>
      </w:r>
      <w:r w:rsidRPr="00490B57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或</w:t>
      </w:r>
      <w:r w:rsidRPr="00490B57">
        <w:rPr>
          <w:rFonts w:ascii="宋体" w:hAnsi="宋体" w:hint="eastAsia"/>
          <w:kern w:val="10"/>
          <w:szCs w:val="21"/>
        </w:rPr>
        <w:t>宽幅条播</w:t>
      </w:r>
      <w:r>
        <w:rPr>
          <w:rFonts w:ascii="宋体" w:hAnsi="宋体" w:hint="eastAsia"/>
          <w:kern w:val="10"/>
          <w:szCs w:val="21"/>
        </w:rPr>
        <w:t>（</w:t>
      </w:r>
      <w:r w:rsidRPr="00490B57">
        <w:rPr>
          <w:rFonts w:ascii="宋体" w:hAnsi="宋体" w:hint="eastAsia"/>
          <w:kern w:val="10"/>
          <w:szCs w:val="21"/>
        </w:rPr>
        <w:t>播幅</w:t>
      </w:r>
      <w:r w:rsidRPr="00490B57">
        <w:rPr>
          <w:rFonts w:ascii="宋体" w:hAnsi="宋体"/>
          <w:kern w:val="10"/>
          <w:szCs w:val="21"/>
        </w:rPr>
        <w:t>15-20cm</w:t>
      </w:r>
      <w:r w:rsidRPr="00490B57">
        <w:rPr>
          <w:rFonts w:ascii="宋体" w:hAnsi="宋体" w:hint="eastAsia"/>
          <w:kern w:val="10"/>
          <w:szCs w:val="21"/>
        </w:rPr>
        <w:t>，行距</w:t>
      </w:r>
      <w:r w:rsidRPr="00490B57">
        <w:rPr>
          <w:rFonts w:ascii="宋体" w:hAnsi="宋体"/>
          <w:kern w:val="10"/>
          <w:szCs w:val="21"/>
        </w:rPr>
        <w:t>20-25cm</w:t>
      </w:r>
      <w:r>
        <w:rPr>
          <w:rFonts w:ascii="宋体" w:hAnsi="宋体" w:hint="eastAsia"/>
          <w:kern w:val="10"/>
          <w:szCs w:val="21"/>
        </w:rPr>
        <w:t>）</w:t>
      </w:r>
      <w:r w:rsidRPr="00490B57">
        <w:rPr>
          <w:rFonts w:ascii="宋体" w:hAnsi="宋体" w:hint="eastAsia"/>
          <w:kern w:val="10"/>
          <w:szCs w:val="21"/>
        </w:rPr>
        <w:t>，播后覆土</w:t>
      </w:r>
      <w:r w:rsidRPr="00490B57">
        <w:rPr>
          <w:rFonts w:ascii="宋体" w:hAnsi="宋体"/>
          <w:kern w:val="10"/>
          <w:szCs w:val="21"/>
        </w:rPr>
        <w:t>0.5-1cm</w:t>
      </w:r>
      <w:r w:rsidRPr="00490B57">
        <w:rPr>
          <w:rFonts w:ascii="宋体" w:hAnsi="宋体" w:hint="eastAsia"/>
          <w:kern w:val="10"/>
          <w:szCs w:val="21"/>
        </w:rPr>
        <w:t>。</w:t>
      </w:r>
    </w:p>
    <w:p w:rsidR="00531F41" w:rsidRDefault="00531F41" w:rsidP="00306F98">
      <w:pPr>
        <w:widowControl/>
        <w:jc w:val="left"/>
        <w:rPr>
          <w:rFonts w:ascii="宋体"/>
          <w:b/>
          <w:kern w:val="10"/>
          <w:szCs w:val="21"/>
        </w:rPr>
      </w:pPr>
      <w:r w:rsidRPr="00FC104C">
        <w:rPr>
          <w:rFonts w:ascii="宋体" w:hAnsi="宋体"/>
          <w:b/>
          <w:kern w:val="10"/>
          <w:szCs w:val="21"/>
        </w:rPr>
        <w:t>6.5</w:t>
      </w:r>
      <w:r>
        <w:rPr>
          <w:rFonts w:ascii="宋体" w:hAnsi="宋体"/>
          <w:b/>
          <w:kern w:val="10"/>
          <w:szCs w:val="21"/>
        </w:rPr>
        <w:t xml:space="preserve"> </w:t>
      </w:r>
      <w:r w:rsidRPr="00FC104C">
        <w:rPr>
          <w:rFonts w:ascii="宋体" w:hAnsi="宋体" w:hint="eastAsia"/>
          <w:b/>
          <w:kern w:val="10"/>
          <w:szCs w:val="21"/>
        </w:rPr>
        <w:t>田间</w:t>
      </w:r>
      <w:r>
        <w:rPr>
          <w:rFonts w:ascii="宋体" w:hAnsi="宋体" w:hint="eastAsia"/>
          <w:b/>
          <w:kern w:val="10"/>
          <w:szCs w:val="21"/>
        </w:rPr>
        <w:t>管理</w:t>
      </w:r>
    </w:p>
    <w:p w:rsidR="00531F41" w:rsidRPr="00C32CFE" w:rsidRDefault="00531F41" w:rsidP="00304C73">
      <w:pPr>
        <w:widowControl/>
        <w:jc w:val="left"/>
        <w:rPr>
          <w:rFonts w:ascii="宋体"/>
          <w:b/>
          <w:kern w:val="10"/>
          <w:szCs w:val="21"/>
        </w:rPr>
      </w:pPr>
      <w:r w:rsidRPr="00C32CFE">
        <w:rPr>
          <w:rFonts w:ascii="宋体" w:hAnsi="宋体"/>
          <w:b/>
          <w:kern w:val="10"/>
          <w:szCs w:val="21"/>
        </w:rPr>
        <w:t>6.5.1</w:t>
      </w:r>
      <w:r w:rsidRPr="00C32CFE">
        <w:rPr>
          <w:rFonts w:ascii="宋体" w:hAnsi="宋体" w:hint="eastAsia"/>
          <w:b/>
          <w:kern w:val="10"/>
          <w:szCs w:val="21"/>
        </w:rPr>
        <w:t>围栏保护</w:t>
      </w:r>
    </w:p>
    <w:p w:rsidR="00531F41" w:rsidRDefault="00531F41" w:rsidP="00BD38E0">
      <w:pPr>
        <w:widowControl/>
        <w:ind w:firstLineChars="200" w:firstLine="420"/>
        <w:jc w:val="left"/>
        <w:rPr>
          <w:rFonts w:ascii="宋体"/>
          <w:kern w:val="10"/>
          <w:szCs w:val="21"/>
        </w:rPr>
      </w:pPr>
      <w:r w:rsidRPr="00306F98">
        <w:rPr>
          <w:rFonts w:ascii="宋体" w:hAnsi="宋体" w:hint="eastAsia"/>
          <w:kern w:val="10"/>
          <w:szCs w:val="21"/>
        </w:rPr>
        <w:t>因地制宜建立网围栏、生物围栏</w:t>
      </w:r>
      <w:r>
        <w:rPr>
          <w:rFonts w:ascii="宋体" w:hAnsi="宋体" w:hint="eastAsia"/>
          <w:kern w:val="10"/>
          <w:szCs w:val="21"/>
        </w:rPr>
        <w:t>或</w:t>
      </w:r>
      <w:r w:rsidRPr="00306F98">
        <w:rPr>
          <w:rFonts w:ascii="宋体" w:hAnsi="宋体" w:hint="eastAsia"/>
          <w:kern w:val="10"/>
          <w:szCs w:val="21"/>
        </w:rPr>
        <w:t>栏</w:t>
      </w:r>
      <w:r>
        <w:rPr>
          <w:rFonts w:ascii="宋体" w:hAnsi="宋体" w:hint="eastAsia"/>
          <w:kern w:val="10"/>
          <w:szCs w:val="21"/>
        </w:rPr>
        <w:t>栅</w:t>
      </w:r>
      <w:r w:rsidRPr="00306F98">
        <w:rPr>
          <w:rFonts w:ascii="宋体" w:hAnsi="宋体" w:hint="eastAsia"/>
          <w:kern w:val="10"/>
          <w:szCs w:val="21"/>
        </w:rPr>
        <w:t>围栏等</w:t>
      </w:r>
      <w:r>
        <w:rPr>
          <w:rFonts w:ascii="宋体" w:hAnsi="宋体" w:hint="eastAsia"/>
          <w:kern w:val="10"/>
          <w:szCs w:val="21"/>
        </w:rPr>
        <w:t>，</w:t>
      </w:r>
      <w:r w:rsidRPr="00306F98">
        <w:rPr>
          <w:rFonts w:ascii="宋体" w:hAnsi="宋体" w:hint="eastAsia"/>
          <w:kern w:val="10"/>
          <w:szCs w:val="21"/>
        </w:rPr>
        <w:t>防止</w:t>
      </w:r>
      <w:r>
        <w:rPr>
          <w:rFonts w:ascii="宋体" w:hAnsi="宋体" w:hint="eastAsia"/>
          <w:kern w:val="10"/>
          <w:szCs w:val="21"/>
        </w:rPr>
        <w:t>人员或</w:t>
      </w:r>
      <w:r w:rsidRPr="00306F98">
        <w:rPr>
          <w:rFonts w:ascii="宋体" w:hAnsi="宋体" w:hint="eastAsia"/>
          <w:kern w:val="10"/>
          <w:szCs w:val="21"/>
        </w:rPr>
        <w:t>牲畜</w:t>
      </w:r>
      <w:r>
        <w:rPr>
          <w:rFonts w:ascii="宋体" w:hAnsi="宋体" w:hint="eastAsia"/>
          <w:kern w:val="10"/>
          <w:szCs w:val="21"/>
        </w:rPr>
        <w:t>危害。</w:t>
      </w:r>
    </w:p>
    <w:p w:rsidR="00531F41" w:rsidRPr="00C32CFE" w:rsidRDefault="00531F41" w:rsidP="00304C73">
      <w:pPr>
        <w:widowControl/>
        <w:jc w:val="left"/>
        <w:rPr>
          <w:rFonts w:ascii="宋体"/>
          <w:b/>
          <w:kern w:val="10"/>
          <w:szCs w:val="21"/>
        </w:rPr>
      </w:pPr>
      <w:r w:rsidRPr="00C32CFE">
        <w:rPr>
          <w:rFonts w:ascii="宋体" w:hAnsi="宋体"/>
          <w:b/>
          <w:kern w:val="10"/>
          <w:szCs w:val="21"/>
        </w:rPr>
        <w:t>6.5.2</w:t>
      </w:r>
      <w:r w:rsidRPr="00C32CFE">
        <w:rPr>
          <w:rFonts w:ascii="宋体" w:hAnsi="宋体" w:hint="eastAsia"/>
          <w:b/>
          <w:kern w:val="10"/>
          <w:szCs w:val="21"/>
        </w:rPr>
        <w:t>追施肥</w:t>
      </w:r>
    </w:p>
    <w:p w:rsidR="00531F41" w:rsidRDefault="00745552" w:rsidP="00BD38E0">
      <w:pPr>
        <w:widowControl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采取</w:t>
      </w:r>
      <w:r w:rsidR="00531F41" w:rsidRPr="00490B57">
        <w:rPr>
          <w:rFonts w:ascii="宋体" w:hAnsi="宋体" w:hint="eastAsia"/>
          <w:szCs w:val="21"/>
        </w:rPr>
        <w:t>分</w:t>
      </w:r>
      <w:r w:rsidR="00531F41" w:rsidRPr="00FB7EC9">
        <w:rPr>
          <w:rFonts w:ascii="宋体" w:hAnsi="宋体" w:hint="eastAsia"/>
          <w:szCs w:val="21"/>
        </w:rPr>
        <w:t>期</w:t>
      </w:r>
      <w:r w:rsidR="00531F41" w:rsidRPr="00FB7EC9">
        <w:rPr>
          <w:rFonts w:ascii="宋体" w:hAnsi="宋体" w:hint="eastAsia"/>
          <w:kern w:val="10"/>
          <w:szCs w:val="21"/>
        </w:rPr>
        <w:t>追</w:t>
      </w:r>
      <w:r w:rsidR="00531F41" w:rsidRPr="00FB7EC9">
        <w:rPr>
          <w:rFonts w:ascii="宋体" w:hAnsi="宋体" w:hint="eastAsia"/>
          <w:szCs w:val="21"/>
        </w:rPr>
        <w:t>施肥和看苗</w:t>
      </w:r>
      <w:r w:rsidR="00531F41" w:rsidRPr="00FB7EC9">
        <w:rPr>
          <w:rFonts w:ascii="宋体" w:hAnsi="宋体" w:hint="eastAsia"/>
          <w:kern w:val="10"/>
          <w:szCs w:val="21"/>
        </w:rPr>
        <w:t>追</w:t>
      </w:r>
      <w:r w:rsidR="00531F41" w:rsidRPr="00490B57">
        <w:rPr>
          <w:rFonts w:ascii="宋体" w:hAnsi="宋体" w:hint="eastAsia"/>
          <w:szCs w:val="21"/>
        </w:rPr>
        <w:t>施肥</w:t>
      </w:r>
      <w:r w:rsidR="00531F41">
        <w:rPr>
          <w:rFonts w:ascii="宋体" w:hAnsi="宋体" w:hint="eastAsia"/>
          <w:szCs w:val="21"/>
        </w:rPr>
        <w:t>。</w:t>
      </w:r>
      <w:r w:rsidR="00531F41" w:rsidRPr="00FB7EC9">
        <w:rPr>
          <w:rFonts w:ascii="宋体" w:hAnsi="宋体" w:hint="eastAsia"/>
          <w:szCs w:val="21"/>
        </w:rPr>
        <w:t>苗期至分蘖</w:t>
      </w:r>
      <w:r w:rsidR="00531F41">
        <w:rPr>
          <w:rFonts w:ascii="宋体" w:hAnsi="宋体" w:hint="eastAsia"/>
          <w:szCs w:val="21"/>
        </w:rPr>
        <w:t>期</w:t>
      </w:r>
      <w:r w:rsidR="00531F41" w:rsidRPr="00306F98">
        <w:rPr>
          <w:rFonts w:ascii="宋体" w:hAnsi="宋体" w:hint="eastAsia"/>
          <w:kern w:val="10"/>
          <w:szCs w:val="21"/>
        </w:rPr>
        <w:t>追施壮苗肥，幼苗</w:t>
      </w:r>
      <w:r w:rsidR="00531F41" w:rsidRPr="00FB7EC9">
        <w:rPr>
          <w:rFonts w:ascii="宋体" w:hAnsi="宋体" w:hint="eastAsia"/>
          <w:szCs w:val="21"/>
        </w:rPr>
        <w:t>长势较好，追</w:t>
      </w:r>
      <w:r w:rsidR="00531F41" w:rsidRPr="00306F98">
        <w:rPr>
          <w:rFonts w:ascii="宋体" w:hAnsi="宋体" w:hint="eastAsia"/>
          <w:kern w:val="10"/>
          <w:szCs w:val="21"/>
        </w:rPr>
        <w:t>施</w:t>
      </w:r>
      <w:r w:rsidR="00531F41">
        <w:rPr>
          <w:rFonts w:ascii="宋体" w:hAnsi="宋体" w:hint="eastAsia"/>
          <w:kern w:val="10"/>
          <w:szCs w:val="21"/>
        </w:rPr>
        <w:t>尿素</w:t>
      </w:r>
      <w:r w:rsidR="00531F41">
        <w:rPr>
          <w:rFonts w:ascii="宋体" w:hAnsi="宋体"/>
          <w:color w:val="000000"/>
        </w:rPr>
        <w:t>60-75</w:t>
      </w:r>
      <w:r w:rsidR="00531F41" w:rsidRPr="006B56ED">
        <w:rPr>
          <w:rFonts w:ascii="宋体" w:hAnsi="宋体"/>
          <w:color w:val="000000"/>
        </w:rPr>
        <w:t>kg/</w:t>
      </w:r>
      <w:r w:rsidR="00531F41" w:rsidRPr="006B56ED">
        <w:rPr>
          <w:rFonts w:ascii="宋体" w:hAnsi="宋体" w:cs="宋体"/>
          <w:color w:val="000000"/>
        </w:rPr>
        <w:t>hm</w:t>
      </w:r>
      <w:r w:rsidR="00531F41" w:rsidRPr="006B56ED">
        <w:rPr>
          <w:rFonts w:ascii="宋体" w:hAnsi="宋体" w:cs="宋体"/>
          <w:color w:val="000000"/>
          <w:vertAlign w:val="superscript"/>
        </w:rPr>
        <w:t>2</w:t>
      </w:r>
      <w:r w:rsidR="00531F41">
        <w:rPr>
          <w:rFonts w:ascii="宋体" w:hAnsi="宋体" w:hint="eastAsia"/>
          <w:color w:val="000000"/>
        </w:rPr>
        <w:t>；</w:t>
      </w:r>
      <w:r w:rsidR="00531F41">
        <w:rPr>
          <w:rFonts w:ascii="宋体" w:hAnsi="宋体" w:hint="eastAsia"/>
          <w:kern w:val="10"/>
          <w:szCs w:val="21"/>
        </w:rPr>
        <w:t>土壤肥力差、</w:t>
      </w:r>
      <w:r w:rsidR="00531F41" w:rsidRPr="00306F98">
        <w:rPr>
          <w:rFonts w:ascii="宋体" w:hAnsi="宋体" w:hint="eastAsia"/>
          <w:kern w:val="10"/>
          <w:szCs w:val="21"/>
        </w:rPr>
        <w:t>幼苗</w:t>
      </w:r>
      <w:r w:rsidR="00531F41">
        <w:rPr>
          <w:rFonts w:ascii="宋体" w:hAnsi="宋体" w:hint="eastAsia"/>
          <w:kern w:val="10"/>
          <w:szCs w:val="21"/>
        </w:rPr>
        <w:t>出现</w:t>
      </w:r>
      <w:r w:rsidR="00531F41" w:rsidRPr="00306F98">
        <w:rPr>
          <w:rFonts w:ascii="宋体" w:hAnsi="宋体" w:hint="eastAsia"/>
          <w:kern w:val="10"/>
          <w:szCs w:val="21"/>
        </w:rPr>
        <w:t>发黄</w:t>
      </w:r>
      <w:r w:rsidR="00531F41">
        <w:rPr>
          <w:rFonts w:ascii="宋体" w:hAnsi="宋体" w:hint="eastAsia"/>
          <w:kern w:val="10"/>
          <w:szCs w:val="21"/>
        </w:rPr>
        <w:t>情况时</w:t>
      </w:r>
      <w:r w:rsidR="00531F41" w:rsidRPr="00306F98">
        <w:rPr>
          <w:rFonts w:ascii="宋体" w:hAnsi="宋体" w:hint="eastAsia"/>
          <w:kern w:val="10"/>
          <w:szCs w:val="21"/>
        </w:rPr>
        <w:t>，</w:t>
      </w:r>
      <w:r w:rsidR="00531F41" w:rsidRPr="00FB7EC9">
        <w:rPr>
          <w:rFonts w:ascii="宋体" w:hAnsi="宋体" w:hint="eastAsia"/>
          <w:szCs w:val="21"/>
        </w:rPr>
        <w:t>追</w:t>
      </w:r>
      <w:r w:rsidR="00531F41" w:rsidRPr="00306F98">
        <w:rPr>
          <w:rFonts w:ascii="宋体" w:hAnsi="宋体" w:hint="eastAsia"/>
          <w:kern w:val="10"/>
          <w:szCs w:val="21"/>
        </w:rPr>
        <w:t>施尿素</w:t>
      </w:r>
      <w:r w:rsidR="00531F41">
        <w:rPr>
          <w:rFonts w:ascii="宋体" w:hAnsi="宋体"/>
          <w:color w:val="000000"/>
        </w:rPr>
        <w:t>90-120</w:t>
      </w:r>
      <w:r w:rsidR="00531F41" w:rsidRPr="006B56ED">
        <w:rPr>
          <w:rFonts w:ascii="宋体" w:hAnsi="宋体"/>
          <w:color w:val="000000"/>
        </w:rPr>
        <w:t>kg/</w:t>
      </w:r>
      <w:r w:rsidR="00531F41" w:rsidRPr="006B56ED">
        <w:rPr>
          <w:rFonts w:ascii="宋体" w:hAnsi="宋体" w:cs="宋体"/>
          <w:color w:val="000000"/>
        </w:rPr>
        <w:t>hm</w:t>
      </w:r>
      <w:r w:rsidR="00531F41" w:rsidRPr="006B56ED">
        <w:rPr>
          <w:rFonts w:ascii="宋体" w:hAnsi="宋体" w:cs="宋体"/>
          <w:color w:val="000000"/>
          <w:vertAlign w:val="superscript"/>
        </w:rPr>
        <w:t>2</w:t>
      </w:r>
      <w:r w:rsidR="00531F41">
        <w:rPr>
          <w:rFonts w:ascii="宋体" w:hAnsi="宋体" w:hint="eastAsia"/>
          <w:kern w:val="10"/>
          <w:szCs w:val="21"/>
        </w:rPr>
        <w:t>；</w:t>
      </w:r>
      <w:r w:rsidR="00531F41" w:rsidRPr="00FB7EC9">
        <w:rPr>
          <w:rFonts w:ascii="宋体" w:hAnsi="宋体" w:hint="eastAsia"/>
          <w:szCs w:val="21"/>
        </w:rPr>
        <w:t>在拔节</w:t>
      </w:r>
      <w:r w:rsidR="00531F41">
        <w:rPr>
          <w:rFonts w:ascii="宋体" w:hAnsi="宋体" w:hint="eastAsia"/>
          <w:szCs w:val="21"/>
        </w:rPr>
        <w:t>期</w:t>
      </w:r>
      <w:r w:rsidR="00531F41" w:rsidRPr="00FB7EC9">
        <w:rPr>
          <w:rFonts w:ascii="宋体" w:hAnsi="宋体" w:hint="eastAsia"/>
          <w:szCs w:val="21"/>
        </w:rPr>
        <w:t>追施</w:t>
      </w:r>
      <w:r w:rsidRPr="00FB7EC9">
        <w:rPr>
          <w:rFonts w:ascii="宋体" w:hAnsi="宋体" w:hint="eastAsia"/>
          <w:szCs w:val="21"/>
        </w:rPr>
        <w:t>复合肥</w:t>
      </w:r>
      <w:r>
        <w:rPr>
          <w:rFonts w:ascii="宋体" w:hAnsi="宋体" w:hint="eastAsia"/>
          <w:szCs w:val="21"/>
        </w:rPr>
        <w:t>（</w:t>
      </w:r>
      <w:r w:rsidR="00531F41" w:rsidRPr="00FB7EC9">
        <w:rPr>
          <w:rFonts w:ascii="宋体" w:hAnsi="宋体"/>
          <w:szCs w:val="21"/>
        </w:rPr>
        <w:t>N</w:t>
      </w:r>
      <w:r w:rsidR="00531F41" w:rsidRPr="00FB7EC9">
        <w:rPr>
          <w:rFonts w:ascii="宋体" w:hAnsi="宋体" w:hint="eastAsia"/>
          <w:szCs w:val="21"/>
        </w:rPr>
        <w:t>：</w:t>
      </w:r>
      <w:r w:rsidR="00531F41" w:rsidRPr="00FB7EC9">
        <w:rPr>
          <w:rFonts w:ascii="宋体" w:hAnsi="宋体"/>
          <w:szCs w:val="21"/>
        </w:rPr>
        <w:t>P</w:t>
      </w:r>
      <w:r w:rsidR="00531F41" w:rsidRPr="00FB7EC9">
        <w:rPr>
          <w:rFonts w:ascii="宋体" w:hAnsi="宋体" w:hint="eastAsia"/>
          <w:szCs w:val="21"/>
        </w:rPr>
        <w:t>：</w:t>
      </w:r>
      <w:r w:rsidR="00531F41" w:rsidRPr="00FB7EC9">
        <w:rPr>
          <w:rFonts w:ascii="宋体" w:hAnsi="宋体"/>
          <w:szCs w:val="21"/>
        </w:rPr>
        <w:t>K</w:t>
      </w:r>
      <w:r>
        <w:rPr>
          <w:rFonts w:ascii="宋体" w:hAnsi="宋体" w:hint="eastAsia"/>
          <w:szCs w:val="21"/>
        </w:rPr>
        <w:t>=</w:t>
      </w:r>
      <w:r w:rsidR="00531F41" w:rsidRPr="00FB7EC9"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：15</w:t>
      </w:r>
      <w:r>
        <w:rPr>
          <w:rFonts w:ascii="宋体" w:hAnsi="宋体"/>
          <w:szCs w:val="21"/>
        </w:rPr>
        <w:t>：</w:t>
      </w:r>
      <w:r>
        <w:rPr>
          <w:rFonts w:ascii="宋体" w:hAnsi="宋体" w:hint="eastAsia"/>
          <w:szCs w:val="21"/>
        </w:rPr>
        <w:t>15）</w:t>
      </w:r>
      <w:r w:rsidR="00531F41" w:rsidRPr="00FB7EC9">
        <w:rPr>
          <w:rFonts w:ascii="宋体" w:hAnsi="宋体" w:hint="eastAsia"/>
          <w:szCs w:val="21"/>
        </w:rPr>
        <w:t>，长势较好</w:t>
      </w:r>
      <w:r w:rsidR="00531F41">
        <w:rPr>
          <w:rFonts w:ascii="宋体" w:hAnsi="宋体" w:hint="eastAsia"/>
          <w:szCs w:val="21"/>
        </w:rPr>
        <w:t>的</w:t>
      </w:r>
      <w:r w:rsidR="00531F41" w:rsidRPr="00FB7EC9">
        <w:rPr>
          <w:rFonts w:ascii="宋体" w:hAnsi="宋体" w:hint="eastAsia"/>
          <w:szCs w:val="21"/>
        </w:rPr>
        <w:t>施</w:t>
      </w:r>
      <w:r w:rsidR="00531F41">
        <w:rPr>
          <w:rFonts w:ascii="宋体" w:hAnsi="宋体"/>
          <w:color w:val="000000"/>
        </w:rPr>
        <w:t>150-180</w:t>
      </w:r>
      <w:r w:rsidR="00531F41" w:rsidRPr="006B56ED">
        <w:rPr>
          <w:rFonts w:ascii="宋体" w:hAnsi="宋体"/>
          <w:color w:val="000000"/>
        </w:rPr>
        <w:t>kg/</w:t>
      </w:r>
      <w:r w:rsidR="00531F41" w:rsidRPr="006B56ED">
        <w:rPr>
          <w:rFonts w:ascii="宋体" w:hAnsi="宋体" w:cs="宋体"/>
          <w:color w:val="000000"/>
        </w:rPr>
        <w:t>hm</w:t>
      </w:r>
      <w:r w:rsidR="00531F41" w:rsidRPr="006B56ED">
        <w:rPr>
          <w:rFonts w:ascii="宋体" w:hAnsi="宋体" w:cs="宋体"/>
          <w:color w:val="000000"/>
          <w:vertAlign w:val="superscript"/>
        </w:rPr>
        <w:t>2</w:t>
      </w:r>
      <w:r w:rsidR="00531F41">
        <w:rPr>
          <w:rFonts w:ascii="宋体" w:hAnsi="宋体" w:hint="eastAsia"/>
          <w:color w:val="000000"/>
        </w:rPr>
        <w:t>；</w:t>
      </w:r>
      <w:r w:rsidR="00531F41" w:rsidRPr="00FB7EC9">
        <w:rPr>
          <w:rFonts w:ascii="宋体" w:hAnsi="宋体" w:hint="eastAsia"/>
          <w:szCs w:val="21"/>
        </w:rPr>
        <w:t>长势较差的施</w:t>
      </w:r>
      <w:r w:rsidR="00531F41">
        <w:rPr>
          <w:rFonts w:ascii="宋体" w:hAnsi="宋体"/>
          <w:color w:val="000000"/>
        </w:rPr>
        <w:t>210-270</w:t>
      </w:r>
      <w:r w:rsidR="00531F41" w:rsidRPr="006B56ED">
        <w:rPr>
          <w:rFonts w:ascii="宋体" w:hAnsi="宋体"/>
          <w:color w:val="000000"/>
        </w:rPr>
        <w:t>kg/</w:t>
      </w:r>
      <w:r w:rsidR="00531F41" w:rsidRPr="006B56ED">
        <w:rPr>
          <w:rFonts w:ascii="宋体" w:hAnsi="宋体" w:cs="宋体"/>
          <w:color w:val="000000"/>
        </w:rPr>
        <w:t>hm</w:t>
      </w:r>
      <w:r w:rsidR="00531F41" w:rsidRPr="006B56ED">
        <w:rPr>
          <w:rFonts w:ascii="宋体" w:hAnsi="宋体" w:cs="宋体"/>
          <w:color w:val="000000"/>
          <w:vertAlign w:val="superscript"/>
        </w:rPr>
        <w:t>2</w:t>
      </w:r>
      <w:r w:rsidR="00531F41">
        <w:rPr>
          <w:rFonts w:ascii="宋体" w:hAnsi="宋体" w:hint="eastAsia"/>
          <w:color w:val="000000"/>
        </w:rPr>
        <w:t>。</w:t>
      </w:r>
    </w:p>
    <w:p w:rsidR="00531F41" w:rsidRPr="00C32CFE" w:rsidRDefault="00531F41" w:rsidP="00575B7D">
      <w:pPr>
        <w:widowControl/>
        <w:jc w:val="left"/>
        <w:rPr>
          <w:rFonts w:ascii="宋体"/>
          <w:b/>
          <w:kern w:val="10"/>
          <w:szCs w:val="21"/>
        </w:rPr>
      </w:pPr>
      <w:r w:rsidRPr="00C32CFE">
        <w:rPr>
          <w:rFonts w:ascii="宋体" w:hAnsi="宋体"/>
          <w:b/>
          <w:kern w:val="10"/>
          <w:szCs w:val="21"/>
        </w:rPr>
        <w:t>6.5.3</w:t>
      </w:r>
      <w:r>
        <w:rPr>
          <w:rFonts w:ascii="宋体" w:hAnsi="宋体" w:hint="eastAsia"/>
          <w:b/>
          <w:kern w:val="10"/>
          <w:szCs w:val="21"/>
        </w:rPr>
        <w:t>防积水</w:t>
      </w:r>
    </w:p>
    <w:p w:rsidR="00531F41" w:rsidRPr="00FB7EC9" w:rsidRDefault="00531F41" w:rsidP="00BD38E0">
      <w:pPr>
        <w:widowControl/>
        <w:ind w:firstLineChars="200" w:firstLine="420"/>
        <w:jc w:val="left"/>
        <w:rPr>
          <w:rFonts w:ascii="宋体"/>
          <w:kern w:val="10"/>
          <w:szCs w:val="21"/>
        </w:rPr>
      </w:pPr>
      <w:r w:rsidRPr="00FB7EC9">
        <w:rPr>
          <w:rFonts w:ascii="宋体" w:hAnsi="宋体" w:hint="eastAsia"/>
          <w:szCs w:val="21"/>
        </w:rPr>
        <w:t>春季多雨</w:t>
      </w:r>
      <w:r>
        <w:rPr>
          <w:rFonts w:ascii="宋体" w:hAnsi="宋体" w:hint="eastAsia"/>
          <w:szCs w:val="21"/>
        </w:rPr>
        <w:t>天气</w:t>
      </w:r>
      <w:r w:rsidRPr="00FB7EC9">
        <w:rPr>
          <w:rFonts w:ascii="宋体" w:hAnsi="宋体" w:hint="eastAsia"/>
          <w:szCs w:val="21"/>
        </w:rPr>
        <w:t>，对低洼积水地段及时疏通排水沟，防止积水造成倒伏。</w:t>
      </w:r>
    </w:p>
    <w:p w:rsidR="00531F41" w:rsidRPr="00C32CFE" w:rsidRDefault="00531F41" w:rsidP="00304C73">
      <w:pPr>
        <w:widowControl/>
        <w:jc w:val="left"/>
        <w:rPr>
          <w:rFonts w:ascii="宋体"/>
          <w:b/>
          <w:kern w:val="10"/>
          <w:szCs w:val="21"/>
        </w:rPr>
      </w:pPr>
      <w:r w:rsidRPr="00C32CFE">
        <w:rPr>
          <w:rFonts w:ascii="宋体" w:hAnsi="宋体"/>
          <w:b/>
          <w:kern w:val="10"/>
          <w:szCs w:val="21"/>
        </w:rPr>
        <w:t>6.5.</w:t>
      </w:r>
      <w:r>
        <w:rPr>
          <w:rFonts w:ascii="宋体" w:hAnsi="宋体"/>
          <w:b/>
          <w:kern w:val="10"/>
          <w:szCs w:val="21"/>
        </w:rPr>
        <w:t xml:space="preserve">4 </w:t>
      </w:r>
      <w:r w:rsidRPr="00C32CFE">
        <w:rPr>
          <w:rFonts w:ascii="宋体" w:hAnsi="宋体" w:hint="eastAsia"/>
          <w:b/>
          <w:kern w:val="10"/>
          <w:szCs w:val="21"/>
        </w:rPr>
        <w:t>除杂</w:t>
      </w:r>
    </w:p>
    <w:p w:rsidR="00531F41" w:rsidRDefault="00531F41" w:rsidP="00B27B2B">
      <w:pPr>
        <w:widowControl/>
        <w:ind w:firstLineChars="200" w:firstLine="420"/>
        <w:jc w:val="left"/>
        <w:rPr>
          <w:rFonts w:ascii="宋体"/>
          <w:kern w:val="10"/>
          <w:szCs w:val="21"/>
        </w:rPr>
      </w:pPr>
      <w:r w:rsidRPr="00306F98">
        <w:rPr>
          <w:rFonts w:ascii="宋体" w:hAnsi="宋体" w:hint="eastAsia"/>
          <w:kern w:val="10"/>
          <w:szCs w:val="21"/>
        </w:rPr>
        <w:t>在</w:t>
      </w:r>
      <w:r>
        <w:rPr>
          <w:rFonts w:ascii="宋体" w:hAnsi="宋体" w:hint="eastAsia"/>
          <w:kern w:val="10"/>
          <w:szCs w:val="21"/>
        </w:rPr>
        <w:t>生长期内，</w:t>
      </w:r>
      <w:r w:rsidRPr="00306F98">
        <w:rPr>
          <w:rFonts w:ascii="宋体" w:hAnsi="宋体" w:hint="eastAsia"/>
          <w:kern w:val="10"/>
          <w:szCs w:val="21"/>
        </w:rPr>
        <w:t>及时清除</w:t>
      </w:r>
      <w:r>
        <w:rPr>
          <w:rFonts w:ascii="宋体" w:hAnsi="宋体" w:hint="eastAsia"/>
          <w:kern w:val="10"/>
          <w:szCs w:val="21"/>
        </w:rPr>
        <w:t>种子地内其他</w:t>
      </w:r>
      <w:r w:rsidRPr="00306F98">
        <w:rPr>
          <w:rFonts w:ascii="宋体" w:hAnsi="宋体" w:hint="eastAsia"/>
          <w:kern w:val="10"/>
          <w:szCs w:val="21"/>
        </w:rPr>
        <w:t>能产生种子</w:t>
      </w:r>
      <w:r>
        <w:rPr>
          <w:rFonts w:ascii="宋体" w:hAnsi="宋体" w:hint="eastAsia"/>
          <w:kern w:val="10"/>
          <w:szCs w:val="21"/>
        </w:rPr>
        <w:t>的物种植株</w:t>
      </w:r>
      <w:r w:rsidRPr="00306F98">
        <w:rPr>
          <w:rFonts w:ascii="宋体" w:hAnsi="宋体" w:hint="eastAsia"/>
          <w:kern w:val="10"/>
          <w:szCs w:val="21"/>
        </w:rPr>
        <w:t>；特别是收种前</w:t>
      </w:r>
      <w:r>
        <w:rPr>
          <w:rFonts w:ascii="宋体" w:hAnsi="宋体" w:hint="eastAsia"/>
          <w:kern w:val="10"/>
          <w:szCs w:val="21"/>
        </w:rPr>
        <w:t>进行全面</w:t>
      </w:r>
      <w:r w:rsidRPr="00306F98">
        <w:rPr>
          <w:rFonts w:ascii="宋体" w:hAnsi="宋体" w:hint="eastAsia"/>
          <w:kern w:val="10"/>
          <w:szCs w:val="21"/>
        </w:rPr>
        <w:t>清除，</w:t>
      </w:r>
      <w:r>
        <w:rPr>
          <w:rFonts w:ascii="宋体" w:hAnsi="宋体" w:hint="eastAsia"/>
          <w:kern w:val="10"/>
          <w:szCs w:val="21"/>
        </w:rPr>
        <w:t>确保</w:t>
      </w:r>
      <w:r w:rsidRPr="00306F98">
        <w:rPr>
          <w:rFonts w:ascii="宋体" w:hAnsi="宋体" w:hint="eastAsia"/>
          <w:kern w:val="10"/>
          <w:szCs w:val="21"/>
        </w:rPr>
        <w:t>种子纯净度。</w:t>
      </w:r>
    </w:p>
    <w:p w:rsidR="00531F41" w:rsidRPr="00C32CFE" w:rsidRDefault="00531F41" w:rsidP="00304C73">
      <w:pPr>
        <w:widowControl/>
        <w:jc w:val="left"/>
        <w:rPr>
          <w:rFonts w:ascii="宋体"/>
          <w:b/>
          <w:kern w:val="10"/>
          <w:szCs w:val="21"/>
        </w:rPr>
      </w:pPr>
      <w:r w:rsidRPr="00C32CFE">
        <w:rPr>
          <w:rFonts w:ascii="宋体" w:hAnsi="宋体"/>
          <w:b/>
          <w:kern w:val="10"/>
          <w:szCs w:val="21"/>
        </w:rPr>
        <w:t>6.5.</w:t>
      </w:r>
      <w:r>
        <w:rPr>
          <w:rFonts w:ascii="宋体" w:hAnsi="宋体"/>
          <w:b/>
          <w:kern w:val="10"/>
          <w:szCs w:val="21"/>
        </w:rPr>
        <w:t>5</w:t>
      </w:r>
      <w:r w:rsidRPr="00C32CFE">
        <w:rPr>
          <w:rFonts w:ascii="宋体" w:hAnsi="宋体" w:hint="eastAsia"/>
          <w:b/>
          <w:kern w:val="10"/>
          <w:szCs w:val="21"/>
        </w:rPr>
        <w:t>防治病虫害</w:t>
      </w:r>
    </w:p>
    <w:p w:rsidR="00531F41" w:rsidRDefault="00531F41" w:rsidP="00B27B2B">
      <w:pPr>
        <w:widowControl/>
        <w:ind w:firstLineChars="200" w:firstLine="420"/>
        <w:jc w:val="left"/>
        <w:rPr>
          <w:rFonts w:ascii="宋体" w:hAnsi="宋体"/>
          <w:kern w:val="10"/>
          <w:szCs w:val="21"/>
        </w:rPr>
      </w:pPr>
      <w:r w:rsidRPr="00306F98">
        <w:rPr>
          <w:rFonts w:ascii="宋体" w:hAnsi="宋体" w:hint="eastAsia"/>
          <w:kern w:val="10"/>
          <w:szCs w:val="21"/>
        </w:rPr>
        <w:lastRenderedPageBreak/>
        <w:t>在生产过程</w:t>
      </w:r>
      <w:r>
        <w:rPr>
          <w:rFonts w:ascii="宋体" w:hAnsi="宋体" w:hint="eastAsia"/>
          <w:kern w:val="10"/>
          <w:szCs w:val="21"/>
        </w:rPr>
        <w:t>注重观察，</w:t>
      </w:r>
      <w:r w:rsidRPr="00306F98">
        <w:rPr>
          <w:rFonts w:ascii="宋体" w:hAnsi="宋体" w:hint="eastAsia"/>
          <w:kern w:val="10"/>
          <w:szCs w:val="21"/>
        </w:rPr>
        <w:t>发现病虫</w:t>
      </w:r>
      <w:r>
        <w:rPr>
          <w:rFonts w:ascii="宋体" w:hAnsi="宋体" w:hint="eastAsia"/>
          <w:kern w:val="10"/>
          <w:szCs w:val="21"/>
        </w:rPr>
        <w:t>害</w:t>
      </w:r>
      <w:r w:rsidRPr="00306F98">
        <w:rPr>
          <w:rFonts w:ascii="宋体" w:hAnsi="宋体" w:hint="eastAsia"/>
          <w:kern w:val="10"/>
          <w:szCs w:val="21"/>
        </w:rPr>
        <w:t>及时采取</w:t>
      </w:r>
      <w:r>
        <w:rPr>
          <w:rFonts w:ascii="宋体" w:hAnsi="宋体" w:hint="eastAsia"/>
          <w:kern w:val="10"/>
          <w:szCs w:val="21"/>
        </w:rPr>
        <w:t>防控</w:t>
      </w:r>
      <w:r w:rsidRPr="00306F98">
        <w:rPr>
          <w:rFonts w:ascii="宋体" w:hAnsi="宋体" w:hint="eastAsia"/>
          <w:kern w:val="10"/>
          <w:szCs w:val="21"/>
        </w:rPr>
        <w:t>措施</w:t>
      </w:r>
      <w:r>
        <w:rPr>
          <w:rFonts w:ascii="宋体" w:hAnsi="宋体" w:hint="eastAsia"/>
          <w:kern w:val="10"/>
          <w:szCs w:val="21"/>
        </w:rPr>
        <w:t>进行</w:t>
      </w:r>
      <w:r w:rsidRPr="00306F98">
        <w:rPr>
          <w:rFonts w:ascii="宋体" w:hAnsi="宋体" w:hint="eastAsia"/>
          <w:kern w:val="10"/>
          <w:szCs w:val="21"/>
        </w:rPr>
        <w:t>防治。</w:t>
      </w:r>
      <w:r>
        <w:rPr>
          <w:rFonts w:ascii="宋体" w:hAnsi="宋体"/>
          <w:kern w:val="10"/>
          <w:szCs w:val="21"/>
        </w:rPr>
        <w:t xml:space="preserve"> </w:t>
      </w:r>
    </w:p>
    <w:p w:rsidR="00531F41" w:rsidRDefault="00531F41" w:rsidP="00304C73">
      <w:pPr>
        <w:widowControl/>
        <w:jc w:val="left"/>
        <w:rPr>
          <w:rFonts w:ascii="宋体"/>
          <w:b/>
          <w:kern w:val="10"/>
          <w:szCs w:val="21"/>
        </w:rPr>
      </w:pPr>
      <w:r w:rsidRPr="00304C73">
        <w:rPr>
          <w:rFonts w:ascii="宋体" w:hAnsi="宋体"/>
          <w:b/>
          <w:kern w:val="10"/>
          <w:szCs w:val="21"/>
        </w:rPr>
        <w:t>6.6</w:t>
      </w:r>
      <w:r>
        <w:rPr>
          <w:rFonts w:ascii="宋体" w:hAnsi="宋体"/>
          <w:b/>
          <w:kern w:val="10"/>
          <w:szCs w:val="21"/>
        </w:rPr>
        <w:t xml:space="preserve"> </w:t>
      </w:r>
      <w:r>
        <w:rPr>
          <w:rFonts w:ascii="宋体" w:hAnsi="宋体" w:hint="eastAsia"/>
          <w:b/>
          <w:kern w:val="10"/>
          <w:szCs w:val="21"/>
        </w:rPr>
        <w:t>收种</w:t>
      </w:r>
    </w:p>
    <w:p w:rsidR="00531F41" w:rsidRPr="00E67B69" w:rsidRDefault="00531F41" w:rsidP="00E67B69">
      <w:pPr>
        <w:widowControl/>
        <w:jc w:val="left"/>
        <w:rPr>
          <w:rFonts w:ascii="宋体"/>
          <w:b/>
          <w:kern w:val="10"/>
          <w:szCs w:val="21"/>
        </w:rPr>
      </w:pPr>
      <w:r w:rsidRPr="00E67B69">
        <w:rPr>
          <w:rFonts w:ascii="宋体" w:hAnsi="宋体"/>
          <w:b/>
          <w:kern w:val="10"/>
          <w:szCs w:val="21"/>
        </w:rPr>
        <w:t>6.6.1</w:t>
      </w:r>
      <w:r w:rsidRPr="00E67B69">
        <w:rPr>
          <w:rFonts w:ascii="宋体" w:hAnsi="宋体" w:hint="eastAsia"/>
          <w:b/>
          <w:kern w:val="10"/>
          <w:szCs w:val="21"/>
        </w:rPr>
        <w:t>收种时间</w:t>
      </w:r>
    </w:p>
    <w:p w:rsidR="00531F41" w:rsidRDefault="00531F41" w:rsidP="00B27B2B">
      <w:pPr>
        <w:widowControl/>
        <w:ind w:firstLineChars="200" w:firstLine="420"/>
        <w:jc w:val="left"/>
        <w:rPr>
          <w:rFonts w:ascii="宋体"/>
          <w:kern w:val="10"/>
          <w:szCs w:val="21"/>
        </w:rPr>
      </w:pPr>
      <w:r>
        <w:rPr>
          <w:rFonts w:ascii="宋体" w:hAnsi="宋体"/>
          <w:kern w:val="10"/>
          <w:szCs w:val="21"/>
        </w:rPr>
        <w:t>5</w:t>
      </w:r>
      <w:r>
        <w:rPr>
          <w:rFonts w:ascii="宋体" w:hAnsi="宋体" w:hint="eastAsia"/>
          <w:kern w:val="10"/>
          <w:szCs w:val="21"/>
        </w:rPr>
        <w:t>月下旬，</w:t>
      </w:r>
      <w:r w:rsidRPr="00306F98">
        <w:rPr>
          <w:rFonts w:ascii="宋体" w:hAnsi="宋体" w:hint="eastAsia"/>
          <w:kern w:val="10"/>
          <w:szCs w:val="21"/>
        </w:rPr>
        <w:t>种子达到</w:t>
      </w:r>
      <w:r w:rsidRPr="00306F98">
        <w:rPr>
          <w:rFonts w:ascii="宋体" w:hAnsi="宋体"/>
          <w:kern w:val="10"/>
          <w:szCs w:val="21"/>
        </w:rPr>
        <w:t>70</w:t>
      </w:r>
      <w:r w:rsidRPr="00306F98">
        <w:rPr>
          <w:rFonts w:ascii="宋体" w:hAnsi="宋体" w:hint="eastAsia"/>
          <w:kern w:val="10"/>
          <w:szCs w:val="21"/>
        </w:rPr>
        <w:t>％</w:t>
      </w:r>
      <w:r w:rsidRPr="00306F98">
        <w:rPr>
          <w:rFonts w:ascii="宋体" w:hAnsi="宋体"/>
          <w:kern w:val="10"/>
          <w:szCs w:val="21"/>
        </w:rPr>
        <w:t>-80</w:t>
      </w:r>
      <w:r>
        <w:rPr>
          <w:rFonts w:ascii="宋体" w:hAnsi="宋体" w:hint="eastAsia"/>
          <w:kern w:val="10"/>
          <w:szCs w:val="21"/>
        </w:rPr>
        <w:t>％成熟</w:t>
      </w:r>
      <w:r w:rsidRPr="00306F98">
        <w:rPr>
          <w:rFonts w:ascii="宋体" w:hAnsi="宋体" w:hint="eastAsia"/>
          <w:kern w:val="10"/>
          <w:szCs w:val="21"/>
        </w:rPr>
        <w:t>，</w:t>
      </w:r>
      <w:r>
        <w:rPr>
          <w:rFonts w:ascii="宋体" w:hAnsi="宋体" w:hint="eastAsia"/>
          <w:kern w:val="10"/>
          <w:szCs w:val="21"/>
        </w:rPr>
        <w:t>即将穗夹在两手指间</w:t>
      </w:r>
      <w:r w:rsidRPr="00306F98">
        <w:rPr>
          <w:rFonts w:ascii="宋体" w:hAnsi="宋体" w:hint="eastAsia"/>
          <w:kern w:val="10"/>
          <w:szCs w:val="21"/>
        </w:rPr>
        <w:t>轻轻拉动，有</w:t>
      </w:r>
      <w:r w:rsidRPr="00306F98">
        <w:rPr>
          <w:rFonts w:ascii="宋体" w:hAnsi="宋体"/>
          <w:kern w:val="10"/>
          <w:szCs w:val="21"/>
        </w:rPr>
        <w:t>1-2</w:t>
      </w:r>
      <w:r>
        <w:rPr>
          <w:rFonts w:ascii="宋体" w:hAnsi="宋体" w:hint="eastAsia"/>
          <w:kern w:val="10"/>
          <w:szCs w:val="21"/>
        </w:rPr>
        <w:t>粒种子</w:t>
      </w:r>
      <w:r w:rsidRPr="00306F98">
        <w:rPr>
          <w:rFonts w:ascii="宋体" w:hAnsi="宋体" w:hint="eastAsia"/>
          <w:kern w:val="10"/>
          <w:szCs w:val="21"/>
        </w:rPr>
        <w:t>掉</w:t>
      </w:r>
      <w:r>
        <w:rPr>
          <w:rFonts w:ascii="宋体" w:hAnsi="宋体" w:hint="eastAsia"/>
          <w:kern w:val="10"/>
          <w:szCs w:val="21"/>
        </w:rPr>
        <w:t>下</w:t>
      </w:r>
      <w:r w:rsidRPr="00306F98">
        <w:rPr>
          <w:rFonts w:ascii="宋体" w:hAnsi="宋体" w:hint="eastAsia"/>
          <w:kern w:val="10"/>
          <w:szCs w:val="21"/>
        </w:rPr>
        <w:t>时</w:t>
      </w:r>
      <w:r>
        <w:rPr>
          <w:rFonts w:ascii="宋体" w:hAnsi="宋体" w:hint="eastAsia"/>
          <w:kern w:val="10"/>
          <w:szCs w:val="21"/>
        </w:rPr>
        <w:t>，</w:t>
      </w:r>
      <w:r w:rsidRPr="00306F98">
        <w:rPr>
          <w:rFonts w:ascii="宋体" w:hAnsi="宋体" w:hint="eastAsia"/>
          <w:kern w:val="10"/>
          <w:szCs w:val="21"/>
        </w:rPr>
        <w:t>即时收割。</w:t>
      </w:r>
    </w:p>
    <w:p w:rsidR="00531F41" w:rsidRPr="00E67B69" w:rsidRDefault="00531F41" w:rsidP="00E67B69">
      <w:pPr>
        <w:widowControl/>
        <w:jc w:val="left"/>
        <w:rPr>
          <w:rFonts w:ascii="宋体"/>
          <w:b/>
          <w:kern w:val="10"/>
          <w:szCs w:val="21"/>
        </w:rPr>
      </w:pPr>
      <w:r w:rsidRPr="00E67B69">
        <w:rPr>
          <w:rFonts w:ascii="宋体" w:hAnsi="宋体"/>
          <w:b/>
          <w:kern w:val="10"/>
          <w:szCs w:val="21"/>
        </w:rPr>
        <w:t>6.6.2</w:t>
      </w:r>
      <w:r w:rsidRPr="00E67B69">
        <w:rPr>
          <w:rFonts w:ascii="宋体" w:hAnsi="宋体" w:hint="eastAsia"/>
          <w:b/>
          <w:kern w:val="10"/>
          <w:szCs w:val="21"/>
        </w:rPr>
        <w:t>收种方法</w:t>
      </w:r>
    </w:p>
    <w:p w:rsidR="00531F41" w:rsidRDefault="00531F41" w:rsidP="00E67B69">
      <w:pPr>
        <w:widowControl/>
        <w:ind w:firstLineChars="200" w:firstLine="420"/>
        <w:jc w:val="left"/>
        <w:rPr>
          <w:rFonts w:ascii="宋体"/>
          <w:kern w:val="10"/>
          <w:szCs w:val="21"/>
        </w:rPr>
      </w:pPr>
      <w:r w:rsidRPr="00306F98">
        <w:rPr>
          <w:rFonts w:ascii="宋体" w:hAnsi="宋体" w:hint="eastAsia"/>
          <w:kern w:val="10"/>
          <w:szCs w:val="21"/>
        </w:rPr>
        <w:t>收割机直接收获。</w:t>
      </w:r>
      <w:r>
        <w:rPr>
          <w:rFonts w:ascii="宋体" w:hAnsi="宋体" w:hint="eastAsia"/>
          <w:kern w:val="10"/>
          <w:szCs w:val="21"/>
        </w:rPr>
        <w:t>利用种子收割机收获</w:t>
      </w:r>
      <w:r w:rsidRPr="002400B7">
        <w:rPr>
          <w:rFonts w:ascii="宋体" w:hAnsi="宋体" w:hint="eastAsia"/>
          <w:kern w:val="10"/>
          <w:szCs w:val="21"/>
        </w:rPr>
        <w:t>。</w:t>
      </w:r>
      <w:r>
        <w:rPr>
          <w:rFonts w:ascii="宋体" w:hAnsi="宋体" w:hint="eastAsia"/>
          <w:szCs w:val="21"/>
        </w:rPr>
        <w:t>种子收获后</w:t>
      </w:r>
      <w:r w:rsidRPr="00306F98">
        <w:rPr>
          <w:rFonts w:ascii="宋体" w:hAnsi="宋体" w:hint="eastAsia"/>
          <w:szCs w:val="21"/>
        </w:rPr>
        <w:t>置阴凉处摊放</w:t>
      </w:r>
      <w:r w:rsidRPr="00306F98">
        <w:rPr>
          <w:rFonts w:ascii="宋体" w:hAnsi="宋体"/>
          <w:szCs w:val="21"/>
        </w:rPr>
        <w:t>2—3</w:t>
      </w:r>
      <w:r w:rsidR="00602758">
        <w:rPr>
          <w:rFonts w:ascii="宋体" w:hAnsi="宋体" w:hint="eastAsia"/>
          <w:szCs w:val="21"/>
        </w:rPr>
        <w:t>d</w:t>
      </w:r>
      <w:r w:rsidRPr="00306F98">
        <w:rPr>
          <w:rFonts w:ascii="宋体" w:hAnsi="宋体" w:hint="eastAsia"/>
          <w:szCs w:val="21"/>
        </w:rPr>
        <w:t>，摊放厚度不超过</w:t>
      </w:r>
      <w:r w:rsidRPr="00306F98">
        <w:rPr>
          <w:rFonts w:ascii="宋体" w:hAnsi="宋体"/>
          <w:szCs w:val="21"/>
        </w:rPr>
        <w:t>30cm</w:t>
      </w:r>
      <w:r w:rsidRPr="00306F98">
        <w:rPr>
          <w:rFonts w:ascii="宋体" w:hAnsi="宋体" w:hint="eastAsia"/>
          <w:szCs w:val="21"/>
        </w:rPr>
        <w:t>，适时翻动，</w:t>
      </w:r>
      <w:r>
        <w:rPr>
          <w:rFonts w:ascii="宋体" w:hAnsi="宋体" w:hint="eastAsia"/>
          <w:szCs w:val="21"/>
        </w:rPr>
        <w:t>避</w:t>
      </w:r>
      <w:r w:rsidRPr="00306F98">
        <w:rPr>
          <w:rFonts w:ascii="宋体" w:hAnsi="宋体" w:hint="eastAsia"/>
          <w:szCs w:val="21"/>
        </w:rPr>
        <w:t>免种子发热</w:t>
      </w:r>
      <w:r>
        <w:rPr>
          <w:rFonts w:ascii="宋体" w:hAnsi="宋体" w:hint="eastAsia"/>
          <w:szCs w:val="21"/>
        </w:rPr>
        <w:t>。</w:t>
      </w:r>
      <w:r w:rsidRPr="00306F98">
        <w:rPr>
          <w:rFonts w:ascii="宋体" w:hAnsi="宋体" w:hint="eastAsia"/>
          <w:szCs w:val="21"/>
        </w:rPr>
        <w:t>再选择晴朗天气晒干。种子</w:t>
      </w:r>
      <w:r w:rsidR="00D06F86">
        <w:rPr>
          <w:rFonts w:ascii="宋体" w:hAnsi="宋体" w:hint="eastAsia"/>
          <w:szCs w:val="21"/>
        </w:rPr>
        <w:t>含水</w:t>
      </w:r>
      <w:r w:rsidR="00D06F86">
        <w:rPr>
          <w:rFonts w:ascii="宋体" w:hAnsi="宋体"/>
          <w:szCs w:val="21"/>
        </w:rPr>
        <w:t>量</w:t>
      </w:r>
      <w:r w:rsidR="00D06F86">
        <w:rPr>
          <w:rFonts w:ascii="宋体" w:hAnsi="宋体" w:hint="eastAsia"/>
          <w:szCs w:val="21"/>
        </w:rPr>
        <w:t>低于</w:t>
      </w:r>
      <w:r w:rsidRPr="00306F98">
        <w:rPr>
          <w:rFonts w:ascii="宋体" w:hAnsi="宋体"/>
          <w:szCs w:val="21"/>
        </w:rPr>
        <w:t>12%</w:t>
      </w:r>
      <w:r w:rsidRPr="00306F98">
        <w:rPr>
          <w:rFonts w:ascii="宋体" w:hAnsi="宋体" w:hint="eastAsia"/>
          <w:kern w:val="10"/>
          <w:szCs w:val="21"/>
        </w:rPr>
        <w:t>进行</w:t>
      </w:r>
      <w:r>
        <w:rPr>
          <w:rFonts w:ascii="宋体" w:hAnsi="宋体" w:hint="eastAsia"/>
          <w:kern w:val="10"/>
          <w:szCs w:val="21"/>
        </w:rPr>
        <w:t>清选、</w:t>
      </w:r>
      <w:r w:rsidRPr="00306F98">
        <w:rPr>
          <w:rFonts w:ascii="宋体" w:hAnsi="宋体" w:hint="eastAsia"/>
          <w:kern w:val="10"/>
          <w:szCs w:val="21"/>
        </w:rPr>
        <w:t>贮藏</w:t>
      </w:r>
      <w:r w:rsidRPr="00306F98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或</w:t>
      </w:r>
      <w:r w:rsidRPr="00306F98">
        <w:rPr>
          <w:rFonts w:ascii="宋体" w:hAnsi="宋体" w:hint="eastAsia"/>
          <w:szCs w:val="21"/>
        </w:rPr>
        <w:t>送</w:t>
      </w:r>
      <w:r>
        <w:rPr>
          <w:rFonts w:ascii="宋体" w:hAnsi="宋体" w:hint="eastAsia"/>
          <w:szCs w:val="21"/>
        </w:rPr>
        <w:t>达</w:t>
      </w:r>
      <w:r w:rsidRPr="00306F98">
        <w:rPr>
          <w:rFonts w:ascii="宋体" w:hAnsi="宋体" w:hint="eastAsia"/>
          <w:szCs w:val="21"/>
        </w:rPr>
        <w:t>加工</w:t>
      </w:r>
      <w:r>
        <w:rPr>
          <w:rFonts w:ascii="宋体" w:hAnsi="宋体" w:hint="eastAsia"/>
          <w:szCs w:val="21"/>
        </w:rPr>
        <w:t>车间</w:t>
      </w:r>
      <w:r w:rsidRPr="00306F98">
        <w:rPr>
          <w:rFonts w:ascii="宋体" w:hAnsi="宋体" w:hint="eastAsia"/>
          <w:szCs w:val="21"/>
        </w:rPr>
        <w:t>精选。</w:t>
      </w:r>
    </w:p>
    <w:p w:rsidR="00531F41" w:rsidRPr="00306F98" w:rsidRDefault="00531F41" w:rsidP="00B27B2B">
      <w:pPr>
        <w:widowControl/>
        <w:ind w:firstLineChars="200" w:firstLine="420"/>
        <w:jc w:val="left"/>
        <w:rPr>
          <w:rFonts w:ascii="宋体"/>
          <w:kern w:val="10"/>
          <w:szCs w:val="21"/>
        </w:rPr>
      </w:pPr>
      <w:r>
        <w:rPr>
          <w:rFonts w:ascii="宋体" w:hAnsi="宋体" w:hint="eastAsia"/>
          <w:kern w:val="10"/>
          <w:szCs w:val="21"/>
        </w:rPr>
        <w:t>人工收割。</w:t>
      </w:r>
      <w:proofErr w:type="gramStart"/>
      <w:r>
        <w:rPr>
          <w:rFonts w:ascii="宋体" w:hAnsi="宋体" w:hint="eastAsia"/>
          <w:kern w:val="10"/>
          <w:szCs w:val="21"/>
        </w:rPr>
        <w:t>从穗下部位</w:t>
      </w:r>
      <w:proofErr w:type="gramEnd"/>
      <w:r>
        <w:rPr>
          <w:rFonts w:ascii="宋体" w:hAnsi="宋体" w:hint="eastAsia"/>
          <w:kern w:val="10"/>
          <w:szCs w:val="21"/>
        </w:rPr>
        <w:t>刈割，刈割后</w:t>
      </w:r>
      <w:r w:rsidRPr="00306F98">
        <w:rPr>
          <w:rFonts w:ascii="宋体" w:hAnsi="宋体" w:hint="eastAsia"/>
          <w:kern w:val="10"/>
          <w:szCs w:val="21"/>
        </w:rPr>
        <w:t>摊晒到晒场</w:t>
      </w:r>
      <w:r>
        <w:rPr>
          <w:rFonts w:ascii="宋体" w:hAnsi="宋体" w:hint="eastAsia"/>
          <w:kern w:val="10"/>
          <w:szCs w:val="21"/>
        </w:rPr>
        <w:t>晾晒</w:t>
      </w:r>
      <w:r w:rsidRPr="00306F98">
        <w:rPr>
          <w:rFonts w:ascii="宋体" w:hAnsi="宋体"/>
          <w:kern w:val="10"/>
          <w:szCs w:val="21"/>
        </w:rPr>
        <w:t>1—2</w:t>
      </w:r>
      <w:r w:rsidR="00602758">
        <w:rPr>
          <w:rFonts w:ascii="宋体" w:hAnsi="宋体" w:hint="eastAsia"/>
          <w:kern w:val="10"/>
          <w:szCs w:val="21"/>
        </w:rPr>
        <w:t>d</w:t>
      </w:r>
      <w:r w:rsidRPr="00306F98">
        <w:rPr>
          <w:rFonts w:ascii="宋体" w:hAnsi="宋体" w:hint="eastAsia"/>
          <w:kern w:val="10"/>
          <w:szCs w:val="21"/>
        </w:rPr>
        <w:t>即可脱粒，然后将种子晾晒至</w:t>
      </w:r>
      <w:proofErr w:type="gramStart"/>
      <w:r w:rsidRPr="00306F98">
        <w:rPr>
          <w:rFonts w:ascii="宋体" w:hAnsi="宋体" w:hint="eastAsia"/>
          <w:kern w:val="10"/>
          <w:szCs w:val="21"/>
        </w:rPr>
        <w:t>水份</w:t>
      </w:r>
      <w:proofErr w:type="gramEnd"/>
      <w:r w:rsidRPr="00306F98">
        <w:rPr>
          <w:rFonts w:ascii="宋体" w:hAnsi="宋体"/>
          <w:kern w:val="10"/>
          <w:szCs w:val="21"/>
        </w:rPr>
        <w:t>12%</w:t>
      </w:r>
      <w:r w:rsidRPr="00306F98">
        <w:rPr>
          <w:rFonts w:ascii="宋体" w:hAnsi="宋体" w:hint="eastAsia"/>
          <w:kern w:val="10"/>
          <w:szCs w:val="21"/>
        </w:rPr>
        <w:t>以下进行</w:t>
      </w:r>
      <w:r>
        <w:rPr>
          <w:rFonts w:ascii="宋体" w:hAnsi="宋体" w:hint="eastAsia"/>
          <w:kern w:val="10"/>
          <w:szCs w:val="21"/>
        </w:rPr>
        <w:t>清选、</w:t>
      </w:r>
      <w:r w:rsidRPr="00306F98">
        <w:rPr>
          <w:rFonts w:ascii="宋体" w:hAnsi="宋体" w:hint="eastAsia"/>
          <w:kern w:val="10"/>
          <w:szCs w:val="21"/>
        </w:rPr>
        <w:t>贮藏。</w:t>
      </w:r>
    </w:p>
    <w:p w:rsidR="00531F41" w:rsidRDefault="00531F41" w:rsidP="00306F98">
      <w:pPr>
        <w:jc w:val="center"/>
        <w:rPr>
          <w:rFonts w:ascii="宋体"/>
          <w:szCs w:val="21"/>
        </w:rPr>
      </w:pPr>
    </w:p>
    <w:p w:rsidR="00531F41" w:rsidRDefault="00531F41" w:rsidP="00306F98">
      <w:pPr>
        <w:jc w:val="center"/>
        <w:rPr>
          <w:rFonts w:ascii="宋体"/>
          <w:szCs w:val="21"/>
        </w:rPr>
      </w:pPr>
    </w:p>
    <w:p w:rsidR="00531F41" w:rsidRPr="00306F98" w:rsidRDefault="006638DA" w:rsidP="00306F98">
      <w:pPr>
        <w:jc w:val="center"/>
        <w:rPr>
          <w:rFonts w:ascii="宋体"/>
          <w:szCs w:val="21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6704" behindDoc="0" locked="0" layoutInCell="1" allowOverlap="1" wp14:anchorId="3C831D92">
                <wp:simplePos x="0" y="0"/>
                <wp:positionH relativeFrom="column">
                  <wp:posOffset>1528445</wp:posOffset>
                </wp:positionH>
                <wp:positionV relativeFrom="paragraph">
                  <wp:posOffset>269874</wp:posOffset>
                </wp:positionV>
                <wp:extent cx="1971675" cy="0"/>
                <wp:effectExtent l="0" t="0" r="28575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6349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left:0;text-align:left;margin-left:120.35pt;margin-top:21.25pt;width:155.25pt;height:0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zc5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ouHbPY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"/>
            </w:pict>
          </mc:Fallback>
        </mc:AlternateContent>
      </w:r>
    </w:p>
    <w:p w:rsidR="00531F41" w:rsidRPr="00306F98" w:rsidRDefault="00531F41" w:rsidP="00306F98">
      <w:pPr>
        <w:rPr>
          <w:rFonts w:ascii="宋体"/>
          <w:szCs w:val="21"/>
        </w:rPr>
      </w:pPr>
    </w:p>
    <w:sectPr w:rsidR="00531F41" w:rsidRPr="00306F98" w:rsidSect="004F21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E32" w:rsidRDefault="00487E32" w:rsidP="006A6366">
      <w:r>
        <w:separator/>
      </w:r>
    </w:p>
  </w:endnote>
  <w:endnote w:type="continuationSeparator" w:id="0">
    <w:p w:rsidR="00487E32" w:rsidRDefault="00487E32" w:rsidP="006A6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F41" w:rsidRDefault="00DE16BE">
    <w:pPr>
      <w:pStyle w:val="aa"/>
      <w:jc w:val="center"/>
    </w:pPr>
    <w:r>
      <w:fldChar w:fldCharType="begin"/>
    </w:r>
    <w:r w:rsidR="00425560">
      <w:instrText>PAGE   \* MERGEFORMAT</w:instrText>
    </w:r>
    <w:r>
      <w:fldChar w:fldCharType="separate"/>
    </w:r>
    <w:r w:rsidR="007575B2" w:rsidRPr="007575B2">
      <w:rPr>
        <w:noProof/>
        <w:lang w:val="zh-CN"/>
      </w:rPr>
      <w:t>-</w:t>
    </w:r>
    <w:r w:rsidR="007575B2">
      <w:rPr>
        <w:noProof/>
      </w:rPr>
      <w:t xml:space="preserve"> 0 -</w:t>
    </w:r>
    <w:r>
      <w:rPr>
        <w:noProof/>
        <w:lang w:val="zh-CN"/>
      </w:rPr>
      <w:fldChar w:fldCharType="end"/>
    </w:r>
  </w:p>
  <w:p w:rsidR="00531F41" w:rsidRDefault="00531F4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E32" w:rsidRDefault="00487E32" w:rsidP="006A6366">
      <w:r>
        <w:separator/>
      </w:r>
    </w:p>
  </w:footnote>
  <w:footnote w:type="continuationSeparator" w:id="0">
    <w:p w:rsidR="00487E32" w:rsidRDefault="00487E32" w:rsidP="006A6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C4B24"/>
    <w:multiLevelType w:val="hybridMultilevel"/>
    <w:tmpl w:val="DA0ED0CC"/>
    <w:lvl w:ilvl="0" w:tplc="DE9C98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C418F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6A70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E0221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BCDBE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04141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A2C5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56D50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C0B8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rPr>
        <w:rFonts w:ascii="黑体" w:eastAsia="黑体" w:hAnsi="Times New Roman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effect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cs="Times New Roman"/>
      </w:rPr>
    </w:lvl>
  </w:abstractNum>
  <w:abstractNum w:abstractNumId="2">
    <w:nsid w:val="746643AC"/>
    <w:multiLevelType w:val="hybridMultilevel"/>
    <w:tmpl w:val="E028E42C"/>
    <w:lvl w:ilvl="0" w:tplc="0D306B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1A77D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0221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16E8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8EAF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DA6D3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8C4B1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D843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F8F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A2C45EB"/>
    <w:multiLevelType w:val="hybridMultilevel"/>
    <w:tmpl w:val="36D4D762"/>
    <w:lvl w:ilvl="0" w:tplc="8A6CD0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04C22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2C43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F053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A4BF8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700A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629C0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2619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E2DFF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363298"/>
    <w:multiLevelType w:val="hybridMultilevel"/>
    <w:tmpl w:val="37A62570"/>
    <w:lvl w:ilvl="0" w:tplc="82E069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18019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0C9E7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106E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AE36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5619B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52EB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E78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32D3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66"/>
    <w:rsid w:val="000538A5"/>
    <w:rsid w:val="000540A1"/>
    <w:rsid w:val="0005609F"/>
    <w:rsid w:val="00084AC2"/>
    <w:rsid w:val="00084FAF"/>
    <w:rsid w:val="000A5A6B"/>
    <w:rsid w:val="000B6298"/>
    <w:rsid w:val="000D0568"/>
    <w:rsid w:val="000D6079"/>
    <w:rsid w:val="000F4AC1"/>
    <w:rsid w:val="000F5F42"/>
    <w:rsid w:val="001022AA"/>
    <w:rsid w:val="00121F35"/>
    <w:rsid w:val="00126F17"/>
    <w:rsid w:val="001B1BFD"/>
    <w:rsid w:val="001B237E"/>
    <w:rsid w:val="001C190F"/>
    <w:rsid w:val="001E11A8"/>
    <w:rsid w:val="001F05C6"/>
    <w:rsid w:val="001F0692"/>
    <w:rsid w:val="00202031"/>
    <w:rsid w:val="002032C8"/>
    <w:rsid w:val="00204BEA"/>
    <w:rsid w:val="00217256"/>
    <w:rsid w:val="002228DA"/>
    <w:rsid w:val="0022795F"/>
    <w:rsid w:val="00231C70"/>
    <w:rsid w:val="002400B7"/>
    <w:rsid w:val="002403A1"/>
    <w:rsid w:val="00243206"/>
    <w:rsid w:val="00272D5A"/>
    <w:rsid w:val="002815CC"/>
    <w:rsid w:val="0028254A"/>
    <w:rsid w:val="002838D1"/>
    <w:rsid w:val="002957AC"/>
    <w:rsid w:val="002A2048"/>
    <w:rsid w:val="002A2D2D"/>
    <w:rsid w:val="002C169C"/>
    <w:rsid w:val="002C2D1B"/>
    <w:rsid w:val="002C4067"/>
    <w:rsid w:val="002C7C43"/>
    <w:rsid w:val="002F3E28"/>
    <w:rsid w:val="00304C73"/>
    <w:rsid w:val="003060C5"/>
    <w:rsid w:val="003065F1"/>
    <w:rsid w:val="00306F98"/>
    <w:rsid w:val="003220D8"/>
    <w:rsid w:val="003373C2"/>
    <w:rsid w:val="00340D06"/>
    <w:rsid w:val="00345937"/>
    <w:rsid w:val="00365C5A"/>
    <w:rsid w:val="00370CF6"/>
    <w:rsid w:val="00394E2D"/>
    <w:rsid w:val="00395744"/>
    <w:rsid w:val="003A12A8"/>
    <w:rsid w:val="003A3C65"/>
    <w:rsid w:val="003B2924"/>
    <w:rsid w:val="003B6BA3"/>
    <w:rsid w:val="003B6C83"/>
    <w:rsid w:val="003C47AD"/>
    <w:rsid w:val="003D4F76"/>
    <w:rsid w:val="003E1022"/>
    <w:rsid w:val="0042057C"/>
    <w:rsid w:val="004224BF"/>
    <w:rsid w:val="00425560"/>
    <w:rsid w:val="0043592D"/>
    <w:rsid w:val="00446A47"/>
    <w:rsid w:val="00456D38"/>
    <w:rsid w:val="00462E46"/>
    <w:rsid w:val="004659E7"/>
    <w:rsid w:val="00483E15"/>
    <w:rsid w:val="00487E32"/>
    <w:rsid w:val="00490B57"/>
    <w:rsid w:val="00491347"/>
    <w:rsid w:val="004C14AB"/>
    <w:rsid w:val="004D3271"/>
    <w:rsid w:val="004D427B"/>
    <w:rsid w:val="004D5803"/>
    <w:rsid w:val="004D5AC7"/>
    <w:rsid w:val="004E2C5B"/>
    <w:rsid w:val="004E6295"/>
    <w:rsid w:val="004E684B"/>
    <w:rsid w:val="004F21C7"/>
    <w:rsid w:val="005117D8"/>
    <w:rsid w:val="005266ED"/>
    <w:rsid w:val="00531F41"/>
    <w:rsid w:val="005415E1"/>
    <w:rsid w:val="00542A4D"/>
    <w:rsid w:val="0055064F"/>
    <w:rsid w:val="00574B0C"/>
    <w:rsid w:val="00575477"/>
    <w:rsid w:val="00575B7D"/>
    <w:rsid w:val="005A7927"/>
    <w:rsid w:val="005B1BFC"/>
    <w:rsid w:val="005B426C"/>
    <w:rsid w:val="005D0631"/>
    <w:rsid w:val="005D4556"/>
    <w:rsid w:val="005D7618"/>
    <w:rsid w:val="005E4B66"/>
    <w:rsid w:val="005F5ECB"/>
    <w:rsid w:val="00602479"/>
    <w:rsid w:val="00602758"/>
    <w:rsid w:val="00615CED"/>
    <w:rsid w:val="00617BA2"/>
    <w:rsid w:val="00626387"/>
    <w:rsid w:val="00661E6D"/>
    <w:rsid w:val="0066268E"/>
    <w:rsid w:val="006638DA"/>
    <w:rsid w:val="00672108"/>
    <w:rsid w:val="006A19CA"/>
    <w:rsid w:val="006A6366"/>
    <w:rsid w:val="006B56ED"/>
    <w:rsid w:val="006B6007"/>
    <w:rsid w:val="006C3378"/>
    <w:rsid w:val="006D0BD2"/>
    <w:rsid w:val="006E0C93"/>
    <w:rsid w:val="006F5C3E"/>
    <w:rsid w:val="00745552"/>
    <w:rsid w:val="007458EF"/>
    <w:rsid w:val="007508A3"/>
    <w:rsid w:val="0075377B"/>
    <w:rsid w:val="007575B2"/>
    <w:rsid w:val="007A31AC"/>
    <w:rsid w:val="007A5C19"/>
    <w:rsid w:val="007A6854"/>
    <w:rsid w:val="007B03C4"/>
    <w:rsid w:val="007B17F4"/>
    <w:rsid w:val="007C134E"/>
    <w:rsid w:val="00802236"/>
    <w:rsid w:val="008201A5"/>
    <w:rsid w:val="0083519D"/>
    <w:rsid w:val="008532A1"/>
    <w:rsid w:val="008562EE"/>
    <w:rsid w:val="00857DC5"/>
    <w:rsid w:val="00860971"/>
    <w:rsid w:val="0088585F"/>
    <w:rsid w:val="008A75CE"/>
    <w:rsid w:val="008B1E87"/>
    <w:rsid w:val="008D4E22"/>
    <w:rsid w:val="008D7F44"/>
    <w:rsid w:val="008E7D39"/>
    <w:rsid w:val="008F20FB"/>
    <w:rsid w:val="00916097"/>
    <w:rsid w:val="00921A7C"/>
    <w:rsid w:val="0093652E"/>
    <w:rsid w:val="00944B42"/>
    <w:rsid w:val="00970340"/>
    <w:rsid w:val="009723F7"/>
    <w:rsid w:val="00975380"/>
    <w:rsid w:val="009A33F0"/>
    <w:rsid w:val="009A398A"/>
    <w:rsid w:val="009A635A"/>
    <w:rsid w:val="009B2C1F"/>
    <w:rsid w:val="009B5F0D"/>
    <w:rsid w:val="009C6602"/>
    <w:rsid w:val="00A06B3E"/>
    <w:rsid w:val="00A11AD5"/>
    <w:rsid w:val="00A345BA"/>
    <w:rsid w:val="00A35A7D"/>
    <w:rsid w:val="00A437E5"/>
    <w:rsid w:val="00A720FB"/>
    <w:rsid w:val="00A773DE"/>
    <w:rsid w:val="00A8665D"/>
    <w:rsid w:val="00A91C77"/>
    <w:rsid w:val="00A93BB9"/>
    <w:rsid w:val="00AC086C"/>
    <w:rsid w:val="00AE79FC"/>
    <w:rsid w:val="00AF01EB"/>
    <w:rsid w:val="00AF55E7"/>
    <w:rsid w:val="00B04855"/>
    <w:rsid w:val="00B27B2B"/>
    <w:rsid w:val="00B44CC5"/>
    <w:rsid w:val="00B62C27"/>
    <w:rsid w:val="00B916C9"/>
    <w:rsid w:val="00BA1B99"/>
    <w:rsid w:val="00BB157B"/>
    <w:rsid w:val="00BC1362"/>
    <w:rsid w:val="00BC3C9A"/>
    <w:rsid w:val="00BD38E0"/>
    <w:rsid w:val="00BD6DEA"/>
    <w:rsid w:val="00C20BFF"/>
    <w:rsid w:val="00C32CFE"/>
    <w:rsid w:val="00C357D4"/>
    <w:rsid w:val="00C4555D"/>
    <w:rsid w:val="00C45FFC"/>
    <w:rsid w:val="00C62BA0"/>
    <w:rsid w:val="00C735F0"/>
    <w:rsid w:val="00CA4AFA"/>
    <w:rsid w:val="00CD3770"/>
    <w:rsid w:val="00CE08C3"/>
    <w:rsid w:val="00CE5DC1"/>
    <w:rsid w:val="00CE7F3D"/>
    <w:rsid w:val="00D04D70"/>
    <w:rsid w:val="00D06F86"/>
    <w:rsid w:val="00D208F7"/>
    <w:rsid w:val="00D301F7"/>
    <w:rsid w:val="00D3773E"/>
    <w:rsid w:val="00D4508E"/>
    <w:rsid w:val="00D55AE3"/>
    <w:rsid w:val="00D67A2A"/>
    <w:rsid w:val="00D67F8E"/>
    <w:rsid w:val="00D724B0"/>
    <w:rsid w:val="00D77A77"/>
    <w:rsid w:val="00D77E4F"/>
    <w:rsid w:val="00D81801"/>
    <w:rsid w:val="00D8507C"/>
    <w:rsid w:val="00D9551A"/>
    <w:rsid w:val="00DB3BD7"/>
    <w:rsid w:val="00DB7127"/>
    <w:rsid w:val="00DC76D0"/>
    <w:rsid w:val="00DE16BE"/>
    <w:rsid w:val="00DE3AB8"/>
    <w:rsid w:val="00DF1D7C"/>
    <w:rsid w:val="00E208D7"/>
    <w:rsid w:val="00E5438F"/>
    <w:rsid w:val="00E649A6"/>
    <w:rsid w:val="00E67B69"/>
    <w:rsid w:val="00E74212"/>
    <w:rsid w:val="00E9668A"/>
    <w:rsid w:val="00EA6BBB"/>
    <w:rsid w:val="00ED56FF"/>
    <w:rsid w:val="00F11A73"/>
    <w:rsid w:val="00F213D0"/>
    <w:rsid w:val="00F21BB6"/>
    <w:rsid w:val="00F26294"/>
    <w:rsid w:val="00F278CE"/>
    <w:rsid w:val="00F35876"/>
    <w:rsid w:val="00F60EDD"/>
    <w:rsid w:val="00F83395"/>
    <w:rsid w:val="00FB7EC9"/>
    <w:rsid w:val="00FC104C"/>
    <w:rsid w:val="00FE70A0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C9A05D1-DD41-449D-A62F-931ACF86A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A636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rsid w:val="006A6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link w:val="a9"/>
    <w:uiPriority w:val="99"/>
    <w:locked/>
    <w:rsid w:val="006A6366"/>
    <w:rPr>
      <w:rFonts w:cs="Times New Roman"/>
      <w:sz w:val="18"/>
      <w:szCs w:val="18"/>
    </w:rPr>
  </w:style>
  <w:style w:type="paragraph" w:styleId="aa">
    <w:name w:val="footer"/>
    <w:basedOn w:val="a5"/>
    <w:link w:val="Char0"/>
    <w:uiPriority w:val="99"/>
    <w:rsid w:val="006A636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link w:val="aa"/>
    <w:uiPriority w:val="99"/>
    <w:locked/>
    <w:rsid w:val="006A6366"/>
    <w:rPr>
      <w:rFonts w:cs="Times New Roman"/>
      <w:sz w:val="18"/>
      <w:szCs w:val="18"/>
    </w:rPr>
  </w:style>
  <w:style w:type="character" w:styleId="ab">
    <w:name w:val="Hyperlink"/>
    <w:uiPriority w:val="99"/>
    <w:semiHidden/>
    <w:rsid w:val="006A6366"/>
    <w:rPr>
      <w:rFonts w:cs="Times New Roman"/>
      <w:noProof/>
      <w:color w:val="0000FF"/>
      <w:spacing w:val="0"/>
      <w:w w:val="100"/>
      <w:sz w:val="21"/>
      <w:u w:val="single"/>
    </w:rPr>
  </w:style>
  <w:style w:type="paragraph" w:styleId="ac">
    <w:name w:val="Normal (Web)"/>
    <w:basedOn w:val="a5"/>
    <w:uiPriority w:val="99"/>
    <w:semiHidden/>
    <w:rsid w:val="006A636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">
    <w:name w:val="toc 1"/>
    <w:basedOn w:val="a5"/>
    <w:next w:val="a5"/>
    <w:autoRedefine/>
    <w:uiPriority w:val="99"/>
    <w:rsid w:val="006A6366"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character" w:customStyle="1" w:styleId="Char1">
    <w:name w:val="段 Char"/>
    <w:link w:val="ad"/>
    <w:uiPriority w:val="99"/>
    <w:locked/>
    <w:rsid w:val="006A6366"/>
    <w:rPr>
      <w:rFonts w:ascii="宋体" w:hAnsi="宋体"/>
      <w:noProof/>
      <w:kern w:val="2"/>
      <w:sz w:val="21"/>
      <w:szCs w:val="22"/>
      <w:lang w:val="en-US" w:eastAsia="zh-CN" w:bidi="ar-SA"/>
    </w:rPr>
  </w:style>
  <w:style w:type="paragraph" w:customStyle="1" w:styleId="ad">
    <w:name w:val="段"/>
    <w:link w:val="Char1"/>
    <w:uiPriority w:val="99"/>
    <w:rsid w:val="006A6366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宋体"/>
      <w:noProof/>
      <w:kern w:val="2"/>
      <w:sz w:val="21"/>
      <w:szCs w:val="22"/>
    </w:rPr>
  </w:style>
  <w:style w:type="paragraph" w:customStyle="1" w:styleId="a0">
    <w:name w:val="一级条标题"/>
    <w:next w:val="ad"/>
    <w:uiPriority w:val="99"/>
    <w:rsid w:val="006A6366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a">
    <w:name w:val="章标题"/>
    <w:next w:val="ad"/>
    <w:uiPriority w:val="99"/>
    <w:rsid w:val="006A6366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1">
    <w:name w:val="二级条标题"/>
    <w:basedOn w:val="a0"/>
    <w:next w:val="ad"/>
    <w:uiPriority w:val="99"/>
    <w:rsid w:val="006A6366"/>
    <w:pPr>
      <w:numPr>
        <w:ilvl w:val="2"/>
      </w:numPr>
      <w:outlineLvl w:val="3"/>
    </w:pPr>
  </w:style>
  <w:style w:type="paragraph" w:customStyle="1" w:styleId="2">
    <w:name w:val="封面标准号2"/>
    <w:uiPriority w:val="99"/>
    <w:rsid w:val="006A6366"/>
    <w:pPr>
      <w:framePr w:w="9140" w:h="1242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e">
    <w:name w:val="目次、标准名称标题"/>
    <w:basedOn w:val="a5"/>
    <w:next w:val="ad"/>
    <w:uiPriority w:val="99"/>
    <w:rsid w:val="006A6366"/>
    <w:pPr>
      <w:keepNext/>
      <w:pageBreakBefore/>
      <w:widowControl/>
      <w:shd w:val="clear" w:color="auto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2">
    <w:name w:val="三级条标题"/>
    <w:basedOn w:val="a1"/>
    <w:next w:val="ad"/>
    <w:uiPriority w:val="99"/>
    <w:rsid w:val="006A6366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d"/>
    <w:uiPriority w:val="99"/>
    <w:rsid w:val="006A6366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d"/>
    <w:uiPriority w:val="99"/>
    <w:rsid w:val="006A6366"/>
    <w:pPr>
      <w:numPr>
        <w:ilvl w:val="5"/>
      </w:numPr>
      <w:outlineLvl w:val="6"/>
    </w:pPr>
  </w:style>
  <w:style w:type="paragraph" w:customStyle="1" w:styleId="af">
    <w:name w:val="封面标准代替信息"/>
    <w:uiPriority w:val="99"/>
    <w:rsid w:val="006A6366"/>
    <w:pPr>
      <w:framePr w:w="9140" w:h="1242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f0">
    <w:name w:val="封面标准名称"/>
    <w:uiPriority w:val="99"/>
    <w:rsid w:val="006A6366"/>
    <w:pPr>
      <w:framePr w:w="9639" w:h="6917" w:wrap="around" w:vAnchor="page" w:hAnchor="page" w:xAlign="center" w:y="6408" w:anchorLock="1"/>
      <w:widowControl w:val="0"/>
      <w:spacing w:line="680" w:lineRule="exact"/>
      <w:jc w:val="center"/>
    </w:pPr>
    <w:rPr>
      <w:rFonts w:ascii="黑体" w:eastAsia="黑体" w:hAnsi="Times New Roman"/>
      <w:sz w:val="52"/>
    </w:rPr>
  </w:style>
  <w:style w:type="paragraph" w:customStyle="1" w:styleId="af1">
    <w:name w:val="封面标准文稿类别"/>
    <w:basedOn w:val="a5"/>
    <w:uiPriority w:val="99"/>
    <w:rsid w:val="006A6366"/>
    <w:pPr>
      <w:framePr w:w="9639" w:h="6917" w:wrap="around" w:vAnchor="page" w:hAnchor="page" w:xAlign="center" w:y="6408" w:anchorLock="1"/>
      <w:spacing w:before="440" w:after="160"/>
      <w:jc w:val="center"/>
    </w:pPr>
    <w:rPr>
      <w:rFonts w:ascii="宋体"/>
      <w:kern w:val="0"/>
      <w:sz w:val="24"/>
      <w:szCs w:val="28"/>
    </w:rPr>
  </w:style>
  <w:style w:type="paragraph" w:customStyle="1" w:styleId="af2">
    <w:name w:val="封面标准文稿编辑信息"/>
    <w:basedOn w:val="af1"/>
    <w:uiPriority w:val="99"/>
    <w:rsid w:val="006A6366"/>
    <w:pPr>
      <w:framePr w:wrap="around"/>
      <w:spacing w:before="180" w:line="180" w:lineRule="exact"/>
    </w:pPr>
    <w:rPr>
      <w:sz w:val="21"/>
    </w:rPr>
  </w:style>
  <w:style w:type="paragraph" w:customStyle="1" w:styleId="af3">
    <w:name w:val="其他标准标志"/>
    <w:basedOn w:val="a5"/>
    <w:uiPriority w:val="99"/>
    <w:rsid w:val="006A6366"/>
    <w:pPr>
      <w:framePr w:w="6101" w:h="1389" w:hSpace="181" w:vSpace="181" w:wrap="around" w:vAnchor="page" w:hAnchor="page" w:x="4673" w:y="942" w:anchorLock="1"/>
      <w:widowControl/>
      <w:shd w:val="solid" w:color="FFFFFF" w:fill="FFFFFF"/>
      <w:spacing w:line="240" w:lineRule="atLeast"/>
      <w:jc w:val="right"/>
    </w:pPr>
    <w:rPr>
      <w:b/>
      <w:w w:val="130"/>
      <w:kern w:val="0"/>
      <w:sz w:val="96"/>
      <w:szCs w:val="96"/>
    </w:rPr>
  </w:style>
  <w:style w:type="paragraph" w:customStyle="1" w:styleId="af4">
    <w:name w:val="其他标准称谓"/>
    <w:next w:val="a5"/>
    <w:uiPriority w:val="99"/>
    <w:rsid w:val="006A6366"/>
    <w:pPr>
      <w:framePr w:hSpace="181" w:vSpace="181" w:wrap="around" w:vAnchor="page" w:hAnchor="page" w:x="1419" w:y="2286" w:anchorLock="1"/>
      <w:spacing w:line="24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5">
    <w:name w:val="其他发布部门"/>
    <w:basedOn w:val="a5"/>
    <w:uiPriority w:val="99"/>
    <w:rsid w:val="006A6366"/>
    <w:pPr>
      <w:framePr w:w="7938" w:h="1134" w:hSpace="125" w:vSpace="181" w:wrap="around" w:vAnchor="page" w:hAnchor="page" w:x="2150" w:y="15310" w:anchorLock="1"/>
      <w:widowControl/>
      <w:spacing w:line="240" w:lineRule="atLeast"/>
      <w:jc w:val="center"/>
    </w:pPr>
    <w:rPr>
      <w:rFonts w:ascii="黑体" w:eastAsia="黑体"/>
      <w:spacing w:val="20"/>
      <w:w w:val="135"/>
      <w:kern w:val="0"/>
      <w:sz w:val="28"/>
      <w:szCs w:val="20"/>
    </w:rPr>
  </w:style>
  <w:style w:type="paragraph" w:customStyle="1" w:styleId="af6">
    <w:name w:val="前言、引言标题"/>
    <w:next w:val="ad"/>
    <w:uiPriority w:val="99"/>
    <w:rsid w:val="006A6366"/>
    <w:pPr>
      <w:keepNext/>
      <w:pageBreakBefore/>
      <w:shd w:val="clear" w:color="auto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7">
    <w:name w:val="文献分类号"/>
    <w:uiPriority w:val="99"/>
    <w:rsid w:val="006A6366"/>
    <w:pPr>
      <w:framePr w:hSpace="180" w:vSpace="180" w:wrap="around" w:hAnchor="margin" w:y="1" w:anchorLock="1"/>
      <w:widowControl w:val="0"/>
    </w:pPr>
    <w:rPr>
      <w:rFonts w:ascii="黑体" w:eastAsia="黑体" w:hAnsi="Times New Roman"/>
      <w:sz w:val="21"/>
      <w:szCs w:val="21"/>
    </w:rPr>
  </w:style>
  <w:style w:type="paragraph" w:customStyle="1" w:styleId="af8">
    <w:name w:val="其他发布日期"/>
    <w:basedOn w:val="a5"/>
    <w:uiPriority w:val="99"/>
    <w:rsid w:val="006A6366"/>
    <w:pPr>
      <w:framePr w:w="3997" w:h="471" w:vSpace="181" w:wrap="around" w:vAnchor="page" w:hAnchor="page" w:x="1419" w:y="14097" w:anchorLock="1"/>
      <w:widowControl/>
      <w:jc w:val="left"/>
    </w:pPr>
    <w:rPr>
      <w:rFonts w:eastAsia="黑体"/>
      <w:kern w:val="0"/>
      <w:sz w:val="28"/>
      <w:szCs w:val="20"/>
    </w:rPr>
  </w:style>
  <w:style w:type="paragraph" w:customStyle="1" w:styleId="af9">
    <w:name w:val="其他实施日期"/>
    <w:basedOn w:val="a5"/>
    <w:uiPriority w:val="99"/>
    <w:rsid w:val="006A6366"/>
    <w:pPr>
      <w:framePr w:w="3997" w:h="471" w:vSpace="181" w:wrap="around" w:vAnchor="page" w:hAnchor="page" w:x="7089" w:y="14097" w:anchorLock="1"/>
      <w:widowControl/>
      <w:jc w:val="right"/>
    </w:pPr>
    <w:rPr>
      <w:rFonts w:eastAsia="黑体"/>
      <w:kern w:val="0"/>
      <w:sz w:val="28"/>
      <w:szCs w:val="20"/>
    </w:rPr>
  </w:style>
  <w:style w:type="paragraph" w:customStyle="1" w:styleId="p0">
    <w:name w:val="p0"/>
    <w:basedOn w:val="a5"/>
    <w:uiPriority w:val="99"/>
    <w:rsid w:val="006A6366"/>
    <w:pPr>
      <w:widowControl/>
    </w:pPr>
    <w:rPr>
      <w:kern w:val="0"/>
      <w:szCs w:val="21"/>
    </w:rPr>
  </w:style>
  <w:style w:type="character" w:customStyle="1" w:styleId="afa">
    <w:name w:val="发布"/>
    <w:uiPriority w:val="99"/>
    <w:rsid w:val="006A6366"/>
    <w:rPr>
      <w:rFonts w:ascii="黑体" w:eastAsia="黑体" w:hAnsi="黑体"/>
      <w:spacing w:val="85"/>
      <w:w w:val="100"/>
      <w:position w:val="3"/>
      <w:sz w:val="28"/>
    </w:rPr>
  </w:style>
  <w:style w:type="paragraph" w:styleId="afb">
    <w:name w:val="List Paragraph"/>
    <w:basedOn w:val="a5"/>
    <w:uiPriority w:val="99"/>
    <w:qFormat/>
    <w:rsid w:val="00E5438F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character" w:styleId="afc">
    <w:name w:val="Emphasis"/>
    <w:uiPriority w:val="99"/>
    <w:qFormat/>
    <w:rsid w:val="008B1E87"/>
    <w:rPr>
      <w:rFonts w:cs="Times New Roman"/>
      <w:color w:val="CC0000"/>
      <w:sz w:val="24"/>
      <w:szCs w:val="24"/>
    </w:rPr>
  </w:style>
  <w:style w:type="character" w:styleId="afd">
    <w:name w:val="annotation reference"/>
    <w:uiPriority w:val="99"/>
    <w:semiHidden/>
    <w:rsid w:val="00B916C9"/>
    <w:rPr>
      <w:rFonts w:cs="Times New Roman"/>
      <w:sz w:val="21"/>
      <w:szCs w:val="21"/>
    </w:rPr>
  </w:style>
  <w:style w:type="paragraph" w:styleId="afe">
    <w:name w:val="annotation text"/>
    <w:basedOn w:val="a5"/>
    <w:link w:val="Char2"/>
    <w:uiPriority w:val="99"/>
    <w:semiHidden/>
    <w:rsid w:val="00B916C9"/>
    <w:pPr>
      <w:jc w:val="left"/>
    </w:pPr>
    <w:rPr>
      <w:kern w:val="0"/>
      <w:sz w:val="20"/>
    </w:rPr>
  </w:style>
  <w:style w:type="character" w:customStyle="1" w:styleId="Char2">
    <w:name w:val="批注文字 Char"/>
    <w:link w:val="afe"/>
    <w:uiPriority w:val="99"/>
    <w:semiHidden/>
    <w:rsid w:val="00E9448D"/>
    <w:rPr>
      <w:rFonts w:ascii="Times New Roman" w:hAnsi="Times New Roman"/>
      <w:szCs w:val="24"/>
    </w:rPr>
  </w:style>
  <w:style w:type="paragraph" w:styleId="aff">
    <w:name w:val="annotation subject"/>
    <w:basedOn w:val="afe"/>
    <w:next w:val="afe"/>
    <w:link w:val="Char3"/>
    <w:uiPriority w:val="99"/>
    <w:semiHidden/>
    <w:rsid w:val="00B916C9"/>
    <w:rPr>
      <w:b/>
      <w:bCs/>
    </w:rPr>
  </w:style>
  <w:style w:type="character" w:customStyle="1" w:styleId="Char3">
    <w:name w:val="批注主题 Char"/>
    <w:link w:val="aff"/>
    <w:uiPriority w:val="99"/>
    <w:semiHidden/>
    <w:rsid w:val="00E9448D"/>
    <w:rPr>
      <w:rFonts w:ascii="Times New Roman" w:hAnsi="Times New Roman"/>
      <w:b/>
      <w:bCs/>
      <w:szCs w:val="24"/>
    </w:rPr>
  </w:style>
  <w:style w:type="paragraph" w:styleId="aff0">
    <w:name w:val="Balloon Text"/>
    <w:basedOn w:val="a5"/>
    <w:link w:val="Char4"/>
    <w:uiPriority w:val="99"/>
    <w:semiHidden/>
    <w:rsid w:val="00B916C9"/>
    <w:rPr>
      <w:kern w:val="0"/>
      <w:sz w:val="0"/>
      <w:szCs w:val="0"/>
    </w:rPr>
  </w:style>
  <w:style w:type="character" w:customStyle="1" w:styleId="Char4">
    <w:name w:val="批注框文本 Char"/>
    <w:link w:val="aff0"/>
    <w:uiPriority w:val="99"/>
    <w:semiHidden/>
    <w:rsid w:val="00E9448D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85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9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34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9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06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564</Words>
  <Characters>3220</Characters>
  <Application>Microsoft Office Word</Application>
  <DocSecurity>0</DocSecurity>
  <Lines>26</Lines>
  <Paragraphs>7</Paragraphs>
  <ScaleCrop>false</ScaleCrop>
  <Company>Microsoft</Company>
  <LinksUpToDate>false</LinksUpToDate>
  <CharactersWithSpaces>3777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2019-07-22T05:41:00Z</dcterms:created>
  <dcterms:modified xsi:type="dcterms:W3CDTF">2019-08-05T09:13:00Z</dcterms:modified>
</cp:coreProperties>
</file>