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/>
          <w:sz w:val="44"/>
          <w:szCs w:val="44"/>
        </w:rPr>
        <w:t>本次检验项目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饼干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GB 7100-2015《食品安全国家标准 饼干》,GB 2762-2017《食品安全国家标准 食品中污染物限量》，GB 2760-2014《食品安全国家标准 食品添加剂使用标准》,GB 29921-2013《食品安全国家标准 食品中致病菌限量》。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酸价（以脂肪计）、过氧化值（以脂肪计）、 铅（以 Pb 计）、苯甲酸及其钠盐（以苯甲酸计）、山梨酸及其钾盐（以山梨酸计）、糖精钠（以糖精计）、铝的残留量（干样品，以 Al 计）、二氧化硫残留量、脱氢乙酸、菌落总数、大肠菌群、金黄色葡萄球菌、沙门氏菌、霉菌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二、茶叶及相关制品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抽检依据GB 2762-2012《食品安全国家标准 食品中污染物限量》、GB 2762-2017《食品安全国家标准 食品中污染物限量》</w:t>
      </w:r>
      <w:r>
        <w:rPr>
          <w:rFonts w:hint="eastAsia" w:ascii="仿宋_GB2312" w:hAnsi="Calibri" w:eastAsia="仿宋_GB2312" w:cs="仿宋_GB2312"/>
          <w:sz w:val="32"/>
          <w:szCs w:val="32"/>
        </w:rPr>
        <w:tab/>
      </w:r>
      <w:r>
        <w:rPr>
          <w:rFonts w:hint="eastAsia" w:ascii="仿宋_GB2312" w:hAnsi="Calibri" w:eastAsia="仿宋_GB2312" w:cs="仿宋_GB2312"/>
          <w:sz w:val="32"/>
          <w:szCs w:val="32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Calibri" w:eastAsia="仿宋_GB2312" w:cs="仿宋_GB2312"/>
          <w:sz w:val="32"/>
          <w:szCs w:val="32"/>
        </w:rPr>
        <w:t>产品明示标准及质量要求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Calibri" w:eastAsia="仿宋_GB2312" w:cs="仿宋_GB2312"/>
          <w:sz w:val="32"/>
          <w:szCs w:val="32"/>
        </w:rPr>
        <w:t>、GB 2760-2014《食品安全国家标准 食品添加剂使用标准》标准和指标的要求。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代用茶检验项目包括：铅（以Pb计）、二氧化硫。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蛋制品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抽检依据GB 2760-2014《食品安全国家标准 食品添加剂使用标准》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2749-2015《品安全国家标准 蛋与蛋制品》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29921-2013《食品安全国家标准 食品中致病菌限量》标准和指标的要求。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再制蛋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苯甲酸及其钠盐（以苯甲酸计）、山梨酸及其钾盐（以山梨酸计）、菌落总数（不含糟蛋；即食再制蛋制品检测）、大肠菌群（即食再制蛋制品检测）、沙门氏菌（即食类预包装食品检测）、商业无菌（以罐头食品加工工艺生产的产品检测）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淀粉及淀粉制品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抽检依据GB 2760-2014《食品安全国家标准 食品添加剂使用标准》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31637-2016、产品明示标准和质量要求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、GB 2713-2015《食品安全国家标准 淀粉制品》、GB 29921-2013《食品安全国家标准 食品中致病菌限量》</w:t>
      </w:r>
      <w:r>
        <w:rPr>
          <w:rFonts w:hint="eastAsia" w:ascii="仿宋_GB2312" w:hAnsi="Calibri" w:eastAsia="仿宋_GB2312" w:cs="仿宋_GB2312"/>
          <w:sz w:val="32"/>
          <w:szCs w:val="32"/>
        </w:rPr>
        <w:t>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粉丝粉条</w:t>
      </w:r>
      <w:r>
        <w:rPr>
          <w:rFonts w:hint="eastAsia" w:ascii="仿宋_GB2312" w:hAnsi="Calibri" w:eastAsia="仿宋_GB2312" w:cs="仿宋_GB2312"/>
          <w:sz w:val="32"/>
          <w:szCs w:val="32"/>
        </w:rPr>
        <w:t>验项目包括：铅（以Pb计）、铝的残留量(干样品，以 Al 计)、二氧化硫残留量 、菌落总数、大肠菌群、沙门氏菌、金黄色葡萄球菌（即食类预包装品检测）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方便食品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抽检依据产品明示标准和质量要求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2761-2017《食品安全国家标准 食品中真菌毒素限量》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GB19640-2016《食品安全国家标准 冲调谷物制品》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7098-2015《食品安全国家标准 罐头食品》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29921-2013《食品安全国家标准 食品中致病菌限量》标准和指标的要求。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eastAsia="zh-CN"/>
        </w:rPr>
        <w:t>方便粥、方便盒饭、冷面及其他熟制方便食品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检</w:t>
      </w:r>
      <w:r>
        <w:rPr>
          <w:rFonts w:hint="eastAsia" w:ascii="仿宋_GB2312" w:hAnsi="Calibri" w:eastAsia="仿宋_GB2312" w:cs="仿宋_GB2312"/>
          <w:sz w:val="32"/>
          <w:szCs w:val="32"/>
        </w:rPr>
        <w:t>验项目包括：酸价（以脂肪计）、过氧化值（以脂肪计）（适用于含油脂，坚果仁类，肉类产品检测）（产品明示标准）、铅（以Pb计）、黄曲霉毒素 B1（冲调类方便食品（限玉米制品，花生制品，以谷物为主的冲调谷物制品）检测）（产品明示标准）、苯甲酸及其钠盐(以苯甲酸计) 、山梨酸及其钾盐(以山梨酸计)、糖精钠（以糖精计）、菌落总数（产品明示标准）、大肠菌群（产品明示标准）、霉菌（限冲调谷物制品检测）（产品明示标准）、商业无菌（限采用罐头工艺生产的方便食品）（产品明示标准）、沙门氏菌（产品明示标准）、金黄色葡萄球菌（产品明示标准）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糕点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抽检依据GB 2760-2014《食品安全国家标准 食品添加剂使用标准》、GB 2762-2012《食品安全国家标准 食品中污染物限量》、GB 2762-2017《食品安全国家标准 食品中污染物限量》、GB 29921-2013《食品安全国家标准 食品中致病菌限量》、GB 7099-2015《食品安全国家标准 糕点、面包》、食品整治办[2009]5号《食品中可能违法添加的非食用物质名单(第二批)》、整顿办函[2011]1号《食品中可能违法添加的非食用物质和易滥用的食品添加剂品种名单(第五批)》标准和指标的要求。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糕点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酸价（以脂肪计）（KOH）、过氧化值（以脂肪计）、铅（以Pb计）、富马酸二甲酯、苏丹红Ⅰ、苏丹红Ⅱ、苏丹红Ⅲ、苏丹红Ⅳ、苯甲酸及其钠盐（以苯甲酸计）、山梨酸及其钾盐（以山梨酸计）、糖精钠（以糖精计）、甜蜜素（以环己基氨基磺酸计）、安赛蜜、铝的残留量（干样品，以Al计）、丙酸及其钠盐、钙盐（以丙酸计）、脱氢乙酸及其钠盐（以脱氢乙酸计）、纳他霉素、三氯蔗糖、丙二醇、防腐剂混合使用时各自用量占其最大使用量的比例之和、菌落总数、大肠菌群、金黄色葡萄球菌、沙门氏菌、霉菌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冷冻饮品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抽检依据GB/T 31114-2014《冷冻饮品 冰淇淋》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GB/T 31119《冷冻饮品 雪糕》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产品明示标准和质量要求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2759-2015《食品安全国家标准 冷冻饮品和制作料》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29921-2013《食品安全国家标准 食品中致病菌限量》标准和指标的要求。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冰淇淋、雪糕、雪泥、冰棍、食用冰、甜味冰、其他类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蛋白质（仅冰淇淋、雪糕检测）、铅（以Pb计）、糖精钠（以糖精计）、甜蜜素（以环己基氨基磺酸计）、菌落总数（不适用于终产品含有活性菌种（好氧和兼性厌氧益生菌）的产品）、大肠菌群、沙门氏菌、金黄色葡萄球菌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粮食加工品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 GB 2762-2017《食品安全国家标准 食品中污染物限量》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2761-2017《食品安全国家标准 食品中真菌毒素限量》标准和指标的要求。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1.大米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检验项目包括：总汞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无机砷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铅(以Pb计)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铬(以Cr计)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镉(以Cd计)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黄曲霉毒素B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Calibri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2.谷物加工品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检验项目包括：铅(以Pb计)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镉(以Cd计)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黄曲霉毒素B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  <w:vertAlign w:val="subscript"/>
        </w:rPr>
        <w:t>1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  <w:vertAlign w:val="baseline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/>
        </w:rPr>
        <w:t>其他谷物粉类制成品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检验项目包括：铅(以Pb计)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苯甲酸及其钠盐(以苯甲酸计</w:t>
      </w:r>
      <w:r>
        <w:rPr>
          <w:rFonts w:hint="eastAsia" w:ascii="仿宋_GB2312" w:hAnsi="Calibri" w:eastAsia="仿宋_GB2312" w:cs="仿宋_GB2312"/>
          <w:sz w:val="32"/>
          <w:szCs w:val="32"/>
        </w:rPr>
        <w:t>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山梨酸及其钾盐(以山梨酸计)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4.其他谷物碾磨加工品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检验项目包括：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铅(以Pb计)、总砷(以As计)、铬(以Cr计)、赭曲霉毒素A。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5.生湿面制品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检验项目包括：铅(以Pb计)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苯甲酸及其钠盐(以苯甲酸计)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山梨酸及其钾盐(以山梨酸计)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脱氢乙酸及其钠盐(以脱氢乙酸计)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6.玉米粉、玉米片、玉米碴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检验项目包括：铅(以Pb计)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总砷(以As计)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铬(以Cr计)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镉(以Cd计)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黄曲霉毒素B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脱氧雪腐镰刀菌烯醇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赭曲霉毒素A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玉米赤霉烯酮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肉制品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GB 2726-2016《食品安全国家标准 熟肉制品》、GB 2760-2014《食品安全国家标准 食品添加剂使用标准》、GB 2762-2017《食品安全国家标准 食品中污染物限量》、GB 29921-2013《食品安全国家标准 食品中致病菌限量》、食品整治办〔2008〕3号、整顿办函〔2011〕1号</w:t>
      </w:r>
      <w:r>
        <w:rPr>
          <w:rFonts w:hint="eastAsia" w:ascii="仿宋_GB2312" w:hAnsi="Calibri" w:eastAsia="仿宋_GB2312" w:cs="仿宋_GB2312"/>
          <w:sz w:val="32"/>
          <w:szCs w:val="32"/>
        </w:rPr>
        <w:t>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黑体" w:hAnsi="黑体" w:eastAsia="仿宋_GB2312" w:cs="黑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1.酱卤肉制品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镉（以Cd计）、铬（以Cr计）、总砷（以As计）、氯霉素、酸性橙Ⅱ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、商业无菌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2.熏煮香肠火腿制品检验项目包括：铅（以Pb计）、镉（以Cd计）、铬（以Cr计）、氯霉素、亚硝酸盐（以亚硝酸钠计）、苯甲酸及其钠盐（以苯甲酸计）、山梨酸及其钾盐（以山梨酸</w:t>
      </w:r>
      <w:r>
        <w:rPr>
          <w:rFonts w:hint="eastAsia" w:ascii="仿宋_GB2312" w:hAnsi="Calibri" w:eastAsia="仿宋_GB2312" w:cs="仿宋_GB2312"/>
          <w:sz w:val="32"/>
          <w:szCs w:val="32"/>
        </w:rPr>
        <w:t>计）、脱氢乙酸及其钠盐（以脱氢乙酸计）、防腐剂混合使用时各自用量占其最大使用量的比例之和、糖精钠（以糖精计）、菌落总数、大肠菌群、沙门氏菌、金黄色葡萄球菌、单核细胞增生李斯特氏菌、大肠埃希氏菌O157:H7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食糖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抽检依据GB/T 35888-2018《方糖》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QB/T 4561-2013《红糖》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产品明示标准和质量要求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13104-2014 《食品安全国家标准 食糖》标准和指标的要求。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绵白糖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蔗糖分、还原糖分、色值、二氧化硫残留量 、总砷（以As计） 、铅（以Pb计） 、螨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十一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食盐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抽检依据GB 2762-2017 《食品安全国家标准 食品中污染物限量》、GB 2760-2014 《食品安全国家标准 食品添加剂使用标准》、GB 2721-2015 《食品安全国家标准 食用盐》、NY/T 1040-2012 《绿色食品 食用盐》、《产品明示标准及质量要求》标准和指标的要求。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食盐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检验项目包括：氯化钠、氯化钾、碘（以I计）、钡（以Ba计）、铅（以Pb计）、总砷（以As计）、镉（以Cd计）、总汞(以Hg计)、亚硝酸盐、亚铁氰化钾（以亚铁氰根计）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十二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食用农产品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抽检依据整GB 2762-2017《食品安全国家标准 食品中污染物限量》、农业部公告第2292号《发布在食品动物中停止使用洛美沙星、培氟沙星、氧氟沙星、诺氟沙星4种兽药的决定》、农业部公告第235号《动物性食品中兽药最高残留限量》、农业部公告第560号《兽药地方标准废止目录》、GB 2763-2016《食品安全国家标准 食品中农药最大残留限量》、GB 2763.1-2018《食品安全国家标准 食品中百草枯等43种农药最大残留限量》、整顿办函〔 2010 〕50 号、GB 2760-2014《食品安全国家标准 食品添加剂使用标准》、国家食品药品监督管理总局 农业部 国家卫生和计划生育委员会关于豆芽生产过程中禁止使用6-苄基腺嘌呤等物质的公告（2015年第 11 号）、GB 2733-2015《食品安全国家标准  鲜、冻动物性水产品》、GB 2707-2016《食品安全国家标准 鲜（冻）畜、禽产品》标准和指标的要求。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1.菠萝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 Pb 计）、莠灭净、辛硫磷、烯酰吗啉、丙环唑、二嗪磷、溴氰菊酯、久效磷、硫环磷、硫线磷、灭多威、内吸磷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2.橙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 Pb 计）、抑霉唑、乙螨唑、溴氰菊酯、辛硫磷、戊唑醇、四螨嗪、三唑磷、噻嗪酮、噻菌灵、氰戊菊酯和 S-氰戊菊酯、嘧菌酯、氯唑磷氰菊酯和高效氯氰菊酯、氯氟氰菊酯和高效氯氟氰菊酯、螺螨酯、联苯菊酯、克百威 、氟氯氰菊酯和高效氟氯氰菊酯、氟虫腈、毒死蜱、狄氏剂、草甘膦、丙溴磷、苯醚甲环唑、阿维菌素、杀扑磷、氯吡脲、氧乐果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.淡水鱼检验项目包括：挥发性盐基氮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(以五氯酚计）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4.淡水虾检验项目包括：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(以五氯酚计）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5.豆类检验项目包括：铅（以Pb计）、镉（以Cd计）、铬（以Cr计）、赭曲霉毒素A、烯草酮、丙炔氟草胺、氯嘧磺隆、氟磺胺草醚。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6.番茄检验项目包括：铅（以Pb计）、镉（以Cd计）、阿维菌素、苯醚甲环唑、苯酰菌胺、啶氧菌酯、氟虫腈、甲氨基阿维菌素苯甲酸盐、硫线磷、氯氟氰菊酯和高效氯氟氰菊酯、氯氰菊酯和高效氯氰菊酯、嘧菌酯、灭多威、噻虫胺、杀扑磷、双甲脒、水胺硫磷、肟菌酯、氧乐果、乙霉威、唑螨酯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7.柑、橘检验项目包括：铅（以 Pb 计）、抑霉唑、乙螨唑、溴氰菊酯、辛硫磷、戊唑醇、四螨嗪、三唑磷、噻嗪酮、氰戊菊酯和 S-氰戊菊酯、氯氰菊酯和高效氯氰菊酯、螺螨酯、联苯菊酯、克百威、氟氯氰菊酯和高效氟氯氰菊酯、氟虫腈、毒死蜱、丙溴磷、苯醚甲环唑、阿维菌素、杀扑磷、多菌灵、狄氏剂、氧乐果。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8.海水虾检验项目包括：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(以五氯酚计）、二氧化硫残留量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9.海水鱼检验项目包括：挥发性盐基氮、组胺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(以五氯酚计）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10.火龙果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 Pb 计）、辛硫磷、水胺硫磷、敌百虫、久效磷、硫环磷、硫线磷、氯唑磷、灭多威、内吸磷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11.鸡蛋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恩诺沙星（以恩诺沙星与环丙沙星之和计）、培氟沙星、氧氟沙星、诺氟沙星、洛美沙星、氯霉素、氟苯尼考、多西环素(强力霉素）、呋喃它酮代谢物、呋喃唑酮代谢物、呋喃西林代谢物、呋喃妥因代谢物 、金刚烷胺、金刚乙胺、利巴韦林、氟虫腈（以氟虫腈、氟甲腈、氟甲腈砜、氟甲腈亚砜之和计）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12.鸡肝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检验项目包括：总汞（以Hg计）、 总砷（以As计）、铬（以Cr计）、呋喃唑酮代谢物、呋喃它酮代谢物、呋喃西林代谢物、呋喃妥因代谢物、氯霉素、氟苯尼考、洛美沙星、培氟沙星、氧氟沙星、诺氟沙星、五氯酚酸钠（以五氯酚计）、替米考星、金刚烷胺、金刚乙胺、利巴韦林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13.鸡肉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检验项目包括：挥发性盐基氮、呋喃唑酮代谢物、呋喃它酮代谢物、呋喃西林代谢物、呋喃妥因代谢物、氯霉素、氟苯尼考、多西环素(强力霉素）、土霉素 、金霉素、四环素、恩诺沙星（以恩诺沙星与环丙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沙星之和计）、洛美沙星、培氟沙星、氧氟沙星、诺氟沙星、沙拉沙星、磺胺类（总量）、五氯酚酸钠（以五氯酚计）、替米考星、尼卡巴嗪残留标志物、金刚烷胺、金刚乙胺、利巴韦林、甲硝唑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14.韭菜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镉（以Cd计）、阿维菌素、倍硫磷、敌敌畏、毒死蜱、对硫磷、多菌灵、二甲戊灵、氟虫腈、腐霉利、甲拌磷、克百威、乐果、氯氟氰菊酯和高效氯氟氰菊酯、氯菊酯、氯氰菊酯和高效氯氰菊酯、氯唑磷、灭多威、内吸磷、杀扑磷、水胺硫磷、辛硫磷、氧乐果、灭线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15.猕猴桃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 Pb 计）、辛硫磷、氰戊菊酯和 S-氰戊菊酯、氯吡脲、氟虫腈、溴氰菊酯、倍硫磷、敌百虫、久效磷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16.枇杷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 Pb 计）、镉（以 Cd 计、）唑螨酯、辛硫磷、戊唑醇、杀螟硫磷、噻菌灵、氰戊菊酯和 S-氰戊菊酯、氯吡脲、抗蚜威、氟虫腈、啶虫脒、敌百虫、甲基异柳磷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17.生干籽类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酸价（以脂肪计）、过氧化值（以脂肪计）、铅（以Pb计）、镉（以Cd计）、黄曲霉毒素B1、粉唑醇、多菌灵、苯醚甲环唑、二氧化硫残留量、大肠菌群。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18.西瓜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辛硫磷、肟菌酯、涕灭威、氰戊菊酯和S-氰戊菊酯、嘧菌酯、咪鲜胺和咪鲜胺锰盐、氯吡脲、甲霜灵和精甲霜灵、甲基硫菌灵、氟虫腈、啶氧菌酯、啶虫脒、苯醚甲环唑、阿维菌素、乙酰甲胺磷、噻虫嗪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19.樱桃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 Pb 计）、溴氰菊酯、辛硫磷、戊唑醇、苯醚甲环唑、啶虫脒、氟虫腈、氰戊菊酯和 S-氰戊菊酯、乐果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20.枣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 Pb 计）、氧乐果、辛硫磷、氯氰菊酯和高效氯氰菊酯、嘧菌酯、氟虫腈、氰戊菊酯和 S-氰戊菊酯、啶虫脒、 乐果、糖精钠（以糖精计）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21.猪肉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挥发性盐基氮、克伦特罗、沙丁胺醇、莱克多巴胺、特布他林、呋喃唑酮代谢物、呋喃它酮代谢物、呋喃西林代谢物、呋喃妥因代谢物、氯霉素、氟苯尼考、多西环素(强力霉素）、土霉素、恩诺沙星（以恩诺沙星与环丙沙星之和计）、洛美沙星 、培氟沙星、氧氟沙星、诺氟沙星、氯丙嗪、磺胺类（总量）、五氯酚酸钠（以五氯酚计）、喹乙醇代谢物、利巴韦林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十三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食用油、油脂及其制品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抽检依据GB 2762-2017 《食品安全国家标准 食品中污染物限量》、GB 2716-2018 《食品安全国家标准 植物油》、GB 2760-2014《食品安全国家标准 食品添加剂使用标准》、《产品明示标准及质量要求》标准和指标的要求。</w:t>
      </w:r>
    </w:p>
    <w:p>
      <w:pPr>
        <w:ind w:firstLine="56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大豆油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检验项目包括：酸值/酸价、过氧化值、总砷（以As计）、铅（以Pb计）、苯并[a]芘、溶剂残留量、丁基羟基茴香醚（BHA）、二丁基羟基甲苯（BHT）、特丁基对苯二酚（TBHQ）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十四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蔬菜制品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抽检依据GB 2714-2015《食品安全国家标准 酱腌菜》、GB 2760-2014《食品安全国家标准 食品添加剂使用标准》、GB 2762-2012《食品安全国家标准 食品中污染物限量》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2762-2017《食品安全国家标准 食品中污染物限量》、GB 29921-2013《食品安全国家标准 食品中致病菌限量》、整顿办函[2011]1号《食品中可能违法添加的非食用物质和易滥用的食品添加剂品种名单(第五批)》标准和指标的要求。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酱腌菜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检验项目包括：铅（以Pb计）、亚硝酸盐（以NaNO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Calibri" w:eastAsia="仿宋_GB2312" w:cs="仿宋_GB2312"/>
          <w:sz w:val="32"/>
          <w:szCs w:val="32"/>
        </w:rPr>
        <w:t>计）、苯甲酸及其钠盐（以苯甲酸计）、山梨酸及其钾盐（以山梨酸计）、脱氢乙酸及其钠盐（以脱氢乙酸计）、糖精钠（以糖精计）、三氯蔗糖、甜蜜素(以环己基氨基磺酸计)、纽甜、阿斯巴甜、二氧化硫残留量、苏丹红Ⅰ、苏丹红Ⅱ、苏丹红Ⅲ、苏丹红Ⅳ、大肠菌群、沙门氏菌、金黄色葡萄球菌、防腐剂混合使用时各自用量占其最大使用量比例之和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十五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薯类和膨化食品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GB 17401-2014《食品安全国家标准 饼干》,GB 2760-2014《食品安全国家标准 食品添加剂使用标准》,GB 2762-2017《食品安全国家标准 食品中污染物限量》，GB 2761-2017《食品安全国家标准 食品中真菌毒素限量》,GB 29921-2013《食品安全国家标准 食品中致病菌限量》，产品明示标准和质量要求。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含油型膨化食品和非含油型膨化食品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检验项目包括：</w:t>
      </w:r>
      <w:r>
        <w:rPr>
          <w:rFonts w:hint="eastAsia" w:ascii="仿宋_GB2312" w:hAnsi="Calibri" w:eastAsia="仿宋_GB2312" w:cs="仿宋_GB2312"/>
          <w:sz w:val="32"/>
          <w:szCs w:val="32"/>
        </w:rPr>
        <w:t>水分、酸价（以脂肪计）、过氧化值（以脂肪计）、铅（以Pb计）、黄曲霉毒素B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Calibri" w:eastAsia="仿宋_GB2312" w:cs="仿宋_GB2312"/>
          <w:sz w:val="32"/>
          <w:szCs w:val="32"/>
        </w:rPr>
        <w:t>、糖精钠（以糖精计）、苯甲酸及其钠盐（以苯甲酸计）、山梨酸及其钾盐（以山梨酸计）、菌落总数、大肠菌群、沙门氏菌、金黄色葡萄球菌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十六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水产制品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抽检依据GB 2762-2017《食品安全国家标准 食品中污染物限量》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29921-2013《食品安全国家标准 食品中致病菌限量》标准和指标的要求。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Calibri" w:eastAsia="仿宋_GB2312" w:cs="仿宋_GB2312"/>
          <w:sz w:val="32"/>
          <w:szCs w:val="32"/>
        </w:rPr>
        <w:t>预制动物性水产干制品等检验项目包括：镉（以Cd计）、N-二甲基亚硝胺、苯甲酸及其钠盐（以苯甲酸计）、山梨酸及其钾盐（以山梨酸计）、二氧化硫残留量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2.熟制动物性水产制品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镉（以Cd计）、N-二甲基亚硝胺、苯并[a]芘、苯甲酸及其钠盐（以苯甲酸计）、山梨酸及其钾盐（以山梨酸计）、糖精钠（以糖精计）、二氧化硫残留量、沙门氏菌、金黄色葡萄球菌、副溶血性弧菌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十七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调味品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抽检依据GB 2760-2014《食品安全国家标准 食品添加剂使用标准》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29921-2013《食品安全国家标准 食品中致病菌限量》、GB 2761-2017《食品安全国家标准 食品中真菌毒素限量》、整顿办函〔2011〕1号、食品整治办〔2008〕3号、GB 2717-2003《酱油卫生标准》、GB/T 18186-2000《酿造酱油》、Q/YBDX0002S-2018《黄豆酱汁调味料》、Q/YBHF0002S-2017《冷面调味料》、GB 2719-2003《食醋卫生标准》、GB/T 18187-2000《酿造食醋》、SB/T 10337-2012《配制食醋》标准和指标的要求。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Calibri" w:eastAsia="仿宋_GB2312" w:cs="仿宋_GB2312"/>
          <w:sz w:val="32"/>
          <w:szCs w:val="32"/>
        </w:rPr>
        <w:t>黄豆酱、甜面酱等检验项目包括：氨基酸态氮(以氮计)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大肠菌群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沙门氏菌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金黄色葡萄球菌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总砷(以As计)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铅(以Pb计)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苯甲酸及其钠盐(以苯甲酸计)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山梨酸及其钾盐(以山梨酸计)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糖精钠(以糖精计)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脱氢乙酸及其钠盐(以脱氢乙酸计)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黄曲霉毒素B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Calibri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辣椒，花椒，辣椒粉，花椒粉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检验项目包括：铅(以Pb计)、苯甲酸及其钠盐(以苯甲酸计)、山梨酸及其钾盐(以山梨酸计)、糖精钠(以糖精计)、苏丹红Ⅰ、苏丹红Ⅱ、苏丹红Ⅲ、苏丹红Ⅳ、马拉硫磷。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Calibri" w:eastAsia="仿宋_GB2312" w:cs="仿宋_GB2312"/>
          <w:sz w:val="32"/>
          <w:szCs w:val="32"/>
        </w:rPr>
        <w:t>酿造酱油、配制酱油检验项目包括：总砷(以As计)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铅(以Pb计)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山梨酸及其钾盐(以山梨酸计)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苯甲酸及其钠盐(以苯甲酸计)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糖精钠(以糖精计)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脱氢乙酸及其钠盐(以脱氢乙酸计)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对羟基苯甲酸酯类及其钠盐(对羟基苯甲酸甲酯钠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对羟基苯甲酸乙酯及其钠盐)(以对羟基苯甲酸计)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黄曲霉毒素B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大肠菌群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沙门氏菌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金黄色葡萄球菌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氨基酸态氮(以氮计)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铵盐(以占氨基酸态氮的百分比计)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菌落总数。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Calibri" w:eastAsia="仿宋_GB2312" w:cs="仿宋_GB2312"/>
          <w:sz w:val="32"/>
          <w:szCs w:val="32"/>
        </w:rPr>
        <w:t>酿造食醋、配制食醋检验项目包括：游离矿酸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总酸(以乙酸计)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总砷(以As计)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铅(以Pb计)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黄曲霉毒素B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山梨酸及其钾盐(以山梨酸计)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苯甲酸及其钠盐(以苯甲酸计)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糖精钠(以糖精计)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脱氢乙酸及其钠盐(以脱氢乙酸计)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对羟基苯甲酸酯类及其钠盐(对羟基苯甲酸甲酯钠，对羟基苯甲酸乙酯及其钠盐)(以对羟基苯甲酸计)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阿斯巴甜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菌落总数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大肠菌群。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5.其他半固体调味料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铅(以Pb计)、总砷(以As计)、苯甲酸及其钠盐(以苯甲酸计)、山梨酸及其钾盐(以山梨酸计)、糖精钠(以糖精计)、环己基氨基磺酸钠(甜蜜素)(以环己基氨基磺酸计)、阿斯巴甜、脱氢乙酸及其钠盐(以脱氢乙酸计)、苏丹红Ⅰ、苏丹红Ⅱ、苏丹红Ⅲ、苏丹红Ⅳ、二氧化硫残留量、沙门氏菌、金黄色葡萄球菌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6.其他固体调味料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(以Pb计)、总砷(以As计)、山梨酸及其钾盐(以山梨酸计)、苯甲酸及其钠盐(以苯甲酸计)、糖精钠(以糖精计)、脱氢乙酸及其钠盐(以脱氢乙酸计)、环己基氨基磺酸钠(甜蜜素)(以环己基氨基磺酸计)、阿斯巴甜、苏丹红Ⅰ、苏丹红Ⅱ、苏丹红Ⅲ、苏丹红Ⅳ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7.其他液体调味料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总砷(以As计)、铅(以Pb计)、山梨酸及其钾盐(以山梨酸计)、苯甲酸及其钠盐(以苯甲酸计)、糖精钠(以糖精计)、环己基氨基磺酸钠(甜蜜素)(以环己基氨基磺酸计)、阿斯巴甜、脱氢乙酸及其钠盐(以脱氢乙酸计)、菌落总数、大肠菌群、沙门氏菌、金黄色葡萄球菌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/>
        </w:rPr>
        <w:t>其他香辛料调味品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检验项目包括：铅(以Pb计)、苯甲酸及其钠盐(以苯甲酸计)、山梨酸及其钾盐(以山梨酸计)、糖精钠(以糖精计)、苏丹红Ⅰ、苏丹红Ⅱ、苏丹红Ⅲ、苏丹红Ⅳ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十八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饮料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抽检依据GB/T 31324-2014 《植物蛋白饮料 杏仁露》、GB/T 31325-2014 《植物蛋白饮料 核桃露（乳）》、GB 2760-2014 《食品安全国家标准 食品添加剂使用标准》、GB 7101-2015 《食品安全国家标准  饮料》、GB 29921-2013 《食品安全国家标准 食品中致病菌限量》、《卫生部、工业和信息化部、农业部、工商总局、质检总局公告2011年第10号 》、《产品明示标准及质量要求》标准和指标的要求。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蛋白饮料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棕榈烯酸/总脂肪酸、亚麻酸/总脂肪酸、花生酸/总脂肪酸、山嵛酸/总脂肪酸、油酸/总脂肪酸、亚油酸/总脂肪酸、(花生酸+山嵛酸)/总脂肪酸、蛋白质、三聚氰胺、糖精钠(以糖精计)、甜蜜素(以环己基氨基磺酸计)、菌落总数、大肠菌群、霉菌、酵母、金黄色葡萄球菌、沙门氏菌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3B0C"/>
    <w:rsid w:val="00006B6E"/>
    <w:rsid w:val="00014899"/>
    <w:rsid w:val="00113809"/>
    <w:rsid w:val="00136E30"/>
    <w:rsid w:val="00151B45"/>
    <w:rsid w:val="00181818"/>
    <w:rsid w:val="001818A9"/>
    <w:rsid w:val="001A04D1"/>
    <w:rsid w:val="001E0B9C"/>
    <w:rsid w:val="00211509"/>
    <w:rsid w:val="00241320"/>
    <w:rsid w:val="00255DBC"/>
    <w:rsid w:val="002561FC"/>
    <w:rsid w:val="002A4270"/>
    <w:rsid w:val="002E5A19"/>
    <w:rsid w:val="002E7A13"/>
    <w:rsid w:val="00312DDA"/>
    <w:rsid w:val="0031766F"/>
    <w:rsid w:val="00326D34"/>
    <w:rsid w:val="003475DF"/>
    <w:rsid w:val="003E192A"/>
    <w:rsid w:val="0044343E"/>
    <w:rsid w:val="004C0B3B"/>
    <w:rsid w:val="004E08E2"/>
    <w:rsid w:val="00513F29"/>
    <w:rsid w:val="00546227"/>
    <w:rsid w:val="00567B3F"/>
    <w:rsid w:val="005858C8"/>
    <w:rsid w:val="005F4B2C"/>
    <w:rsid w:val="005F6521"/>
    <w:rsid w:val="005F7002"/>
    <w:rsid w:val="006345D1"/>
    <w:rsid w:val="0064423C"/>
    <w:rsid w:val="00645E0C"/>
    <w:rsid w:val="006C2592"/>
    <w:rsid w:val="006D08FB"/>
    <w:rsid w:val="006E3D45"/>
    <w:rsid w:val="006F4E0A"/>
    <w:rsid w:val="00734A20"/>
    <w:rsid w:val="007746A3"/>
    <w:rsid w:val="00790487"/>
    <w:rsid w:val="007B34D4"/>
    <w:rsid w:val="0081334B"/>
    <w:rsid w:val="008239EB"/>
    <w:rsid w:val="00823C68"/>
    <w:rsid w:val="008964C4"/>
    <w:rsid w:val="0097272A"/>
    <w:rsid w:val="009D77E8"/>
    <w:rsid w:val="00A55846"/>
    <w:rsid w:val="00A75833"/>
    <w:rsid w:val="00A87A47"/>
    <w:rsid w:val="00AD51CB"/>
    <w:rsid w:val="00B437A1"/>
    <w:rsid w:val="00B45442"/>
    <w:rsid w:val="00B6670F"/>
    <w:rsid w:val="00BD00DD"/>
    <w:rsid w:val="00BD3B74"/>
    <w:rsid w:val="00BF2EA2"/>
    <w:rsid w:val="00C02A21"/>
    <w:rsid w:val="00C142B7"/>
    <w:rsid w:val="00C356EC"/>
    <w:rsid w:val="00C62633"/>
    <w:rsid w:val="00CF04B8"/>
    <w:rsid w:val="00D90FE4"/>
    <w:rsid w:val="00D96754"/>
    <w:rsid w:val="00DC17F6"/>
    <w:rsid w:val="00DD023F"/>
    <w:rsid w:val="00DF6CA1"/>
    <w:rsid w:val="00E27A77"/>
    <w:rsid w:val="00E31CCE"/>
    <w:rsid w:val="00E51B48"/>
    <w:rsid w:val="00E57F4F"/>
    <w:rsid w:val="00EB5653"/>
    <w:rsid w:val="00F26324"/>
    <w:rsid w:val="00F67CC1"/>
    <w:rsid w:val="00F70F04"/>
    <w:rsid w:val="00FB1477"/>
    <w:rsid w:val="00FB4C21"/>
    <w:rsid w:val="00FD6AE1"/>
    <w:rsid w:val="01297F57"/>
    <w:rsid w:val="01561E9F"/>
    <w:rsid w:val="01BC60CB"/>
    <w:rsid w:val="02232AD9"/>
    <w:rsid w:val="028B24E4"/>
    <w:rsid w:val="02C64A57"/>
    <w:rsid w:val="034A23E9"/>
    <w:rsid w:val="0431143D"/>
    <w:rsid w:val="044D7623"/>
    <w:rsid w:val="044E3756"/>
    <w:rsid w:val="04537CC0"/>
    <w:rsid w:val="04816B21"/>
    <w:rsid w:val="04A51CF9"/>
    <w:rsid w:val="04CC708E"/>
    <w:rsid w:val="04F05085"/>
    <w:rsid w:val="0590723F"/>
    <w:rsid w:val="05917615"/>
    <w:rsid w:val="05987E12"/>
    <w:rsid w:val="05A5405E"/>
    <w:rsid w:val="06245D5C"/>
    <w:rsid w:val="06682768"/>
    <w:rsid w:val="0696090C"/>
    <w:rsid w:val="06BF210E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8A25F3"/>
    <w:rsid w:val="09CB5238"/>
    <w:rsid w:val="0A0464DA"/>
    <w:rsid w:val="0A086CD7"/>
    <w:rsid w:val="0A137A8B"/>
    <w:rsid w:val="0B35578E"/>
    <w:rsid w:val="0BDF6AAF"/>
    <w:rsid w:val="0BE331CD"/>
    <w:rsid w:val="0C11166F"/>
    <w:rsid w:val="0C734F6A"/>
    <w:rsid w:val="0C740622"/>
    <w:rsid w:val="0C7A7199"/>
    <w:rsid w:val="0C864642"/>
    <w:rsid w:val="0CF66968"/>
    <w:rsid w:val="0CFE6980"/>
    <w:rsid w:val="0D2D7AC4"/>
    <w:rsid w:val="0D450095"/>
    <w:rsid w:val="0D657EDF"/>
    <w:rsid w:val="0D7C2CFC"/>
    <w:rsid w:val="0D8052D3"/>
    <w:rsid w:val="0DC52AF2"/>
    <w:rsid w:val="0DC95DB2"/>
    <w:rsid w:val="0DCB6A22"/>
    <w:rsid w:val="0DF86AA6"/>
    <w:rsid w:val="0E206695"/>
    <w:rsid w:val="0E592852"/>
    <w:rsid w:val="0E8D4CAC"/>
    <w:rsid w:val="0EA0100E"/>
    <w:rsid w:val="0EAB6087"/>
    <w:rsid w:val="0EC36B28"/>
    <w:rsid w:val="0EF533BE"/>
    <w:rsid w:val="0F9B7EB0"/>
    <w:rsid w:val="0FC45E86"/>
    <w:rsid w:val="0FDD3285"/>
    <w:rsid w:val="10210E0D"/>
    <w:rsid w:val="105D753A"/>
    <w:rsid w:val="108E6721"/>
    <w:rsid w:val="10974D83"/>
    <w:rsid w:val="10B63EC8"/>
    <w:rsid w:val="112210F9"/>
    <w:rsid w:val="113B2CF5"/>
    <w:rsid w:val="11501724"/>
    <w:rsid w:val="11A210CC"/>
    <w:rsid w:val="11E33F24"/>
    <w:rsid w:val="11F54C2C"/>
    <w:rsid w:val="120323FA"/>
    <w:rsid w:val="12250BB9"/>
    <w:rsid w:val="12574006"/>
    <w:rsid w:val="126B1248"/>
    <w:rsid w:val="127648E1"/>
    <w:rsid w:val="129B4C7E"/>
    <w:rsid w:val="12A94327"/>
    <w:rsid w:val="12D60773"/>
    <w:rsid w:val="13411DA7"/>
    <w:rsid w:val="13585A0A"/>
    <w:rsid w:val="13A36BCC"/>
    <w:rsid w:val="13B2461B"/>
    <w:rsid w:val="13E343C5"/>
    <w:rsid w:val="14033F82"/>
    <w:rsid w:val="140C5E45"/>
    <w:rsid w:val="1421591D"/>
    <w:rsid w:val="148E0986"/>
    <w:rsid w:val="14A04710"/>
    <w:rsid w:val="15570241"/>
    <w:rsid w:val="15851107"/>
    <w:rsid w:val="15CA685C"/>
    <w:rsid w:val="15D55211"/>
    <w:rsid w:val="16171E2C"/>
    <w:rsid w:val="16280E5A"/>
    <w:rsid w:val="16965D4C"/>
    <w:rsid w:val="16AC6D30"/>
    <w:rsid w:val="172E3DE3"/>
    <w:rsid w:val="17437CAE"/>
    <w:rsid w:val="176312D0"/>
    <w:rsid w:val="17895B70"/>
    <w:rsid w:val="1792166D"/>
    <w:rsid w:val="17AD7785"/>
    <w:rsid w:val="17C6161C"/>
    <w:rsid w:val="17C64EE2"/>
    <w:rsid w:val="189968BD"/>
    <w:rsid w:val="190B4440"/>
    <w:rsid w:val="190C30D8"/>
    <w:rsid w:val="194C483D"/>
    <w:rsid w:val="198F06D8"/>
    <w:rsid w:val="19B11D68"/>
    <w:rsid w:val="19C1430D"/>
    <w:rsid w:val="19CF5A76"/>
    <w:rsid w:val="19EB17C1"/>
    <w:rsid w:val="19FB1E00"/>
    <w:rsid w:val="1A552A16"/>
    <w:rsid w:val="1AAD7625"/>
    <w:rsid w:val="1AB434C6"/>
    <w:rsid w:val="1AD0612D"/>
    <w:rsid w:val="1B0D0CA5"/>
    <w:rsid w:val="1B1300A0"/>
    <w:rsid w:val="1B406AF5"/>
    <w:rsid w:val="1B6F26ED"/>
    <w:rsid w:val="1B88442C"/>
    <w:rsid w:val="1BA3659E"/>
    <w:rsid w:val="1BF61011"/>
    <w:rsid w:val="1BFC228D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201834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371FC8"/>
    <w:rsid w:val="20935523"/>
    <w:rsid w:val="20DF1A4F"/>
    <w:rsid w:val="21831BB3"/>
    <w:rsid w:val="21E06793"/>
    <w:rsid w:val="220A6AFF"/>
    <w:rsid w:val="220B186F"/>
    <w:rsid w:val="227769D5"/>
    <w:rsid w:val="22D0605F"/>
    <w:rsid w:val="23247429"/>
    <w:rsid w:val="232851F1"/>
    <w:rsid w:val="238E5428"/>
    <w:rsid w:val="239F1733"/>
    <w:rsid w:val="239F41C2"/>
    <w:rsid w:val="23E446FA"/>
    <w:rsid w:val="24004532"/>
    <w:rsid w:val="24F23088"/>
    <w:rsid w:val="250759A7"/>
    <w:rsid w:val="2514797A"/>
    <w:rsid w:val="25D71A55"/>
    <w:rsid w:val="267377D7"/>
    <w:rsid w:val="26756BAC"/>
    <w:rsid w:val="268232F0"/>
    <w:rsid w:val="268D2A37"/>
    <w:rsid w:val="273F637C"/>
    <w:rsid w:val="2756020A"/>
    <w:rsid w:val="275E585B"/>
    <w:rsid w:val="27606222"/>
    <w:rsid w:val="279C49C0"/>
    <w:rsid w:val="27D91D9D"/>
    <w:rsid w:val="28B907EE"/>
    <w:rsid w:val="28FC6430"/>
    <w:rsid w:val="29145AB0"/>
    <w:rsid w:val="291B7ABA"/>
    <w:rsid w:val="29564219"/>
    <w:rsid w:val="29806F68"/>
    <w:rsid w:val="29AB1BBD"/>
    <w:rsid w:val="29D73C1B"/>
    <w:rsid w:val="29D90DD4"/>
    <w:rsid w:val="2A0C7D3C"/>
    <w:rsid w:val="2A154825"/>
    <w:rsid w:val="2A444E75"/>
    <w:rsid w:val="2A4C56A9"/>
    <w:rsid w:val="2A577C49"/>
    <w:rsid w:val="2A6E4077"/>
    <w:rsid w:val="2AF0302D"/>
    <w:rsid w:val="2B251334"/>
    <w:rsid w:val="2B2D5D15"/>
    <w:rsid w:val="2B846BBB"/>
    <w:rsid w:val="2B9E6636"/>
    <w:rsid w:val="2BA16C32"/>
    <w:rsid w:val="2BC41FEA"/>
    <w:rsid w:val="2C4F4179"/>
    <w:rsid w:val="2CB81913"/>
    <w:rsid w:val="2CDB1E8D"/>
    <w:rsid w:val="2D030B59"/>
    <w:rsid w:val="2D1E2526"/>
    <w:rsid w:val="2D65317A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C4178"/>
    <w:rsid w:val="2E4E170E"/>
    <w:rsid w:val="2E6342B6"/>
    <w:rsid w:val="2E866BD7"/>
    <w:rsid w:val="2ECC7129"/>
    <w:rsid w:val="2EDC0E80"/>
    <w:rsid w:val="2F0E4C56"/>
    <w:rsid w:val="2F5A5514"/>
    <w:rsid w:val="2F703C5C"/>
    <w:rsid w:val="2F8D0CE9"/>
    <w:rsid w:val="2FE40B65"/>
    <w:rsid w:val="300C5EF3"/>
    <w:rsid w:val="304342F6"/>
    <w:rsid w:val="309A1987"/>
    <w:rsid w:val="30A87899"/>
    <w:rsid w:val="31023DD5"/>
    <w:rsid w:val="31045EF2"/>
    <w:rsid w:val="3104663F"/>
    <w:rsid w:val="31117FF1"/>
    <w:rsid w:val="31F128D7"/>
    <w:rsid w:val="32197A12"/>
    <w:rsid w:val="326E191E"/>
    <w:rsid w:val="32A001C0"/>
    <w:rsid w:val="32AA0ED4"/>
    <w:rsid w:val="32CE2D92"/>
    <w:rsid w:val="332912C2"/>
    <w:rsid w:val="336B7E66"/>
    <w:rsid w:val="33A01BAE"/>
    <w:rsid w:val="33B572B8"/>
    <w:rsid w:val="33CA2D02"/>
    <w:rsid w:val="33E11A1E"/>
    <w:rsid w:val="34095696"/>
    <w:rsid w:val="341D07E1"/>
    <w:rsid w:val="346058FD"/>
    <w:rsid w:val="346C2EDA"/>
    <w:rsid w:val="34D63D0C"/>
    <w:rsid w:val="34D672C2"/>
    <w:rsid w:val="34DE70E0"/>
    <w:rsid w:val="34E15F11"/>
    <w:rsid w:val="35115C59"/>
    <w:rsid w:val="359F58A7"/>
    <w:rsid w:val="361518F0"/>
    <w:rsid w:val="36254C14"/>
    <w:rsid w:val="36283B3B"/>
    <w:rsid w:val="365D41A7"/>
    <w:rsid w:val="365E771F"/>
    <w:rsid w:val="366B3426"/>
    <w:rsid w:val="366B3941"/>
    <w:rsid w:val="36E1730C"/>
    <w:rsid w:val="370D3603"/>
    <w:rsid w:val="371A6704"/>
    <w:rsid w:val="376566D3"/>
    <w:rsid w:val="37CC0470"/>
    <w:rsid w:val="37D52E97"/>
    <w:rsid w:val="38471448"/>
    <w:rsid w:val="386535B7"/>
    <w:rsid w:val="38686FB5"/>
    <w:rsid w:val="38AE7E83"/>
    <w:rsid w:val="38D31805"/>
    <w:rsid w:val="38F87B30"/>
    <w:rsid w:val="3941718D"/>
    <w:rsid w:val="39D36CD7"/>
    <w:rsid w:val="39D52416"/>
    <w:rsid w:val="39E73A0F"/>
    <w:rsid w:val="3A120DCA"/>
    <w:rsid w:val="3A1979B5"/>
    <w:rsid w:val="3A282C28"/>
    <w:rsid w:val="3A8B024A"/>
    <w:rsid w:val="3AAC0616"/>
    <w:rsid w:val="3B406B5E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E1320C3"/>
    <w:rsid w:val="3E3B4E78"/>
    <w:rsid w:val="3E3B609C"/>
    <w:rsid w:val="3E5D0BCA"/>
    <w:rsid w:val="3E656D59"/>
    <w:rsid w:val="3E7A0AF7"/>
    <w:rsid w:val="3E957A46"/>
    <w:rsid w:val="3ED73335"/>
    <w:rsid w:val="3EDA188D"/>
    <w:rsid w:val="3EEA40A4"/>
    <w:rsid w:val="3EF70A40"/>
    <w:rsid w:val="3F0425D9"/>
    <w:rsid w:val="3F39525C"/>
    <w:rsid w:val="3F597DA8"/>
    <w:rsid w:val="3F8C6854"/>
    <w:rsid w:val="3FC06668"/>
    <w:rsid w:val="404816E2"/>
    <w:rsid w:val="406E7D17"/>
    <w:rsid w:val="409A76E9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E731D2"/>
    <w:rsid w:val="41EA0232"/>
    <w:rsid w:val="421B54FF"/>
    <w:rsid w:val="42252D6A"/>
    <w:rsid w:val="423126E3"/>
    <w:rsid w:val="42A06815"/>
    <w:rsid w:val="42F6531E"/>
    <w:rsid w:val="434C4F7A"/>
    <w:rsid w:val="434F01D2"/>
    <w:rsid w:val="436134ED"/>
    <w:rsid w:val="43A9534F"/>
    <w:rsid w:val="44DA3021"/>
    <w:rsid w:val="44EB3F3C"/>
    <w:rsid w:val="453A626B"/>
    <w:rsid w:val="459A314D"/>
    <w:rsid w:val="45B82EE4"/>
    <w:rsid w:val="45D6221B"/>
    <w:rsid w:val="45ED4573"/>
    <w:rsid w:val="45F42333"/>
    <w:rsid w:val="46001063"/>
    <w:rsid w:val="46374EC0"/>
    <w:rsid w:val="46750233"/>
    <w:rsid w:val="46801B28"/>
    <w:rsid w:val="468A13E9"/>
    <w:rsid w:val="46917197"/>
    <w:rsid w:val="470E0E6C"/>
    <w:rsid w:val="473403E5"/>
    <w:rsid w:val="47573821"/>
    <w:rsid w:val="47770CE9"/>
    <w:rsid w:val="47C228F2"/>
    <w:rsid w:val="48E14E5B"/>
    <w:rsid w:val="490D5836"/>
    <w:rsid w:val="4947640D"/>
    <w:rsid w:val="49584013"/>
    <w:rsid w:val="496E38CA"/>
    <w:rsid w:val="4983321B"/>
    <w:rsid w:val="49961556"/>
    <w:rsid w:val="49CD162C"/>
    <w:rsid w:val="49D50125"/>
    <w:rsid w:val="4A4E2972"/>
    <w:rsid w:val="4A77134B"/>
    <w:rsid w:val="4A7942F6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D7234A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61A66"/>
    <w:rsid w:val="4D9933AF"/>
    <w:rsid w:val="4DDB611A"/>
    <w:rsid w:val="4DEC00BA"/>
    <w:rsid w:val="4DF50F21"/>
    <w:rsid w:val="4DF774CD"/>
    <w:rsid w:val="4E1F1E0A"/>
    <w:rsid w:val="4E9B11E2"/>
    <w:rsid w:val="4F012BE9"/>
    <w:rsid w:val="4F207530"/>
    <w:rsid w:val="4F391F4F"/>
    <w:rsid w:val="4F47420C"/>
    <w:rsid w:val="4F9F34D0"/>
    <w:rsid w:val="4FDA54C1"/>
    <w:rsid w:val="4FE237EA"/>
    <w:rsid w:val="4FE96AF7"/>
    <w:rsid w:val="504D5E57"/>
    <w:rsid w:val="5055535D"/>
    <w:rsid w:val="50675AB3"/>
    <w:rsid w:val="5097661B"/>
    <w:rsid w:val="509A6BB0"/>
    <w:rsid w:val="5110387B"/>
    <w:rsid w:val="51275EEA"/>
    <w:rsid w:val="51460B4E"/>
    <w:rsid w:val="51821BF4"/>
    <w:rsid w:val="518635C2"/>
    <w:rsid w:val="51CB3B6D"/>
    <w:rsid w:val="52254FB8"/>
    <w:rsid w:val="526207C0"/>
    <w:rsid w:val="52720E4C"/>
    <w:rsid w:val="52E13150"/>
    <w:rsid w:val="530006D9"/>
    <w:rsid w:val="53227E87"/>
    <w:rsid w:val="538972C3"/>
    <w:rsid w:val="539564E9"/>
    <w:rsid w:val="539914A4"/>
    <w:rsid w:val="539C6AC8"/>
    <w:rsid w:val="53AE72CB"/>
    <w:rsid w:val="53C07045"/>
    <w:rsid w:val="53C75925"/>
    <w:rsid w:val="53E05867"/>
    <w:rsid w:val="53FF467B"/>
    <w:rsid w:val="5408124C"/>
    <w:rsid w:val="542D2763"/>
    <w:rsid w:val="545908DF"/>
    <w:rsid w:val="54595AE4"/>
    <w:rsid w:val="546522D9"/>
    <w:rsid w:val="54A024C5"/>
    <w:rsid w:val="54A07B26"/>
    <w:rsid w:val="54B344B3"/>
    <w:rsid w:val="55835042"/>
    <w:rsid w:val="5591475D"/>
    <w:rsid w:val="55CB71A1"/>
    <w:rsid w:val="561B0564"/>
    <w:rsid w:val="562F3FBE"/>
    <w:rsid w:val="56545520"/>
    <w:rsid w:val="56937047"/>
    <w:rsid w:val="56B14735"/>
    <w:rsid w:val="56C37A4D"/>
    <w:rsid w:val="570D7B00"/>
    <w:rsid w:val="57177522"/>
    <w:rsid w:val="5720097F"/>
    <w:rsid w:val="57264F07"/>
    <w:rsid w:val="57380749"/>
    <w:rsid w:val="57700CFD"/>
    <w:rsid w:val="578A63A9"/>
    <w:rsid w:val="578C7653"/>
    <w:rsid w:val="57DE0618"/>
    <w:rsid w:val="582375D7"/>
    <w:rsid w:val="585C2BC3"/>
    <w:rsid w:val="589D7B4D"/>
    <w:rsid w:val="589F3265"/>
    <w:rsid w:val="58ED1D4A"/>
    <w:rsid w:val="590E604D"/>
    <w:rsid w:val="59187561"/>
    <w:rsid w:val="59246EEF"/>
    <w:rsid w:val="5948674B"/>
    <w:rsid w:val="5969063A"/>
    <w:rsid w:val="59904921"/>
    <w:rsid w:val="59A27DA4"/>
    <w:rsid w:val="5A371107"/>
    <w:rsid w:val="5A3731D9"/>
    <w:rsid w:val="5A494E70"/>
    <w:rsid w:val="5B015211"/>
    <w:rsid w:val="5B74638B"/>
    <w:rsid w:val="5B8147FB"/>
    <w:rsid w:val="5B9B25E8"/>
    <w:rsid w:val="5BAF5710"/>
    <w:rsid w:val="5BB25E1F"/>
    <w:rsid w:val="5BD74423"/>
    <w:rsid w:val="5BEC2A8F"/>
    <w:rsid w:val="5BED21D8"/>
    <w:rsid w:val="5C5212AA"/>
    <w:rsid w:val="5C525372"/>
    <w:rsid w:val="5C6B709C"/>
    <w:rsid w:val="5C7B16E4"/>
    <w:rsid w:val="5C806BBC"/>
    <w:rsid w:val="5C837824"/>
    <w:rsid w:val="5CC541EE"/>
    <w:rsid w:val="5D41348B"/>
    <w:rsid w:val="5D5C51EC"/>
    <w:rsid w:val="5D683ED4"/>
    <w:rsid w:val="5D83481B"/>
    <w:rsid w:val="5D882AAD"/>
    <w:rsid w:val="5DCA415F"/>
    <w:rsid w:val="5DD825D3"/>
    <w:rsid w:val="5DD91C01"/>
    <w:rsid w:val="5DDA56AF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D34572"/>
    <w:rsid w:val="5F4215DC"/>
    <w:rsid w:val="5F484316"/>
    <w:rsid w:val="5F4E1827"/>
    <w:rsid w:val="5F7E6AB0"/>
    <w:rsid w:val="5F937142"/>
    <w:rsid w:val="600D7C75"/>
    <w:rsid w:val="60290B2C"/>
    <w:rsid w:val="60453452"/>
    <w:rsid w:val="608405F6"/>
    <w:rsid w:val="60FC6835"/>
    <w:rsid w:val="61470C3B"/>
    <w:rsid w:val="61572B56"/>
    <w:rsid w:val="615A76FE"/>
    <w:rsid w:val="615B7B8E"/>
    <w:rsid w:val="6173563F"/>
    <w:rsid w:val="6182756E"/>
    <w:rsid w:val="61914E36"/>
    <w:rsid w:val="61C936BC"/>
    <w:rsid w:val="621379CC"/>
    <w:rsid w:val="622F7E8E"/>
    <w:rsid w:val="62531318"/>
    <w:rsid w:val="62785C30"/>
    <w:rsid w:val="62970056"/>
    <w:rsid w:val="63076B71"/>
    <w:rsid w:val="630B7F48"/>
    <w:rsid w:val="632E3947"/>
    <w:rsid w:val="63545D94"/>
    <w:rsid w:val="63802925"/>
    <w:rsid w:val="639B4531"/>
    <w:rsid w:val="639D5A25"/>
    <w:rsid w:val="63B2426B"/>
    <w:rsid w:val="63D42EA5"/>
    <w:rsid w:val="64005139"/>
    <w:rsid w:val="643B4F9E"/>
    <w:rsid w:val="643D21DB"/>
    <w:rsid w:val="64562635"/>
    <w:rsid w:val="64B32C72"/>
    <w:rsid w:val="64F21A25"/>
    <w:rsid w:val="64F6403E"/>
    <w:rsid w:val="650C439C"/>
    <w:rsid w:val="652A704A"/>
    <w:rsid w:val="653B08EB"/>
    <w:rsid w:val="655E4814"/>
    <w:rsid w:val="657C77A2"/>
    <w:rsid w:val="65C61A0D"/>
    <w:rsid w:val="65F6304F"/>
    <w:rsid w:val="65F8220C"/>
    <w:rsid w:val="660F0DD2"/>
    <w:rsid w:val="66181828"/>
    <w:rsid w:val="661E3FCB"/>
    <w:rsid w:val="668C3D1A"/>
    <w:rsid w:val="66DB3B02"/>
    <w:rsid w:val="670B5549"/>
    <w:rsid w:val="671B22E3"/>
    <w:rsid w:val="671D3F72"/>
    <w:rsid w:val="67395B3B"/>
    <w:rsid w:val="67587E5F"/>
    <w:rsid w:val="67595651"/>
    <w:rsid w:val="67643618"/>
    <w:rsid w:val="678E5E50"/>
    <w:rsid w:val="6799529F"/>
    <w:rsid w:val="68504674"/>
    <w:rsid w:val="68944362"/>
    <w:rsid w:val="691E3D98"/>
    <w:rsid w:val="69226E80"/>
    <w:rsid w:val="69373E4D"/>
    <w:rsid w:val="698F5BE9"/>
    <w:rsid w:val="69F44292"/>
    <w:rsid w:val="6A216A7E"/>
    <w:rsid w:val="6A27656C"/>
    <w:rsid w:val="6A7576C4"/>
    <w:rsid w:val="6B0B27AC"/>
    <w:rsid w:val="6B7B0EFE"/>
    <w:rsid w:val="6BE813D7"/>
    <w:rsid w:val="6C0E25B2"/>
    <w:rsid w:val="6C2C2E05"/>
    <w:rsid w:val="6C322327"/>
    <w:rsid w:val="6C4A59B4"/>
    <w:rsid w:val="6C5D66C6"/>
    <w:rsid w:val="6C7B29E4"/>
    <w:rsid w:val="6CB34B12"/>
    <w:rsid w:val="6CE16821"/>
    <w:rsid w:val="6CEF629E"/>
    <w:rsid w:val="6D3015AE"/>
    <w:rsid w:val="6D3615E7"/>
    <w:rsid w:val="6D63126C"/>
    <w:rsid w:val="6E3D4575"/>
    <w:rsid w:val="6E4D5072"/>
    <w:rsid w:val="6E81219C"/>
    <w:rsid w:val="6ECD7055"/>
    <w:rsid w:val="6F015363"/>
    <w:rsid w:val="6F251950"/>
    <w:rsid w:val="6F273A04"/>
    <w:rsid w:val="6F54366C"/>
    <w:rsid w:val="6F5A5AE8"/>
    <w:rsid w:val="6F7F4E1F"/>
    <w:rsid w:val="6FB95412"/>
    <w:rsid w:val="6FF3696E"/>
    <w:rsid w:val="70223F1A"/>
    <w:rsid w:val="70803057"/>
    <w:rsid w:val="70862CB0"/>
    <w:rsid w:val="70CB5D96"/>
    <w:rsid w:val="70F7785A"/>
    <w:rsid w:val="71931495"/>
    <w:rsid w:val="71A63CE3"/>
    <w:rsid w:val="71D163E0"/>
    <w:rsid w:val="720E4A89"/>
    <w:rsid w:val="727F1F81"/>
    <w:rsid w:val="72925FCA"/>
    <w:rsid w:val="72C32BDD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E8067B"/>
    <w:rsid w:val="753700B8"/>
    <w:rsid w:val="754F713A"/>
    <w:rsid w:val="75527A99"/>
    <w:rsid w:val="759A5CA0"/>
    <w:rsid w:val="75DF551E"/>
    <w:rsid w:val="76003E9C"/>
    <w:rsid w:val="764A273B"/>
    <w:rsid w:val="767D4CF2"/>
    <w:rsid w:val="7691616F"/>
    <w:rsid w:val="769D008C"/>
    <w:rsid w:val="76B71EC5"/>
    <w:rsid w:val="76C711F9"/>
    <w:rsid w:val="76F60B22"/>
    <w:rsid w:val="76F926BC"/>
    <w:rsid w:val="77000E0D"/>
    <w:rsid w:val="77133B9E"/>
    <w:rsid w:val="776252F0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3E2F50"/>
    <w:rsid w:val="79737C60"/>
    <w:rsid w:val="798735B0"/>
    <w:rsid w:val="79BC0EBD"/>
    <w:rsid w:val="79CB32B3"/>
    <w:rsid w:val="79CC55C2"/>
    <w:rsid w:val="79E43FC8"/>
    <w:rsid w:val="7A040079"/>
    <w:rsid w:val="7A167436"/>
    <w:rsid w:val="7A571616"/>
    <w:rsid w:val="7AA87E61"/>
    <w:rsid w:val="7AD32124"/>
    <w:rsid w:val="7AF87586"/>
    <w:rsid w:val="7B0D64F9"/>
    <w:rsid w:val="7B2F35B6"/>
    <w:rsid w:val="7B4D3E4D"/>
    <w:rsid w:val="7B630E06"/>
    <w:rsid w:val="7B757293"/>
    <w:rsid w:val="7BB7533B"/>
    <w:rsid w:val="7BFD026A"/>
    <w:rsid w:val="7C18199A"/>
    <w:rsid w:val="7C6668CF"/>
    <w:rsid w:val="7C755317"/>
    <w:rsid w:val="7C893E0F"/>
    <w:rsid w:val="7CC04921"/>
    <w:rsid w:val="7CE800E4"/>
    <w:rsid w:val="7CFF5FF0"/>
    <w:rsid w:val="7D076904"/>
    <w:rsid w:val="7D1946C4"/>
    <w:rsid w:val="7D4A25C1"/>
    <w:rsid w:val="7D5176F4"/>
    <w:rsid w:val="7D5C45D3"/>
    <w:rsid w:val="7D633E33"/>
    <w:rsid w:val="7D826F47"/>
    <w:rsid w:val="7DA12838"/>
    <w:rsid w:val="7E472893"/>
    <w:rsid w:val="7EC243B0"/>
    <w:rsid w:val="7EEA63E6"/>
    <w:rsid w:val="7F152725"/>
    <w:rsid w:val="7F500A87"/>
    <w:rsid w:val="7F9B0831"/>
    <w:rsid w:val="7FAC3301"/>
    <w:rsid w:val="7F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Book Title"/>
    <w:basedOn w:val="4"/>
    <w:qFormat/>
    <w:uiPriority w:val="33"/>
    <w:rPr>
      <w:b/>
      <w:bCs/>
      <w:i/>
      <w:iC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561</Words>
  <Characters>3201</Characters>
  <Lines>26</Lines>
  <Paragraphs>7</Paragraphs>
  <TotalTime>100</TotalTime>
  <ScaleCrop>false</ScaleCrop>
  <LinksUpToDate>false</LinksUpToDate>
  <CharactersWithSpaces>3755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岚瑾</cp:lastModifiedBy>
  <cp:lastPrinted>2019-01-08T02:13:00Z</cp:lastPrinted>
  <dcterms:modified xsi:type="dcterms:W3CDTF">2019-07-04T01:53:22Z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