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40" w:rsidRPr="00916223" w:rsidRDefault="005F6968">
      <w:pPr>
        <w:rPr>
          <w:b/>
          <w:sz w:val="32"/>
          <w:szCs w:val="32"/>
        </w:rPr>
      </w:pPr>
      <w:r w:rsidRPr="00916223">
        <w:rPr>
          <w:rFonts w:hint="eastAsia"/>
          <w:b/>
          <w:sz w:val="32"/>
          <w:szCs w:val="32"/>
        </w:rPr>
        <w:t>附件</w:t>
      </w:r>
      <w:r w:rsidRPr="00916223">
        <w:rPr>
          <w:rFonts w:hint="eastAsia"/>
          <w:b/>
          <w:sz w:val="32"/>
          <w:szCs w:val="32"/>
        </w:rPr>
        <w:t>1</w:t>
      </w:r>
    </w:p>
    <w:p w:rsidR="00E34440" w:rsidRPr="00916223" w:rsidRDefault="005F6968">
      <w:pPr>
        <w:jc w:val="center"/>
        <w:rPr>
          <w:rFonts w:ascii="方正小标宋简体" w:eastAsia="方正小标宋简体"/>
          <w:sz w:val="44"/>
          <w:szCs w:val="44"/>
        </w:rPr>
      </w:pPr>
      <w:r w:rsidRPr="00916223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E34440" w:rsidRDefault="00E34440" w:rsidP="00644D04">
      <w:pPr>
        <w:spacing w:line="400" w:lineRule="exact"/>
        <w:rPr>
          <w:sz w:val="32"/>
          <w:szCs w:val="32"/>
        </w:rPr>
      </w:pPr>
    </w:p>
    <w:p w:rsidR="0093690A" w:rsidRDefault="0093690A" w:rsidP="0093690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</w:t>
      </w:r>
      <w:r>
        <w:rPr>
          <w:rFonts w:ascii="仿宋" w:eastAsia="仿宋" w:hAnsi="仿宋" w:cs="仿宋_GB2312" w:hint="eastAsia"/>
          <w:sz w:val="32"/>
          <w:szCs w:val="32"/>
        </w:rPr>
        <w:t>、粮食加工品</w:t>
      </w:r>
    </w:p>
    <w:p w:rsidR="0093690A" w:rsidRDefault="0093690A" w:rsidP="0093690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93690A" w:rsidRDefault="0093690A" w:rsidP="0093690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食品中真菌毒素限量》等标准及产品明示标准和指标的要求。</w:t>
      </w:r>
    </w:p>
    <w:p w:rsidR="0093690A" w:rsidRDefault="0093690A" w:rsidP="0093690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1.小麦粉抽检项目包括铅（以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计）、镉（以Cd计）、玉米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霉烯酮、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烯醇、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曲霉毒素A、黄曲霉毒素B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、苯并[a]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、过氧化苯甲酰、滑石粉、二氧化钛。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2.谷物加工品抽检项目包括铅（以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计）、镉（以Cd计）、黄曲霉毒素B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3.谷物碾磨加工品抽检项目包括铅（以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计）、总砷（以As计）、铬（以Cr计）、镉（以Cd计）、黄曲霉毒素B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烯醇、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曲霉毒素A、玉米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霉烯酮。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4.谷物粉类制成品抽检项目包括铅（以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钾盐（以山梨酸计）、脱氢乙酸及其钠盐（以脱氢乙酸计）。</w:t>
      </w:r>
    </w:p>
    <w:p w:rsidR="00DF07CA" w:rsidRDefault="00DF07CA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二、调味品</w:t>
      </w:r>
    </w:p>
    <w:p w:rsidR="00DF07CA" w:rsidRDefault="00DF07CA" w:rsidP="00DF07C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（一）抽检依据</w:t>
      </w:r>
    </w:p>
    <w:p w:rsidR="00DF07CA" w:rsidRDefault="00DF07CA" w:rsidP="00DF07C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</w:r>
    </w:p>
    <w:p w:rsidR="00DF07CA" w:rsidRDefault="00DF07CA" w:rsidP="00DF07C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DF07CA" w:rsidRDefault="00DF07CA" w:rsidP="00DF07CA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1.食醋抽检项目包括总酸（以乙酸计）、游离矿酸、铅（以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计）、总砷（以As计）、黄曲霉毒素B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。</w:t>
      </w:r>
    </w:p>
    <w:p w:rsidR="0093690A" w:rsidRDefault="00DF07C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2.半固体复合调味料抽检项目包括铅（以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计）、总砷（以As计）、苏丹红</w:t>
      </w:r>
      <w:r w:rsidR="005B3770">
        <w:rPr>
          <w:rFonts w:ascii="仿宋" w:eastAsia="仿宋" w:hAnsi="仿宋" w:cs="仿宋_GB2312" w:hint="eastAsia"/>
          <w:sz w:val="32"/>
          <w:szCs w:val="32"/>
        </w:rPr>
        <w:t>I、苏丹红Ⅱ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="005B3770">
        <w:rPr>
          <w:rFonts w:ascii="仿宋" w:eastAsia="仿宋" w:hAnsi="仿宋" w:cs="仿宋_GB2312" w:hint="eastAsia"/>
          <w:sz w:val="32"/>
          <w:szCs w:val="32"/>
        </w:rPr>
        <w:t>苏丹红Ⅲ、苏丹红Ⅳ、</w:t>
      </w:r>
      <w:r>
        <w:rPr>
          <w:rFonts w:ascii="仿宋" w:eastAsia="仿宋" w:hAnsi="仿宋" w:cs="仿宋_GB2312" w:hint="eastAsia"/>
          <w:sz w:val="32"/>
          <w:szCs w:val="32"/>
        </w:rPr>
        <w:t>苯甲酸及其钠盐（以苯甲酸计）、山梨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计）、阿斯巴甜、金黄色葡萄球菌、沙门氏菌。</w:t>
      </w:r>
      <w:r w:rsidR="0093690A">
        <w:rPr>
          <w:rFonts w:ascii="仿宋" w:eastAsia="仿宋" w:hAnsi="仿宋" w:cs="仿宋_GB2312" w:hint="eastAsia"/>
          <w:sz w:val="32"/>
          <w:szCs w:val="32"/>
        </w:rPr>
        <w:t>肉制品</w:t>
      </w:r>
    </w:p>
    <w:p w:rsidR="008E303F" w:rsidRDefault="0093690A" w:rsidP="0093690A">
      <w:pPr>
        <w:ind w:left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</w:t>
      </w:r>
      <w:r w:rsidR="008E303F">
        <w:rPr>
          <w:rFonts w:ascii="仿宋" w:eastAsia="仿宋" w:hAnsi="仿宋" w:cs="仿宋_GB2312" w:hint="eastAsia"/>
          <w:sz w:val="32"/>
          <w:szCs w:val="32"/>
        </w:rPr>
        <w:t>肉制品</w:t>
      </w:r>
    </w:p>
    <w:p w:rsidR="0093690A" w:rsidRDefault="0093690A" w:rsidP="0093690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93690A" w:rsidRDefault="0093690A" w:rsidP="0093690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抽检依据是《食品安全国家标准 食品添加剂使用标准》（GB 2760）、《食品安全国家标准 食品中污染物限量》（GB 2762）等标准及产品明示标准和指标的要求。</w:t>
      </w:r>
    </w:p>
    <w:p w:rsidR="0093690A" w:rsidRDefault="0093690A" w:rsidP="0093690A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（二）检验项目</w:t>
      </w:r>
    </w:p>
    <w:p w:rsidR="00DF07C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卤肉抽检项目包括铅（以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计）、镉（以Cd计）、铬（以Cr计）、总砷（以As计）、氯霉素、酸性橙Ⅱ、亚硝酸盐（以亚硝酸钠计）、苯甲酸及其钠盐（以苯甲酸计）、山梨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氏菌、商业无菌。</w:t>
      </w:r>
    </w:p>
    <w:p w:rsidR="00DF07CA" w:rsidRDefault="0093690A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</w:t>
      </w:r>
      <w:r w:rsidR="00DF07CA">
        <w:rPr>
          <w:rFonts w:ascii="仿宋" w:eastAsia="仿宋" w:hAnsi="仿宋" w:cs="仿宋_GB2312" w:hint="eastAsia"/>
          <w:sz w:val="32"/>
          <w:szCs w:val="32"/>
        </w:rPr>
        <w:t>、饮料</w:t>
      </w:r>
    </w:p>
    <w:p w:rsidR="00DF07CA" w:rsidRDefault="00DF07CA" w:rsidP="00DF07C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F07CA" w:rsidRDefault="00DF07CA" w:rsidP="00DF07C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食品中致病菌限量》（GB29921）等标准及产品明示标准和指标的要求。</w:t>
      </w:r>
    </w:p>
    <w:p w:rsidR="00DF07CA" w:rsidRDefault="00DF07CA" w:rsidP="00DF07C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DF07CA" w:rsidRDefault="00DF07CA" w:rsidP="00DF07C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1.果蔬汁饮料抽检项目包括铅(以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计)、苯甲酸及其钠盐(以苯甲酸计)、山梨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)、脱氢乙酸及其钠盐(以脱氢乙酸计)、纳他霉素、防腐剂混合使用时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各自用量占其最大使用量的比例之和、糖精钠(以糖精计)、安赛蜜、甜蜜素(以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计)、合成着色剂（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藓红、酸性红、苋菜红、新红、胭脂红、柠檬黄、日落黄、亮蓝）、菌落总数、大肠菌群、霉菌、酵母、金黄色葡萄球菌、沙门氏菌。</w:t>
      </w:r>
    </w:p>
    <w:p w:rsidR="00DF07CA" w:rsidRDefault="00DF07CA" w:rsidP="00DF07C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2.蛋白饮料抽检项目包括蛋白质、糖精钠(以糖精计)、甜蜜素(以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计)、菌落总数、大肠菌群、霉菌、酵母、金黄色葡萄球菌、沙门氏菌。</w:t>
      </w:r>
    </w:p>
    <w:p w:rsidR="00DF07CA" w:rsidRDefault="00DF07CA" w:rsidP="00DF07C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3.茶饮料抽检项目包括茶多酚、咖啡因、甜蜜素(以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计)、菌落总数、金黄色葡萄球菌、沙门氏菌。</w:t>
      </w:r>
    </w:p>
    <w:p w:rsidR="0093690A" w:rsidRDefault="00DF07C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4.其他饮料抽检项目包括苯甲酸及其钠盐(以苯甲酸计)、山梨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钾盐(以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)、脱氢乙酸及其钠盐(以脱氢乙酸计)、防腐剂混合使用时各自用量占其最大使用量的比例之和、糖精钠(以糖精计)、安赛蜜、甜蜜素(以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计)、合成着色剂（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藓红、苋菜红、新红、胭脂红、柠檬黄、日落黄、亮蓝）、菌落总数、霉菌、酵母、金黄色葡萄球菌、沙门氏菌。</w:t>
      </w:r>
      <w:r w:rsidR="0093690A">
        <w:rPr>
          <w:rFonts w:ascii="仿宋" w:eastAsia="仿宋" w:hAnsi="仿宋" w:cs="仿宋_GB2312" w:hint="eastAsia"/>
          <w:sz w:val="32"/>
          <w:szCs w:val="32"/>
        </w:rPr>
        <w:t>一、酒类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五、酒类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（二）检验项目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1.白酒抽检项目包括酒精度、铅(以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计)、甲醇、氰化物(以HCN计)、糖精钠(以糖精计)、甜蜜素(以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计)、三氯蔗糖。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2.黄酒抽检项目包括酒精度、铅（以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计）、三氯蔗糖。</w:t>
      </w:r>
    </w:p>
    <w:p w:rsidR="0093690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3.啤酒抽检项目包括酒精度、铅（以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计）、甲醛、二氧化硫残留量、警示语标注。</w:t>
      </w:r>
    </w:p>
    <w:p w:rsidR="00DF07CA" w:rsidRDefault="0093690A" w:rsidP="0093690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4.配制酒抽检项目包括酒精度、铅（以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计）、甲醇、氰化物（以HCN计）、二氧化硫残留量、糖精钠（以糖精计）、甜蜜素（以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计）。</w:t>
      </w:r>
    </w:p>
    <w:p w:rsidR="00DF07CA" w:rsidRDefault="00DF07CA" w:rsidP="00DF07C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六、淀粉及淀粉制品</w:t>
      </w:r>
    </w:p>
    <w:p w:rsidR="00DF07CA" w:rsidRDefault="00DF07CA" w:rsidP="00DF07C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F07CA" w:rsidRDefault="00DF07CA" w:rsidP="00DF07C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 w:rsidR="00DF07CA" w:rsidRDefault="00DF07CA" w:rsidP="00DF07CA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（二）检验项目</w:t>
      </w:r>
    </w:p>
    <w:p w:rsidR="00DF07CA" w:rsidRDefault="00DF07CA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1.淀粉抽检项目包括铅（以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计）、二氧化硫残留量、菌落总数、大肠菌群、霉菌和酵母。</w:t>
      </w:r>
    </w:p>
    <w:p w:rsidR="00DF07CA" w:rsidRDefault="00DF07CA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2.淀粉制品抽检项目包括铅（以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_GB2312" w:hint="eastAsia"/>
          <w:sz w:val="32"/>
          <w:szCs w:val="32"/>
        </w:rPr>
        <w:t>计）、铝的残留量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（干样品，以Al计）、二氧化硫残留量。</w:t>
      </w:r>
    </w:p>
    <w:p w:rsidR="00DF07CA" w:rsidRDefault="00DF07CA" w:rsidP="00DF07C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>
        <w:rPr>
          <w:rFonts w:ascii="仿宋" w:eastAsia="仿宋" w:hAnsi="仿宋" w:cs="仿宋_GB2312" w:hint="eastAsia"/>
          <w:sz w:val="32"/>
          <w:szCs w:val="32"/>
        </w:rPr>
        <w:t>糕点</w:t>
      </w:r>
      <w:r w:rsidR="008E303F">
        <w:rPr>
          <w:rFonts w:ascii="仿宋" w:eastAsia="仿宋" w:hAnsi="仿宋" w:cs="仿宋_GB2312" w:hint="eastAsia"/>
          <w:sz w:val="32"/>
          <w:szCs w:val="32"/>
        </w:rPr>
        <w:t>（粽子）</w:t>
      </w:r>
    </w:p>
    <w:p w:rsidR="00DF07CA" w:rsidRDefault="00DF07CA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  <w:bookmarkStart w:id="0" w:name="_GoBack"/>
      <w:bookmarkEnd w:id="0"/>
    </w:p>
    <w:p w:rsidR="00DF07CA" w:rsidRDefault="00DF07CA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 食品添加剂使用标准》（GB 2760）、《粽子》（SB/T10377）等标准及产品明示标准和指标的要求。</w:t>
      </w:r>
    </w:p>
    <w:p w:rsidR="00DF07CA" w:rsidRDefault="00DF07CA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DF07CA" w:rsidRDefault="00DF07CA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糕点（粽子）抽检项目包括苯甲酸及其钠盐（以苯甲酸计）、山梨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钾盐（以山梨酸计）、糖精钠（以糖精计）、安赛蜜、商业无菌。</w:t>
      </w:r>
    </w:p>
    <w:p w:rsidR="00E34440" w:rsidRDefault="00E34440" w:rsidP="00DF07C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E34440" w:rsidSect="0029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AF" w:rsidRDefault="00907FAF" w:rsidP="00916223">
      <w:r>
        <w:separator/>
      </w:r>
    </w:p>
  </w:endnote>
  <w:endnote w:type="continuationSeparator" w:id="0">
    <w:p w:rsidR="00907FAF" w:rsidRDefault="00907FAF" w:rsidP="0091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AF" w:rsidRDefault="00907FAF" w:rsidP="00916223">
      <w:r>
        <w:separator/>
      </w:r>
    </w:p>
  </w:footnote>
  <w:footnote w:type="continuationSeparator" w:id="0">
    <w:p w:rsidR="00907FAF" w:rsidRDefault="00907FAF" w:rsidP="0091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00A9281D"/>
    <w:multiLevelType w:val="singleLevel"/>
    <w:tmpl w:val="00A928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3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5F86"/>
    <w:rsid w:val="000034E7"/>
    <w:rsid w:val="00056DB3"/>
    <w:rsid w:val="00063011"/>
    <w:rsid w:val="000C72DC"/>
    <w:rsid w:val="00101923"/>
    <w:rsid w:val="00133220"/>
    <w:rsid w:val="00136655"/>
    <w:rsid w:val="00170229"/>
    <w:rsid w:val="002639AB"/>
    <w:rsid w:val="0029733C"/>
    <w:rsid w:val="002E55A3"/>
    <w:rsid w:val="003126F8"/>
    <w:rsid w:val="00332552"/>
    <w:rsid w:val="00354E2F"/>
    <w:rsid w:val="00373B69"/>
    <w:rsid w:val="00397DA9"/>
    <w:rsid w:val="00412220"/>
    <w:rsid w:val="004730E2"/>
    <w:rsid w:val="004858DB"/>
    <w:rsid w:val="00530207"/>
    <w:rsid w:val="00564E92"/>
    <w:rsid w:val="00565F6D"/>
    <w:rsid w:val="0057725A"/>
    <w:rsid w:val="005B3770"/>
    <w:rsid w:val="005D1BE7"/>
    <w:rsid w:val="005F6968"/>
    <w:rsid w:val="00621ADD"/>
    <w:rsid w:val="00644D04"/>
    <w:rsid w:val="00665F86"/>
    <w:rsid w:val="00676A00"/>
    <w:rsid w:val="006E3AC7"/>
    <w:rsid w:val="006E3B57"/>
    <w:rsid w:val="006F38CA"/>
    <w:rsid w:val="006F7872"/>
    <w:rsid w:val="00814763"/>
    <w:rsid w:val="008C248A"/>
    <w:rsid w:val="008D68B3"/>
    <w:rsid w:val="008E1083"/>
    <w:rsid w:val="008E153E"/>
    <w:rsid w:val="008E303F"/>
    <w:rsid w:val="00907FAF"/>
    <w:rsid w:val="00916223"/>
    <w:rsid w:val="0093690A"/>
    <w:rsid w:val="00A27C17"/>
    <w:rsid w:val="00AA7C64"/>
    <w:rsid w:val="00B56E0E"/>
    <w:rsid w:val="00B70AD9"/>
    <w:rsid w:val="00BD53B0"/>
    <w:rsid w:val="00C2567F"/>
    <w:rsid w:val="00C425B5"/>
    <w:rsid w:val="00CD1814"/>
    <w:rsid w:val="00D41A2A"/>
    <w:rsid w:val="00D503C5"/>
    <w:rsid w:val="00D919EB"/>
    <w:rsid w:val="00DB52E8"/>
    <w:rsid w:val="00DB70CD"/>
    <w:rsid w:val="00DF07CA"/>
    <w:rsid w:val="00E20A5B"/>
    <w:rsid w:val="00E34440"/>
    <w:rsid w:val="00E402AA"/>
    <w:rsid w:val="00E60B78"/>
    <w:rsid w:val="00EE28C0"/>
    <w:rsid w:val="00F943DE"/>
    <w:rsid w:val="00FC54BD"/>
    <w:rsid w:val="00FD45B0"/>
    <w:rsid w:val="015C2E06"/>
    <w:rsid w:val="08244B8B"/>
    <w:rsid w:val="0A9B53E8"/>
    <w:rsid w:val="0ABE5838"/>
    <w:rsid w:val="0C1E2C09"/>
    <w:rsid w:val="0C3217E2"/>
    <w:rsid w:val="0CB913CA"/>
    <w:rsid w:val="137D58C8"/>
    <w:rsid w:val="15141739"/>
    <w:rsid w:val="169B799D"/>
    <w:rsid w:val="19F875EB"/>
    <w:rsid w:val="1D00484C"/>
    <w:rsid w:val="1DE03401"/>
    <w:rsid w:val="1E0C0074"/>
    <w:rsid w:val="225164BB"/>
    <w:rsid w:val="22D5769B"/>
    <w:rsid w:val="243C63EB"/>
    <w:rsid w:val="25ED0E5F"/>
    <w:rsid w:val="28A70D58"/>
    <w:rsid w:val="2C113231"/>
    <w:rsid w:val="2FAD2F76"/>
    <w:rsid w:val="32FF456E"/>
    <w:rsid w:val="332F7DCF"/>
    <w:rsid w:val="33D35831"/>
    <w:rsid w:val="33D960B7"/>
    <w:rsid w:val="36600A55"/>
    <w:rsid w:val="37D97E27"/>
    <w:rsid w:val="38374C98"/>
    <w:rsid w:val="38A32438"/>
    <w:rsid w:val="3BEE2168"/>
    <w:rsid w:val="3CDB3DD3"/>
    <w:rsid w:val="3D5E2232"/>
    <w:rsid w:val="3D7C332F"/>
    <w:rsid w:val="3EC24A89"/>
    <w:rsid w:val="40B55BAE"/>
    <w:rsid w:val="445E32A3"/>
    <w:rsid w:val="46BE69E3"/>
    <w:rsid w:val="49F95BD3"/>
    <w:rsid w:val="4D0A5B6D"/>
    <w:rsid w:val="4D892D3F"/>
    <w:rsid w:val="4E2C0838"/>
    <w:rsid w:val="50D67C61"/>
    <w:rsid w:val="54D40E9A"/>
    <w:rsid w:val="612B37E4"/>
    <w:rsid w:val="619E155F"/>
    <w:rsid w:val="63724493"/>
    <w:rsid w:val="6678019D"/>
    <w:rsid w:val="6AE76013"/>
    <w:rsid w:val="6C0E5D2C"/>
    <w:rsid w:val="6C887047"/>
    <w:rsid w:val="6D5D0FB9"/>
    <w:rsid w:val="6ED84831"/>
    <w:rsid w:val="6FF93F9B"/>
    <w:rsid w:val="716F1924"/>
    <w:rsid w:val="729F0C9A"/>
    <w:rsid w:val="772B3826"/>
    <w:rsid w:val="78B376AC"/>
    <w:rsid w:val="7A503343"/>
    <w:rsid w:val="7C147377"/>
    <w:rsid w:val="7D462913"/>
    <w:rsid w:val="7F2A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973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733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9733C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5F6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69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吕蓓</dc:creator>
  <cp:lastModifiedBy>高海琴</cp:lastModifiedBy>
  <cp:revision>34</cp:revision>
  <cp:lastPrinted>2019-06-05T06:09:00Z</cp:lastPrinted>
  <dcterms:created xsi:type="dcterms:W3CDTF">2017-05-25T03:34:00Z</dcterms:created>
  <dcterms:modified xsi:type="dcterms:W3CDTF">2019-06-05T06:09:00Z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