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13" w:rsidRDefault="00065A13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065A13" w:rsidRDefault="00CF4404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本次检验项目</w:t>
      </w:r>
    </w:p>
    <w:p w:rsidR="00065A13" w:rsidRDefault="00065A13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065A13" w:rsidRDefault="00CF4404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食用农产品</w:t>
      </w:r>
    </w:p>
    <w:p w:rsidR="00065A13" w:rsidRDefault="00CF4404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（一）抽检依据</w:t>
      </w:r>
    </w:p>
    <w:p w:rsidR="00065A13" w:rsidRDefault="00CF440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鲜、冻动物性水产品》（GB 2733）、《食品安全国家标准 食品中污染物限量》（GB 2762）、《动物性食品中兽药最高残留限量》(农业部公告第235号)等标准及产品明示标准和指标的要求。</w:t>
      </w:r>
    </w:p>
    <w:p w:rsidR="00065A13" w:rsidRDefault="00CF4404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检验项目</w:t>
      </w:r>
    </w:p>
    <w:p w:rsidR="00065A13" w:rsidRDefault="00CF440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贝类检验项目包括挥发性盐基氮（限冷冻贝类检测）、铅（以Pb计）、镉（以Cd计）、甲基汞（以Hg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。</w:t>
      </w:r>
    </w:p>
    <w:p w:rsidR="00065A13" w:rsidRDefault="00CF440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 w:rsidR="0023525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鲜蛋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检验项目包括铅（以Pb计）、镉（以Cd计）、总汞（以Hg计）、恩诺沙星（以恩诺沙星与环丙沙星之和计，仅鸡蛋检测）、培氟沙星、氧氟沙星、诺氟沙星、洛美沙星、氯霉素、氟苯尼考、呋喃它酮代谢物、呋喃唑酮代谢物、呋喃西林代谢物、呋喃妥因代谢物。</w:t>
      </w:r>
    </w:p>
    <w:p w:rsidR="00065A13" w:rsidRDefault="00CF440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3.普通白菜（叶菜类蔬菜）检验项目包括铅（以Pb计）、镉（以Cd计）、阿维菌素、倍硫磷、丙溴磷、虫螨腈、虫酰肼、敌百虫、啶虫脒、毒死蜱、氟虫腈、甲氨基阿维菌素苯甲酸盐、甲胺磷、甲拌磷、久效磷、克百威、硫线磷、氯氰菊酯和高效氯氰菊酯、氯唑磷、灭多威、内吸磷、杀扑磷、水胺硫磷、氧乐果。</w:t>
      </w:r>
    </w:p>
    <w:p w:rsidR="00065A13" w:rsidRDefault="00CF440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二、肉制品</w:t>
      </w:r>
    </w:p>
    <w:p w:rsidR="00065A13" w:rsidRDefault="00CF4404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（一）抽检依据</w:t>
      </w:r>
    </w:p>
    <w:p w:rsidR="00065A13" w:rsidRDefault="00CF440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食品中污染物限量》（GB 2762）、《食品安全国家标准食品添加剂使用标准》（GB 2760）、《食品安全国家标准 腌腊肉制品》（GB 2730）、《食品安全国家标准 熟肉制品》（GB 2726）、《食品安全国家标准 食品中致病菌限量》（GB 29921）等标准及产品明示标准和指标的要求。</w:t>
      </w:r>
    </w:p>
    <w:p w:rsidR="00065A13" w:rsidRDefault="00CF4404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065A13" w:rsidRDefault="00CF440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1.腌腊肉制品检验项目包括三甲胺氮（限火腿）、过氧化值（以脂肪计）、</w:t>
      </w:r>
      <w:r>
        <w:rPr>
          <w:rFonts w:ascii="仿宋_GB2312" w:eastAsia="仿宋_GB2312" w:hAnsi="仿宋_GB2312" w:cs="仿宋_GB2312"/>
          <w:sz w:val="32"/>
          <w:szCs w:val="32"/>
        </w:rPr>
        <w:t>铅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（以Pb计）</w:t>
      </w:r>
      <w:r>
        <w:rPr>
          <w:rFonts w:ascii="仿宋_GB2312" w:eastAsia="仿宋_GB2312" w:hAnsi="仿宋_GB2312" w:cs="仿宋_GB2312"/>
          <w:sz w:val="32"/>
          <w:szCs w:val="32"/>
        </w:rPr>
        <w:t>、镉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（以Cd计）</w:t>
      </w:r>
      <w:r>
        <w:rPr>
          <w:rFonts w:ascii="仿宋_GB2312" w:eastAsia="仿宋_GB2312" w:hAnsi="仿宋_GB2312" w:cs="仿宋_GB2312"/>
          <w:sz w:val="32"/>
          <w:szCs w:val="32"/>
        </w:rPr>
        <w:t>、铬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（以Cr计）</w:t>
      </w:r>
      <w:r>
        <w:rPr>
          <w:rFonts w:ascii="仿宋_GB2312" w:eastAsia="仿宋_GB2312" w:hAnsi="仿宋_GB2312" w:cs="仿宋_GB2312"/>
          <w:sz w:val="32"/>
          <w:szCs w:val="32"/>
        </w:rPr>
        <w:t>、总砷</w:t>
      </w:r>
      <w:r>
        <w:rPr>
          <w:rFonts w:ascii="仿宋_GB2312" w:eastAsia="仿宋_GB2312" w:hAnsi="仿宋_GB2312" w:cs="仿宋_GB2312" w:hint="eastAsia"/>
          <w:sz w:val="32"/>
          <w:szCs w:val="32"/>
        </w:rPr>
        <w:t>(以As计)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N-二甲基亚硝铵、亚硝酸盐（以亚硝酸钠计）、</w:t>
      </w:r>
      <w:r>
        <w:rPr>
          <w:rFonts w:ascii="仿宋_GB2312" w:eastAsia="仿宋_GB2312" w:hAnsi="仿宋_GB2312" w:cs="仿宋_GB2312"/>
          <w:sz w:val="32"/>
          <w:szCs w:val="32"/>
        </w:rPr>
        <w:t>苯甲酸及其钠盐（以苯甲酸计）、山梨酸及其钾盐（以山梨酸计）、脱氢乙酸及其钠盐（以脱氢乙酸计）、胭脂红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氯霉素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65A13" w:rsidRDefault="00CF440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2.熏煮香肠火腿制品检验项目包括</w:t>
      </w:r>
      <w:r>
        <w:rPr>
          <w:rFonts w:ascii="仿宋_GB2312" w:eastAsia="仿宋_GB2312" w:hAnsi="仿宋_GB2312" w:cs="仿宋_GB2312"/>
          <w:sz w:val="32"/>
          <w:szCs w:val="32"/>
        </w:rPr>
        <w:t>铅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（以Pb计）</w:t>
      </w:r>
      <w:r>
        <w:rPr>
          <w:rFonts w:ascii="仿宋_GB2312" w:eastAsia="仿宋_GB2312" w:hAnsi="仿宋_GB2312" w:cs="仿宋_GB2312"/>
          <w:sz w:val="32"/>
          <w:szCs w:val="32"/>
        </w:rPr>
        <w:t>、镉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（以Cd计）</w:t>
      </w:r>
      <w:r>
        <w:rPr>
          <w:rFonts w:ascii="仿宋_GB2312" w:eastAsia="仿宋_GB2312" w:hAnsi="仿宋_GB2312" w:cs="仿宋_GB2312"/>
          <w:sz w:val="32"/>
          <w:szCs w:val="32"/>
        </w:rPr>
        <w:t>、铬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（以Cr计）</w:t>
      </w:r>
      <w:r>
        <w:rPr>
          <w:rFonts w:ascii="仿宋_GB2312" w:eastAsia="仿宋_GB2312" w:hAnsi="仿宋_GB2312" w:cs="仿宋_GB2312"/>
          <w:sz w:val="32"/>
          <w:szCs w:val="32"/>
        </w:rPr>
        <w:t>、总砷</w:t>
      </w:r>
      <w:r>
        <w:rPr>
          <w:rFonts w:ascii="仿宋_GB2312" w:eastAsia="仿宋_GB2312" w:hAnsi="仿宋_GB2312" w:cs="仿宋_GB2312" w:hint="eastAsia"/>
          <w:sz w:val="32"/>
          <w:szCs w:val="32"/>
        </w:rPr>
        <w:t>(以As计)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亚硝酸盐（以亚硝酸钠计）、</w:t>
      </w:r>
      <w:r>
        <w:rPr>
          <w:rFonts w:ascii="仿宋_GB2312" w:eastAsia="仿宋_GB2312" w:hAnsi="仿宋_GB2312" w:cs="仿宋_GB2312"/>
          <w:sz w:val="32"/>
          <w:szCs w:val="32"/>
        </w:rPr>
        <w:t>苯甲酸及其钠盐（以苯甲酸计）、山梨酸及其钾盐（以山梨酸计）、脱氢乙酸及其钠盐（以脱氢乙酸计）、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防腐剂混合使用时各自用量占其最大使用量的比例之和、糖精钠（以糖精计）、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胭脂红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氯霉素</w:t>
      </w:r>
      <w:r>
        <w:rPr>
          <w:rFonts w:ascii="仿宋_GB2312" w:eastAsia="仿宋_GB2312" w:hAnsi="仿宋_GB2312" w:cs="仿宋_GB2312" w:hint="eastAsia"/>
          <w:sz w:val="32"/>
          <w:szCs w:val="32"/>
        </w:rPr>
        <w:t>、菌落总数（限预包装食品）、大肠菌群（限预包装食品）、金黄色葡萄球菌（限预包装食品）、沙门氏菌（限预包装食品）、单核细胞增生李斯特氏菌（限牛肉预包装食品）、大肠埃希氏菌O157：H7（限牛肉预包装食品）。</w:t>
      </w:r>
    </w:p>
    <w:p w:rsidR="00065A13" w:rsidRDefault="00CF440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三、食用油、油脂及其制品</w:t>
      </w:r>
    </w:p>
    <w:p w:rsidR="00065A13" w:rsidRDefault="00CF4404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（一）抽检依据</w:t>
      </w:r>
    </w:p>
    <w:p w:rsidR="00065A13" w:rsidRDefault="00CF440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《食用植物油煎炸过程中的卫生标准》（GB 7102.1）、《食品安全国家标准 食品添加剂使用标准》（GB 2760）、《食品安全国家标准 食品中真菌毒素限量》（GB 2761）、《食品安全国家标准 食品中污染物限量》（GB 2762）、《食用植物油卫生标准》（GB 2716）等标准及产品明示标准和指标的要求。</w:t>
      </w:r>
    </w:p>
    <w:p w:rsidR="00065A13" w:rsidRDefault="00CF4404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065A13" w:rsidRDefault="00CF440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1.食用植物油检验项目包括酸值/酸价、过氧化值、溶剂残留量、总砷（以As计）、铅（以Pb计）、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黄曲霉毒素B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（调和油不检测）、苯并[a]芘、丁基羟基茴香醚（BHA）、二丁基羟基甲苯（BHT）、特丁基对苯二酚（TBHQ）。</w:t>
      </w:r>
    </w:p>
    <w:p w:rsidR="00065A13" w:rsidRDefault="00CF440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2.食用植物油（煎炸过程用油）检验项目包括酸价、羰基价、极性组分。</w:t>
      </w:r>
    </w:p>
    <w:p w:rsidR="00065A13" w:rsidRDefault="00065A1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065A13" w:rsidSect="00065A13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404" w:rsidRDefault="00CF4404" w:rsidP="00065A13">
      <w:r>
        <w:separator/>
      </w:r>
    </w:p>
  </w:endnote>
  <w:endnote w:type="continuationSeparator" w:id="1">
    <w:p w:rsidR="00CF4404" w:rsidRDefault="00CF4404" w:rsidP="00065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13" w:rsidRDefault="00E727CA">
    <w:pPr>
      <w:pStyle w:val="a4"/>
      <w:jc w:val="center"/>
    </w:pPr>
    <w:r w:rsidRPr="00E727CA">
      <w:fldChar w:fldCharType="begin"/>
    </w:r>
    <w:r w:rsidR="00CF4404">
      <w:instrText>PAGE   \* MERGEFORMAT</w:instrText>
    </w:r>
    <w:r w:rsidRPr="00E727CA">
      <w:fldChar w:fldCharType="separate"/>
    </w:r>
    <w:r w:rsidR="00FA3172" w:rsidRPr="00FA3172">
      <w:rPr>
        <w:noProof/>
        <w:lang w:val="zh-CN"/>
      </w:rPr>
      <w:t>1</w:t>
    </w:r>
    <w:r>
      <w:rPr>
        <w:lang w:val="zh-CN"/>
      </w:rPr>
      <w:fldChar w:fldCharType="end"/>
    </w:r>
  </w:p>
  <w:p w:rsidR="00065A13" w:rsidRDefault="00065A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404" w:rsidRDefault="00CF4404" w:rsidP="00065A13">
      <w:r>
        <w:separator/>
      </w:r>
    </w:p>
  </w:footnote>
  <w:footnote w:type="continuationSeparator" w:id="1">
    <w:p w:rsidR="00CF4404" w:rsidRDefault="00CF4404" w:rsidP="00065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D0F5F0"/>
    <w:multiLevelType w:val="singleLevel"/>
    <w:tmpl w:val="AAD0F5F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F48FFD"/>
    <w:multiLevelType w:val="singleLevel"/>
    <w:tmpl w:val="C1F48F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9FC"/>
    <w:rsid w:val="000261A9"/>
    <w:rsid w:val="00026A74"/>
    <w:rsid w:val="00051AE3"/>
    <w:rsid w:val="0005215D"/>
    <w:rsid w:val="00056626"/>
    <w:rsid w:val="00065A13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3525F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E6F00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404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727CA"/>
    <w:rsid w:val="00E957CC"/>
    <w:rsid w:val="00EC0BEA"/>
    <w:rsid w:val="00EE404A"/>
    <w:rsid w:val="00EF37DC"/>
    <w:rsid w:val="00F43ABF"/>
    <w:rsid w:val="00F529E9"/>
    <w:rsid w:val="00F7710F"/>
    <w:rsid w:val="00F95B57"/>
    <w:rsid w:val="00FA3172"/>
    <w:rsid w:val="00FB4F3E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803DE4"/>
    <w:rsid w:val="02F13C35"/>
    <w:rsid w:val="034E5B6F"/>
    <w:rsid w:val="037D3A6A"/>
    <w:rsid w:val="04DF3304"/>
    <w:rsid w:val="052452E9"/>
    <w:rsid w:val="05366C30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32566E"/>
    <w:rsid w:val="0763526E"/>
    <w:rsid w:val="07C0318F"/>
    <w:rsid w:val="081B28CF"/>
    <w:rsid w:val="08784C4A"/>
    <w:rsid w:val="08C23455"/>
    <w:rsid w:val="08D42C25"/>
    <w:rsid w:val="08EB094B"/>
    <w:rsid w:val="09A21973"/>
    <w:rsid w:val="09AD0A41"/>
    <w:rsid w:val="09B82711"/>
    <w:rsid w:val="0A7B400F"/>
    <w:rsid w:val="0B0D623E"/>
    <w:rsid w:val="0C4E41F0"/>
    <w:rsid w:val="0C887888"/>
    <w:rsid w:val="0CF82B42"/>
    <w:rsid w:val="0D512AC6"/>
    <w:rsid w:val="0DA11E83"/>
    <w:rsid w:val="0DC5106A"/>
    <w:rsid w:val="0DFA5AA7"/>
    <w:rsid w:val="0DFD36D8"/>
    <w:rsid w:val="0E1D2238"/>
    <w:rsid w:val="0E335845"/>
    <w:rsid w:val="0E4C5A49"/>
    <w:rsid w:val="0EE727CC"/>
    <w:rsid w:val="0EF015FB"/>
    <w:rsid w:val="0F2E4504"/>
    <w:rsid w:val="103D336F"/>
    <w:rsid w:val="10F435C7"/>
    <w:rsid w:val="11462B9E"/>
    <w:rsid w:val="11697496"/>
    <w:rsid w:val="11A8490B"/>
    <w:rsid w:val="11CC7066"/>
    <w:rsid w:val="128C1ACA"/>
    <w:rsid w:val="12A97023"/>
    <w:rsid w:val="12D17F4D"/>
    <w:rsid w:val="12DB5A88"/>
    <w:rsid w:val="12F44B15"/>
    <w:rsid w:val="132A5B3A"/>
    <w:rsid w:val="135301C0"/>
    <w:rsid w:val="13EB5C6D"/>
    <w:rsid w:val="1406247E"/>
    <w:rsid w:val="14505416"/>
    <w:rsid w:val="147963B0"/>
    <w:rsid w:val="14EB52D4"/>
    <w:rsid w:val="1523682E"/>
    <w:rsid w:val="152F4494"/>
    <w:rsid w:val="15646945"/>
    <w:rsid w:val="15CC47B2"/>
    <w:rsid w:val="1634009E"/>
    <w:rsid w:val="16372819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883483"/>
    <w:rsid w:val="1A094869"/>
    <w:rsid w:val="1A3D66F7"/>
    <w:rsid w:val="1A4615E7"/>
    <w:rsid w:val="1A46189C"/>
    <w:rsid w:val="1A507B87"/>
    <w:rsid w:val="1A5B7227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E36EDA"/>
    <w:rsid w:val="1BFA591F"/>
    <w:rsid w:val="1CA15304"/>
    <w:rsid w:val="1CA97A60"/>
    <w:rsid w:val="1CB51406"/>
    <w:rsid w:val="1CB52113"/>
    <w:rsid w:val="1CD812D3"/>
    <w:rsid w:val="1D2E2BF8"/>
    <w:rsid w:val="1D872F8C"/>
    <w:rsid w:val="1DB12C88"/>
    <w:rsid w:val="1DB25F7F"/>
    <w:rsid w:val="1DCC4894"/>
    <w:rsid w:val="1DF650AE"/>
    <w:rsid w:val="1E2A30DB"/>
    <w:rsid w:val="1F5633CF"/>
    <w:rsid w:val="1F5A4792"/>
    <w:rsid w:val="1FA57987"/>
    <w:rsid w:val="1FD86F78"/>
    <w:rsid w:val="20133E81"/>
    <w:rsid w:val="20D20EAC"/>
    <w:rsid w:val="211C190A"/>
    <w:rsid w:val="212D7A84"/>
    <w:rsid w:val="213B0BBA"/>
    <w:rsid w:val="21BE5079"/>
    <w:rsid w:val="224422DE"/>
    <w:rsid w:val="229B7896"/>
    <w:rsid w:val="22CB620A"/>
    <w:rsid w:val="23051DD9"/>
    <w:rsid w:val="23157649"/>
    <w:rsid w:val="23462B85"/>
    <w:rsid w:val="235053C5"/>
    <w:rsid w:val="237F5587"/>
    <w:rsid w:val="2393496F"/>
    <w:rsid w:val="2395268C"/>
    <w:rsid w:val="23D54E1C"/>
    <w:rsid w:val="241C1C15"/>
    <w:rsid w:val="24530D81"/>
    <w:rsid w:val="2459732A"/>
    <w:rsid w:val="246264E6"/>
    <w:rsid w:val="24942A05"/>
    <w:rsid w:val="251D2868"/>
    <w:rsid w:val="252F3BC1"/>
    <w:rsid w:val="25403A52"/>
    <w:rsid w:val="25E51B2B"/>
    <w:rsid w:val="26914009"/>
    <w:rsid w:val="26F81E85"/>
    <w:rsid w:val="27056B15"/>
    <w:rsid w:val="27295DDD"/>
    <w:rsid w:val="27360FFF"/>
    <w:rsid w:val="27446D0A"/>
    <w:rsid w:val="277D4CE9"/>
    <w:rsid w:val="279E3A83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C42B5D"/>
    <w:rsid w:val="30D7516D"/>
    <w:rsid w:val="31A54CE7"/>
    <w:rsid w:val="31E67820"/>
    <w:rsid w:val="31EB0EF9"/>
    <w:rsid w:val="322B49B4"/>
    <w:rsid w:val="324D398C"/>
    <w:rsid w:val="33270F55"/>
    <w:rsid w:val="33660475"/>
    <w:rsid w:val="33F40436"/>
    <w:rsid w:val="349526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F860CB"/>
    <w:rsid w:val="36062964"/>
    <w:rsid w:val="36205D69"/>
    <w:rsid w:val="36AE7855"/>
    <w:rsid w:val="3734697A"/>
    <w:rsid w:val="37E36FC5"/>
    <w:rsid w:val="38401F81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632E53"/>
    <w:rsid w:val="3B6A589F"/>
    <w:rsid w:val="3B933E9E"/>
    <w:rsid w:val="3B9A55C0"/>
    <w:rsid w:val="3BA05BCF"/>
    <w:rsid w:val="3C07239D"/>
    <w:rsid w:val="3C1D42EA"/>
    <w:rsid w:val="3C1D7882"/>
    <w:rsid w:val="3CB23CAB"/>
    <w:rsid w:val="3CF478D1"/>
    <w:rsid w:val="3D244551"/>
    <w:rsid w:val="3D3E2672"/>
    <w:rsid w:val="3D9D47D2"/>
    <w:rsid w:val="3DCD192B"/>
    <w:rsid w:val="3DD33FE4"/>
    <w:rsid w:val="3E73641C"/>
    <w:rsid w:val="3EAE70E6"/>
    <w:rsid w:val="3EB93152"/>
    <w:rsid w:val="3F120ADD"/>
    <w:rsid w:val="3F3704ED"/>
    <w:rsid w:val="3F43141C"/>
    <w:rsid w:val="3FB95B59"/>
    <w:rsid w:val="40257A41"/>
    <w:rsid w:val="40361093"/>
    <w:rsid w:val="40586C2E"/>
    <w:rsid w:val="4081565D"/>
    <w:rsid w:val="40913963"/>
    <w:rsid w:val="40AB62D9"/>
    <w:rsid w:val="40AE62CE"/>
    <w:rsid w:val="414707AD"/>
    <w:rsid w:val="415A560D"/>
    <w:rsid w:val="41A25F80"/>
    <w:rsid w:val="420E089D"/>
    <w:rsid w:val="422B01EE"/>
    <w:rsid w:val="428C2CE2"/>
    <w:rsid w:val="42BD15AA"/>
    <w:rsid w:val="437E7D3E"/>
    <w:rsid w:val="43960DC0"/>
    <w:rsid w:val="43EC5DD8"/>
    <w:rsid w:val="44201E65"/>
    <w:rsid w:val="442467C1"/>
    <w:rsid w:val="44282050"/>
    <w:rsid w:val="44496F8E"/>
    <w:rsid w:val="44562237"/>
    <w:rsid w:val="44584BD4"/>
    <w:rsid w:val="44D520C2"/>
    <w:rsid w:val="44EA6760"/>
    <w:rsid w:val="450A267E"/>
    <w:rsid w:val="45A14D7D"/>
    <w:rsid w:val="45E25B2D"/>
    <w:rsid w:val="45F34BE3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7E36EB"/>
    <w:rsid w:val="4CC61707"/>
    <w:rsid w:val="4CD752BE"/>
    <w:rsid w:val="4CFE3D4F"/>
    <w:rsid w:val="4D28577F"/>
    <w:rsid w:val="4D4C302C"/>
    <w:rsid w:val="4D9F7E35"/>
    <w:rsid w:val="4DAE0097"/>
    <w:rsid w:val="4DED0F16"/>
    <w:rsid w:val="4E1A6668"/>
    <w:rsid w:val="4E9F55B2"/>
    <w:rsid w:val="4EFA15A7"/>
    <w:rsid w:val="4F0C4D54"/>
    <w:rsid w:val="4FBB69A1"/>
    <w:rsid w:val="4FE962F0"/>
    <w:rsid w:val="4FFE1D20"/>
    <w:rsid w:val="50CD3886"/>
    <w:rsid w:val="50F612DC"/>
    <w:rsid w:val="514E74A4"/>
    <w:rsid w:val="52A04668"/>
    <w:rsid w:val="534767C4"/>
    <w:rsid w:val="53A273DF"/>
    <w:rsid w:val="53AC7EF9"/>
    <w:rsid w:val="53BC600A"/>
    <w:rsid w:val="53C34058"/>
    <w:rsid w:val="53C62633"/>
    <w:rsid w:val="53E768B1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950ABB"/>
    <w:rsid w:val="589866CF"/>
    <w:rsid w:val="599277C3"/>
    <w:rsid w:val="59932FEA"/>
    <w:rsid w:val="5A2A4227"/>
    <w:rsid w:val="5A2B2E02"/>
    <w:rsid w:val="5A934D70"/>
    <w:rsid w:val="5AA62DB3"/>
    <w:rsid w:val="5AC713FB"/>
    <w:rsid w:val="5B432BC8"/>
    <w:rsid w:val="5B6F1D96"/>
    <w:rsid w:val="5B85225B"/>
    <w:rsid w:val="5C174442"/>
    <w:rsid w:val="5C1F2A30"/>
    <w:rsid w:val="5C3A3CED"/>
    <w:rsid w:val="5C7A6830"/>
    <w:rsid w:val="5C85252C"/>
    <w:rsid w:val="5CEC4EBE"/>
    <w:rsid w:val="5D083CFE"/>
    <w:rsid w:val="5D702D2F"/>
    <w:rsid w:val="5D704938"/>
    <w:rsid w:val="5DC9482D"/>
    <w:rsid w:val="5DDC633D"/>
    <w:rsid w:val="5E7B4EF6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DC4606"/>
    <w:rsid w:val="61FA1AD2"/>
    <w:rsid w:val="622B22A2"/>
    <w:rsid w:val="628F105C"/>
    <w:rsid w:val="62A32A25"/>
    <w:rsid w:val="62B61917"/>
    <w:rsid w:val="6334066C"/>
    <w:rsid w:val="633C1989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61B0CD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AD07A2"/>
    <w:rsid w:val="69ED6DE8"/>
    <w:rsid w:val="6A1E7C21"/>
    <w:rsid w:val="6A2E625C"/>
    <w:rsid w:val="6A3025F9"/>
    <w:rsid w:val="6AD41EE5"/>
    <w:rsid w:val="6B0219D4"/>
    <w:rsid w:val="6B583472"/>
    <w:rsid w:val="6B8C1219"/>
    <w:rsid w:val="6BA43069"/>
    <w:rsid w:val="6CA31366"/>
    <w:rsid w:val="6D063997"/>
    <w:rsid w:val="6D265990"/>
    <w:rsid w:val="6D3F7311"/>
    <w:rsid w:val="6E2531D9"/>
    <w:rsid w:val="6E77203A"/>
    <w:rsid w:val="6FE85ABE"/>
    <w:rsid w:val="703D5C7F"/>
    <w:rsid w:val="705445A4"/>
    <w:rsid w:val="70852CDD"/>
    <w:rsid w:val="708E3C22"/>
    <w:rsid w:val="71AE6088"/>
    <w:rsid w:val="71B41D82"/>
    <w:rsid w:val="728E4C1F"/>
    <w:rsid w:val="72A32BBA"/>
    <w:rsid w:val="738E2A53"/>
    <w:rsid w:val="739C579C"/>
    <w:rsid w:val="739D2682"/>
    <w:rsid w:val="73BB04D4"/>
    <w:rsid w:val="74C63C14"/>
    <w:rsid w:val="751F5D9A"/>
    <w:rsid w:val="755A41E5"/>
    <w:rsid w:val="75D6598B"/>
    <w:rsid w:val="76C678ED"/>
    <w:rsid w:val="76E02E7E"/>
    <w:rsid w:val="7797326A"/>
    <w:rsid w:val="77FF2951"/>
    <w:rsid w:val="782832E0"/>
    <w:rsid w:val="785020B0"/>
    <w:rsid w:val="78B3136F"/>
    <w:rsid w:val="79023B14"/>
    <w:rsid w:val="792273A6"/>
    <w:rsid w:val="79730C57"/>
    <w:rsid w:val="797F610E"/>
    <w:rsid w:val="79962C79"/>
    <w:rsid w:val="79C40C98"/>
    <w:rsid w:val="79E714BA"/>
    <w:rsid w:val="7A56694F"/>
    <w:rsid w:val="7A9B05E7"/>
    <w:rsid w:val="7AA2519D"/>
    <w:rsid w:val="7ADA250F"/>
    <w:rsid w:val="7B4870E0"/>
    <w:rsid w:val="7B5D7300"/>
    <w:rsid w:val="7B992EAF"/>
    <w:rsid w:val="7BB04F39"/>
    <w:rsid w:val="7BC22DB0"/>
    <w:rsid w:val="7C052D8D"/>
    <w:rsid w:val="7C1D22CF"/>
    <w:rsid w:val="7C6E09B7"/>
    <w:rsid w:val="7C764A3B"/>
    <w:rsid w:val="7C845BB3"/>
    <w:rsid w:val="7D184594"/>
    <w:rsid w:val="7D82233D"/>
    <w:rsid w:val="7E127D28"/>
    <w:rsid w:val="7E223F90"/>
    <w:rsid w:val="7E383674"/>
    <w:rsid w:val="7EDA0CA5"/>
    <w:rsid w:val="7EE6297A"/>
    <w:rsid w:val="7F0634C0"/>
    <w:rsid w:val="7F8D739D"/>
    <w:rsid w:val="7FA6094B"/>
    <w:rsid w:val="7FCC0758"/>
    <w:rsid w:val="7FD93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1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65A1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65A13"/>
    <w:rPr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065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65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065A1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065A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65A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65A1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65A13"/>
    <w:rPr>
      <w:kern w:val="2"/>
      <w:sz w:val="16"/>
      <w:szCs w:val="16"/>
    </w:rPr>
  </w:style>
  <w:style w:type="paragraph" w:customStyle="1" w:styleId="Default">
    <w:name w:val="Default"/>
    <w:qFormat/>
    <w:rsid w:val="00065A13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04F77-D616-4FCB-BFDC-CE27C24B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TotalTime>0</TotalTime>
  <Pages>3</Pages>
  <Words>225</Words>
  <Characters>1289</Characters>
  <Application>Microsoft Office Word</Application>
  <DocSecurity>0</DocSecurity>
  <Lines>10</Lines>
  <Paragraphs>3</Paragraphs>
  <ScaleCrop>false</ScaleCrop>
  <Company>http://sdwm.org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食综处</dc:creator>
  <cp:lastModifiedBy>周丽</cp:lastModifiedBy>
  <cp:revision>2</cp:revision>
  <cp:lastPrinted>2019-05-10T07:16:00Z</cp:lastPrinted>
  <dcterms:created xsi:type="dcterms:W3CDTF">2019-05-17T02:28:00Z</dcterms:created>
  <dcterms:modified xsi:type="dcterms:W3CDTF">2019-05-17T02:28:00Z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