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49" w:rsidRDefault="00204B5D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</w:t>
      </w:r>
      <w:r>
        <w:rPr>
          <w:rFonts w:hint="eastAsia"/>
          <w:color w:val="000000" w:themeColor="text1"/>
          <w:sz w:val="28"/>
          <w:szCs w:val="28"/>
        </w:rPr>
        <w:t>1</w:t>
      </w:r>
    </w:p>
    <w:p w:rsidR="00834549" w:rsidRDefault="00204B5D">
      <w:pPr>
        <w:jc w:val="center"/>
        <w:rPr>
          <w:b/>
          <w:bCs/>
          <w:color w:val="000000" w:themeColor="text1"/>
          <w:sz w:val="30"/>
          <w:szCs w:val="30"/>
        </w:rPr>
      </w:pPr>
      <w:r>
        <w:rPr>
          <w:rFonts w:hint="eastAsia"/>
          <w:b/>
          <w:bCs/>
          <w:color w:val="000000" w:themeColor="text1"/>
          <w:sz w:val="30"/>
          <w:szCs w:val="30"/>
        </w:rPr>
        <w:t>本次检验项目</w:t>
      </w:r>
    </w:p>
    <w:p w:rsidR="00834549" w:rsidRDefault="00204B5D">
      <w:pPr>
        <w:rPr>
          <w:rFonts w:ascii="黑体" w:eastAsia="黑体" w:hAnsi="黑体" w:cs="楷体"/>
          <w:color w:val="000000" w:themeColor="text1"/>
          <w:sz w:val="30"/>
          <w:szCs w:val="30"/>
        </w:rPr>
      </w:pPr>
      <w:r>
        <w:rPr>
          <w:rFonts w:ascii="黑体" w:eastAsia="黑体" w:hAnsi="黑体" w:cs="楷体" w:hint="eastAsia"/>
          <w:color w:val="000000" w:themeColor="text1"/>
          <w:sz w:val="30"/>
          <w:szCs w:val="30"/>
        </w:rPr>
        <w:t>一、食用农产品</w:t>
      </w:r>
    </w:p>
    <w:p w:rsidR="00834549" w:rsidRDefault="00204B5D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834549" w:rsidRDefault="00204B5D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 w:rsidR="00876672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抽检依据</w:t>
      </w:r>
      <w:r w:rsidR="00876672"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是《食品安全国家标准 食品中农药最大残留限量》（GB 2763-2016</w:t>
      </w:r>
      <w:r w:rsidR="00876672">
        <w:rPr>
          <w:rFonts w:ascii="仿宋" w:eastAsia="仿宋" w:hAnsi="仿宋" w:cs="仿宋" w:hint="eastAsia"/>
          <w:color w:val="000000" w:themeColor="text1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等标准要求。</w:t>
      </w:r>
    </w:p>
    <w:p w:rsidR="00834549" w:rsidRDefault="00204B5D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834549" w:rsidRDefault="00204B5D" w:rsidP="00876672">
      <w:pPr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蔬菜抽检项目包括</w:t>
      </w:r>
      <w:r w:rsidR="00357F30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敌敌畏、毒死蜱、多菌灵、腐霉利、克百威、氯氟氰菊酯和高效氯氟氰菊酯、氯菊酯、氯氰菊酯和高效氯氰菊酯、氯唑磷、内吸磷、氧乐果、灭线磷</w:t>
      </w:r>
      <w:r w:rsid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="00357F30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哒螨灵、甲氨基阿维菌素苯甲酸盐、杀扑磷、敌百虫、甲霜灵和精甲霜灵、水胺硫磷、戊唑醇、甲萘威、联苯菊酯、</w:t>
      </w:r>
      <w:r w:rsidR="003C4ADF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涕灭威</w:t>
      </w:r>
      <w:r w:rsidR="00357F30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、伏杀硫磷、辛硫磷、</w:t>
      </w:r>
      <w:r w:rsidR="003C4ADF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丙溴磷、啶虫脒、杀螟硫磷、</w:t>
      </w:r>
      <w:r w:rsidR="00357F30" w:rsidRP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甲氰菊酯、马拉硫磷、氰戊菊酯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和</w:t>
      </w:r>
      <w:r w:rsidR="00357F30" w:rsidRPr="00357F30">
        <w:rPr>
          <w:rFonts w:ascii="仿宋" w:eastAsia="仿宋" w:hAnsi="仿宋" w:cs="仿宋"/>
          <w:color w:val="000000" w:themeColor="text1"/>
          <w:sz w:val="30"/>
          <w:szCs w:val="30"/>
        </w:rPr>
        <w:t>S-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氰戊菊酯、溴氰菊酯、唑醚菌酯、虫酰肼、甲氰菊酯、硫线磷、噻虫胺、乙霉威、氟虫腈、灭蝇胺、氟氰戊菊酯、联苯菊酯、</w:t>
      </w:r>
      <w:r w:rsidR="00357F30" w:rsidRPr="00357F30">
        <w:rPr>
          <w:rFonts w:ascii="仿宋" w:eastAsia="仿宋" w:hAnsi="仿宋" w:cs="仿宋"/>
          <w:color w:val="000000" w:themeColor="text1"/>
          <w:sz w:val="30"/>
          <w:szCs w:val="30"/>
        </w:rPr>
        <w:t>6-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苄基腺嘌呤（</w:t>
      </w:r>
      <w:r w:rsidR="00357F30" w:rsidRPr="00357F30">
        <w:rPr>
          <w:rFonts w:ascii="仿宋" w:eastAsia="仿宋" w:hAnsi="仿宋" w:cs="仿宋"/>
          <w:color w:val="000000" w:themeColor="text1"/>
          <w:sz w:val="30"/>
          <w:szCs w:val="30"/>
        </w:rPr>
        <w:t>6-BA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）、</w:t>
      </w:r>
      <w:r w:rsidR="00357F30" w:rsidRPr="00357F30">
        <w:rPr>
          <w:rFonts w:ascii="仿宋" w:eastAsia="仿宋" w:hAnsi="仿宋" w:cs="仿宋"/>
          <w:color w:val="000000" w:themeColor="text1"/>
          <w:sz w:val="30"/>
          <w:szCs w:val="30"/>
        </w:rPr>
        <w:t>4-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氯苯氧乙酸钠（以</w:t>
      </w:r>
      <w:r w:rsidR="00357F30" w:rsidRPr="00357F30">
        <w:rPr>
          <w:rFonts w:ascii="仿宋" w:eastAsia="仿宋" w:hAnsi="仿宋" w:cs="仿宋"/>
          <w:color w:val="000000" w:themeColor="text1"/>
          <w:sz w:val="30"/>
          <w:szCs w:val="30"/>
        </w:rPr>
        <w:t>4-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氯苯氧乙酸计）、氟氯氰菊酯和高效氟氯氰菊酯</w:t>
      </w:r>
      <w:r w:rsid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="00357F30" w:rsidRPr="00357F30">
        <w:rPr>
          <w:rFonts w:ascii="仿宋" w:eastAsia="仿宋" w:hAnsi="仿宋" w:cs="仿宋" w:hint="eastAsia"/>
          <w:color w:val="000000" w:themeColor="text1"/>
          <w:sz w:val="30"/>
          <w:szCs w:val="30"/>
        </w:rPr>
        <w:t>对硫磷、甲拌磷、久效磷、甲拌磷、</w:t>
      </w:r>
      <w:r w:rsidR="003C4ADF">
        <w:rPr>
          <w:rFonts w:ascii="仿宋" w:eastAsia="仿宋" w:hAnsi="仿宋" w:cs="仿宋" w:hint="eastAsia"/>
          <w:color w:val="000000" w:themeColor="text1"/>
          <w:sz w:val="30"/>
          <w:szCs w:val="30"/>
        </w:rPr>
        <w:t>对硫磷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sectPr w:rsidR="00834549" w:rsidSect="0083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C7" w:rsidRDefault="00AA40C7" w:rsidP="00357F30">
      <w:r>
        <w:separator/>
      </w:r>
    </w:p>
  </w:endnote>
  <w:endnote w:type="continuationSeparator" w:id="1">
    <w:p w:rsidR="00AA40C7" w:rsidRDefault="00AA40C7" w:rsidP="0035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C7" w:rsidRDefault="00AA40C7" w:rsidP="00357F30">
      <w:r>
        <w:separator/>
      </w:r>
    </w:p>
  </w:footnote>
  <w:footnote w:type="continuationSeparator" w:id="1">
    <w:p w:rsidR="00AA40C7" w:rsidRDefault="00AA40C7" w:rsidP="00357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268"/>
    <w:rsid w:val="00052E19"/>
    <w:rsid w:val="0006396D"/>
    <w:rsid w:val="000D7D97"/>
    <w:rsid w:val="000E7AB7"/>
    <w:rsid w:val="001548ED"/>
    <w:rsid w:val="00170E6D"/>
    <w:rsid w:val="00204B5D"/>
    <w:rsid w:val="00205135"/>
    <w:rsid w:val="00216D25"/>
    <w:rsid w:val="00252136"/>
    <w:rsid w:val="0026779D"/>
    <w:rsid w:val="00280911"/>
    <w:rsid w:val="002B0694"/>
    <w:rsid w:val="002C5A68"/>
    <w:rsid w:val="002F0728"/>
    <w:rsid w:val="00312CB7"/>
    <w:rsid w:val="00347E33"/>
    <w:rsid w:val="00357F30"/>
    <w:rsid w:val="00366B97"/>
    <w:rsid w:val="003C4ADF"/>
    <w:rsid w:val="003D6BD0"/>
    <w:rsid w:val="00460C4B"/>
    <w:rsid w:val="00495919"/>
    <w:rsid w:val="004A1749"/>
    <w:rsid w:val="00500CAF"/>
    <w:rsid w:val="005312F4"/>
    <w:rsid w:val="00542770"/>
    <w:rsid w:val="00587183"/>
    <w:rsid w:val="005E5B0B"/>
    <w:rsid w:val="0062576D"/>
    <w:rsid w:val="00675EFE"/>
    <w:rsid w:val="0069630E"/>
    <w:rsid w:val="006F70F9"/>
    <w:rsid w:val="007047E4"/>
    <w:rsid w:val="00714970"/>
    <w:rsid w:val="007A2650"/>
    <w:rsid w:val="00802ECC"/>
    <w:rsid w:val="008079DB"/>
    <w:rsid w:val="00833689"/>
    <w:rsid w:val="00834549"/>
    <w:rsid w:val="00856CF3"/>
    <w:rsid w:val="00876672"/>
    <w:rsid w:val="00910579"/>
    <w:rsid w:val="00911EB5"/>
    <w:rsid w:val="00981F6F"/>
    <w:rsid w:val="00A068A5"/>
    <w:rsid w:val="00A13340"/>
    <w:rsid w:val="00A46D02"/>
    <w:rsid w:val="00AA40C7"/>
    <w:rsid w:val="00AD4E9C"/>
    <w:rsid w:val="00AE3611"/>
    <w:rsid w:val="00AE55C8"/>
    <w:rsid w:val="00AF3C46"/>
    <w:rsid w:val="00B01029"/>
    <w:rsid w:val="00B11268"/>
    <w:rsid w:val="00B44E9E"/>
    <w:rsid w:val="00B66ADE"/>
    <w:rsid w:val="00B90E19"/>
    <w:rsid w:val="00BF295E"/>
    <w:rsid w:val="00CC44D7"/>
    <w:rsid w:val="00D37257"/>
    <w:rsid w:val="00D51291"/>
    <w:rsid w:val="00D674A1"/>
    <w:rsid w:val="00D97145"/>
    <w:rsid w:val="00E14FD8"/>
    <w:rsid w:val="00E24A58"/>
    <w:rsid w:val="00E67608"/>
    <w:rsid w:val="00EA23FD"/>
    <w:rsid w:val="00F439FF"/>
    <w:rsid w:val="00F50DD4"/>
    <w:rsid w:val="00FD1688"/>
    <w:rsid w:val="019362A4"/>
    <w:rsid w:val="01D13CB5"/>
    <w:rsid w:val="02F04435"/>
    <w:rsid w:val="03E74F1C"/>
    <w:rsid w:val="06971E27"/>
    <w:rsid w:val="08300C19"/>
    <w:rsid w:val="084E5B44"/>
    <w:rsid w:val="086A3B52"/>
    <w:rsid w:val="09951092"/>
    <w:rsid w:val="0B1B7E28"/>
    <w:rsid w:val="0BE97551"/>
    <w:rsid w:val="0C37346C"/>
    <w:rsid w:val="0E561179"/>
    <w:rsid w:val="12D6530F"/>
    <w:rsid w:val="13D63BBB"/>
    <w:rsid w:val="14903FEF"/>
    <w:rsid w:val="15C94D56"/>
    <w:rsid w:val="19D92EE0"/>
    <w:rsid w:val="23036CE8"/>
    <w:rsid w:val="23575678"/>
    <w:rsid w:val="242E54A1"/>
    <w:rsid w:val="24B763A4"/>
    <w:rsid w:val="266D1B4B"/>
    <w:rsid w:val="27164D7A"/>
    <w:rsid w:val="293609AC"/>
    <w:rsid w:val="2C187FBA"/>
    <w:rsid w:val="2F5E4339"/>
    <w:rsid w:val="318D309C"/>
    <w:rsid w:val="354F7722"/>
    <w:rsid w:val="36580FED"/>
    <w:rsid w:val="39A61DCE"/>
    <w:rsid w:val="3A550212"/>
    <w:rsid w:val="3EA4211E"/>
    <w:rsid w:val="41C40812"/>
    <w:rsid w:val="459E4818"/>
    <w:rsid w:val="4ACC3D93"/>
    <w:rsid w:val="4C440829"/>
    <w:rsid w:val="4DBC79E9"/>
    <w:rsid w:val="4E2D0275"/>
    <w:rsid w:val="4F18440D"/>
    <w:rsid w:val="502B6DFD"/>
    <w:rsid w:val="51391BD6"/>
    <w:rsid w:val="55494589"/>
    <w:rsid w:val="5999330E"/>
    <w:rsid w:val="5FC6317C"/>
    <w:rsid w:val="60BC72BB"/>
    <w:rsid w:val="621C43FD"/>
    <w:rsid w:val="62FB1B4B"/>
    <w:rsid w:val="650C7F5F"/>
    <w:rsid w:val="659C75FC"/>
    <w:rsid w:val="68777E1F"/>
    <w:rsid w:val="698927F7"/>
    <w:rsid w:val="6AAB145A"/>
    <w:rsid w:val="6B6E070B"/>
    <w:rsid w:val="6B7E6520"/>
    <w:rsid w:val="6C483DE2"/>
    <w:rsid w:val="6C8C621B"/>
    <w:rsid w:val="71E666DD"/>
    <w:rsid w:val="729D14E4"/>
    <w:rsid w:val="75435678"/>
    <w:rsid w:val="76A05E12"/>
    <w:rsid w:val="77060618"/>
    <w:rsid w:val="77B23724"/>
    <w:rsid w:val="799140B9"/>
    <w:rsid w:val="79DC635E"/>
    <w:rsid w:val="7A8041EE"/>
    <w:rsid w:val="7D8A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834549"/>
    <w:pPr>
      <w:jc w:val="center"/>
    </w:pPr>
    <w:rPr>
      <w:rFonts w:ascii="Times New Roman" w:hAnsi="Times New Roman"/>
      <w:szCs w:val="21"/>
    </w:rPr>
  </w:style>
  <w:style w:type="paragraph" w:styleId="a3">
    <w:name w:val="header"/>
    <w:basedOn w:val="a"/>
    <w:link w:val="Char"/>
    <w:rsid w:val="0035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7F30"/>
    <w:rPr>
      <w:kern w:val="2"/>
      <w:sz w:val="18"/>
      <w:szCs w:val="18"/>
    </w:rPr>
  </w:style>
  <w:style w:type="paragraph" w:styleId="a4">
    <w:name w:val="footer"/>
    <w:basedOn w:val="a"/>
    <w:link w:val="Char0"/>
    <w:rsid w:val="0035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7F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A9F3F5-A320-4F3C-A6C1-0847BE50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胡怡</cp:lastModifiedBy>
  <cp:revision>41</cp:revision>
  <dcterms:created xsi:type="dcterms:W3CDTF">2014-10-29T12:08:00Z</dcterms:created>
  <dcterms:modified xsi:type="dcterms:W3CDTF">2019-04-02T02:58:00Z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