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2B7" w:rsidRDefault="00BD42B7" w:rsidP="00BD42B7">
      <w:pPr>
        <w:jc w:val="center"/>
        <w:rPr>
          <w:rFonts w:ascii="仿宋_GB2312" w:eastAsia="仿宋_GB2312" w:hAnsi="宋体"/>
          <w:b/>
          <w:spacing w:val="-10"/>
          <w:sz w:val="36"/>
          <w:szCs w:val="36"/>
        </w:rPr>
      </w:pPr>
    </w:p>
    <w:p w:rsidR="00BD42B7" w:rsidRPr="006A14BF" w:rsidRDefault="000A2D08" w:rsidP="006A14BF">
      <w:pPr>
        <w:spacing w:line="360" w:lineRule="auto"/>
        <w:jc w:val="center"/>
        <w:rPr>
          <w:rFonts w:ascii="仿宋_GB2312" w:eastAsia="仿宋_GB2312"/>
          <w:b/>
          <w:sz w:val="36"/>
          <w:szCs w:val="36"/>
        </w:rPr>
      </w:pPr>
      <w:r w:rsidRPr="006A14BF">
        <w:rPr>
          <w:rFonts w:ascii="宋体" w:hAnsi="宋体" w:hint="eastAsia"/>
          <w:b/>
          <w:sz w:val="36"/>
          <w:szCs w:val="36"/>
        </w:rPr>
        <w:t>《</w:t>
      </w:r>
      <w:r w:rsidR="00BD42B7" w:rsidRPr="006A14BF">
        <w:rPr>
          <w:rFonts w:ascii="仿宋_GB2312" w:eastAsia="仿宋_GB2312" w:hAnsi="宋体" w:hint="eastAsia"/>
          <w:b/>
          <w:spacing w:val="-10"/>
          <w:sz w:val="36"/>
          <w:szCs w:val="36"/>
        </w:rPr>
        <w:t>牧区人畜饮水安全</w:t>
      </w:r>
      <w:r w:rsidR="004815FC" w:rsidRPr="006A14BF">
        <w:rPr>
          <w:rFonts w:ascii="仿宋_GB2312" w:eastAsia="仿宋_GB2312" w:hAnsi="宋体" w:hint="eastAsia"/>
          <w:b/>
          <w:spacing w:val="-10"/>
          <w:sz w:val="36"/>
          <w:szCs w:val="36"/>
        </w:rPr>
        <w:t>评价</w:t>
      </w:r>
      <w:r w:rsidR="00D04542">
        <w:rPr>
          <w:rFonts w:asciiTheme="minorHAnsi" w:eastAsia="仿宋_GB2312" w:hAnsiTheme="minorHAnsi" w:hint="eastAsia"/>
          <w:b/>
          <w:spacing w:val="-10"/>
          <w:sz w:val="36"/>
          <w:szCs w:val="36"/>
        </w:rPr>
        <w:t>准则</w:t>
      </w:r>
      <w:r w:rsidRPr="006A14BF">
        <w:rPr>
          <w:rFonts w:ascii="宋体" w:hAnsi="宋体" w:hint="eastAsia"/>
          <w:b/>
          <w:sz w:val="36"/>
          <w:szCs w:val="36"/>
        </w:rPr>
        <w:t>》</w:t>
      </w:r>
    </w:p>
    <w:p w:rsidR="00BD42B7" w:rsidRPr="006A14BF" w:rsidRDefault="00BD42B7" w:rsidP="006A14BF">
      <w:pPr>
        <w:spacing w:line="360" w:lineRule="auto"/>
        <w:jc w:val="center"/>
        <w:rPr>
          <w:rFonts w:ascii="仿宋_GB2312" w:eastAsia="仿宋_GB2312"/>
          <w:b/>
          <w:sz w:val="36"/>
          <w:szCs w:val="36"/>
        </w:rPr>
      </w:pPr>
      <w:r w:rsidRPr="006A14BF">
        <w:rPr>
          <w:rFonts w:ascii="仿宋_GB2312" w:eastAsia="仿宋_GB2312" w:hint="eastAsia"/>
          <w:b/>
          <w:sz w:val="36"/>
          <w:szCs w:val="36"/>
        </w:rPr>
        <w:t>地方标准编制说明</w:t>
      </w:r>
    </w:p>
    <w:p w:rsidR="00B83233" w:rsidRPr="0074680A" w:rsidRDefault="00B83233" w:rsidP="00D04542">
      <w:pPr>
        <w:spacing w:beforeLines="50" w:line="360" w:lineRule="auto"/>
        <w:ind w:firstLineChars="200" w:firstLine="560"/>
        <w:rPr>
          <w:rFonts w:ascii="仿宋_GB2312" w:eastAsia="仿宋_GB2312"/>
          <w:sz w:val="28"/>
          <w:szCs w:val="28"/>
        </w:rPr>
      </w:pPr>
      <w:r w:rsidRPr="0074680A">
        <w:rPr>
          <w:rFonts w:ascii="仿宋_GB2312" w:eastAsia="仿宋_GB2312" w:hint="eastAsia"/>
          <w:sz w:val="28"/>
          <w:szCs w:val="28"/>
        </w:rPr>
        <w:t>（一）工作简况，包括任务来源，起草单位，协作单位，主要起草人；</w:t>
      </w:r>
    </w:p>
    <w:p w:rsidR="00B86B5A" w:rsidRPr="0074680A" w:rsidRDefault="00B83233" w:rsidP="0074680A">
      <w:pPr>
        <w:spacing w:line="360" w:lineRule="auto"/>
        <w:ind w:firstLineChars="200" w:firstLine="560"/>
        <w:rPr>
          <w:rFonts w:ascii="仿宋_GB2312" w:eastAsia="仿宋_GB2312"/>
          <w:sz w:val="28"/>
          <w:szCs w:val="28"/>
        </w:rPr>
      </w:pPr>
      <w:r w:rsidRPr="0074680A">
        <w:rPr>
          <w:rFonts w:ascii="仿宋_GB2312" w:eastAsia="仿宋_GB2312" w:hint="eastAsia"/>
          <w:sz w:val="28"/>
          <w:szCs w:val="28"/>
        </w:rPr>
        <w:t>任务来源：</w:t>
      </w:r>
      <w:r w:rsidR="0074680A" w:rsidRPr="0074680A">
        <w:rPr>
          <w:rFonts w:ascii="仿宋_GB2312" w:eastAsia="仿宋_GB2312" w:hint="eastAsia"/>
          <w:sz w:val="28"/>
          <w:szCs w:val="28"/>
        </w:rPr>
        <w:t>根据内蒙古自治区质量技术监督局下达的《</w:t>
      </w:r>
      <w:r w:rsidR="0074680A" w:rsidRPr="0074680A">
        <w:rPr>
          <w:rFonts w:ascii="仿宋_GB2312" w:eastAsia="仿宋_GB2312"/>
          <w:sz w:val="28"/>
          <w:szCs w:val="28"/>
        </w:rPr>
        <w:t>内蒙古质监局关于</w:t>
      </w:r>
      <w:r w:rsidR="00040A7D">
        <w:rPr>
          <w:rFonts w:ascii="仿宋_GB2312" w:eastAsia="仿宋_GB2312" w:hint="eastAsia"/>
          <w:sz w:val="28"/>
          <w:szCs w:val="28"/>
        </w:rPr>
        <w:t>同意牧区人畜饮水安全和因旱人畜饮水困难评价指标</w:t>
      </w:r>
      <w:r w:rsidR="0074680A" w:rsidRPr="0074680A">
        <w:rPr>
          <w:rFonts w:ascii="仿宋_GB2312" w:eastAsia="仿宋_GB2312" w:hint="eastAsia"/>
          <w:sz w:val="28"/>
          <w:szCs w:val="28"/>
        </w:rPr>
        <w:t>》(</w:t>
      </w:r>
      <w:r w:rsidR="0074680A" w:rsidRPr="0074680A">
        <w:rPr>
          <w:rFonts w:ascii="仿宋_GB2312" w:eastAsia="仿宋_GB2312"/>
          <w:sz w:val="28"/>
          <w:szCs w:val="28"/>
        </w:rPr>
        <w:t>内质监标发〔201</w:t>
      </w:r>
      <w:r w:rsidR="002F4E8B">
        <w:rPr>
          <w:rFonts w:ascii="仿宋_GB2312" w:eastAsia="仿宋_GB2312" w:hint="eastAsia"/>
          <w:sz w:val="28"/>
          <w:szCs w:val="28"/>
        </w:rPr>
        <w:t>8</w:t>
      </w:r>
      <w:r w:rsidR="0074680A" w:rsidRPr="0074680A">
        <w:rPr>
          <w:rFonts w:ascii="仿宋_GB2312" w:eastAsia="仿宋_GB2312"/>
          <w:sz w:val="28"/>
          <w:szCs w:val="28"/>
        </w:rPr>
        <w:t>〕</w:t>
      </w:r>
      <w:r w:rsidR="002F4E8B">
        <w:rPr>
          <w:rFonts w:ascii="仿宋_GB2312" w:eastAsia="仿宋_GB2312" w:hint="eastAsia"/>
          <w:sz w:val="28"/>
          <w:szCs w:val="28"/>
        </w:rPr>
        <w:t>41</w:t>
      </w:r>
      <w:r w:rsidR="0074680A" w:rsidRPr="0074680A">
        <w:rPr>
          <w:rFonts w:ascii="仿宋_GB2312" w:eastAsia="仿宋_GB2312"/>
          <w:sz w:val="28"/>
          <w:szCs w:val="28"/>
        </w:rPr>
        <w:t>号</w:t>
      </w:r>
      <w:r w:rsidR="0074680A" w:rsidRPr="0074680A">
        <w:rPr>
          <w:rFonts w:ascii="仿宋_GB2312" w:eastAsia="仿宋_GB2312" w:hint="eastAsia"/>
          <w:sz w:val="28"/>
          <w:szCs w:val="28"/>
        </w:rPr>
        <w:t>)，批准《</w:t>
      </w:r>
      <w:r w:rsidR="00634707">
        <w:rPr>
          <w:rFonts w:ascii="仿宋_GB2312" w:eastAsia="仿宋_GB2312" w:hint="eastAsia"/>
          <w:sz w:val="28"/>
          <w:szCs w:val="28"/>
        </w:rPr>
        <w:t>牧区人畜饮水安全和因旱人畜饮水困难评价指标</w:t>
      </w:r>
      <w:r w:rsidR="0074680A" w:rsidRPr="0074680A">
        <w:rPr>
          <w:rFonts w:ascii="仿宋_GB2312" w:eastAsia="仿宋_GB2312" w:hint="eastAsia"/>
          <w:sz w:val="28"/>
          <w:szCs w:val="28"/>
        </w:rPr>
        <w:t>》地方标准的制定。</w:t>
      </w:r>
    </w:p>
    <w:p w:rsidR="006E066D" w:rsidRPr="0074680A" w:rsidRDefault="00B83233" w:rsidP="0074680A">
      <w:pPr>
        <w:spacing w:line="360" w:lineRule="auto"/>
        <w:ind w:firstLineChars="200" w:firstLine="560"/>
        <w:rPr>
          <w:rFonts w:ascii="仿宋_GB2312" w:eastAsia="仿宋_GB2312"/>
          <w:sz w:val="28"/>
          <w:szCs w:val="28"/>
        </w:rPr>
      </w:pPr>
      <w:r w:rsidRPr="0074680A">
        <w:rPr>
          <w:rFonts w:ascii="仿宋_GB2312" w:eastAsia="仿宋_GB2312" w:hint="eastAsia"/>
          <w:sz w:val="28"/>
          <w:szCs w:val="28"/>
        </w:rPr>
        <w:t>起草单位：</w:t>
      </w:r>
      <w:r w:rsidR="00AA0961" w:rsidRPr="0074680A">
        <w:rPr>
          <w:rFonts w:ascii="仿宋_GB2312" w:eastAsia="仿宋_GB2312" w:hint="eastAsia"/>
          <w:sz w:val="28"/>
          <w:szCs w:val="28"/>
        </w:rPr>
        <w:t>水利部牧区水利科学研究所</w:t>
      </w:r>
    </w:p>
    <w:p w:rsidR="00AA0961" w:rsidRPr="00353E62" w:rsidRDefault="00AA0961" w:rsidP="00353E62">
      <w:pPr>
        <w:spacing w:line="360" w:lineRule="auto"/>
        <w:ind w:firstLineChars="200" w:firstLine="560"/>
        <w:rPr>
          <w:rFonts w:ascii="仿宋_GB2312" w:eastAsia="仿宋_GB2312"/>
          <w:sz w:val="28"/>
          <w:szCs w:val="28"/>
        </w:rPr>
      </w:pPr>
      <w:r w:rsidRPr="00353E62">
        <w:rPr>
          <w:rFonts w:ascii="仿宋_GB2312" w:eastAsia="仿宋_GB2312" w:hint="eastAsia"/>
          <w:sz w:val="28"/>
          <w:szCs w:val="28"/>
        </w:rPr>
        <w:t>协作单位：</w:t>
      </w:r>
      <w:r w:rsidR="00BA53F8">
        <w:rPr>
          <w:rFonts w:ascii="仿宋_GB2312" w:eastAsia="仿宋_GB2312" w:hint="eastAsia"/>
          <w:sz w:val="28"/>
          <w:szCs w:val="28"/>
        </w:rPr>
        <w:t>无</w:t>
      </w:r>
    </w:p>
    <w:p w:rsidR="00AA0961" w:rsidRDefault="00AA0961" w:rsidP="00353E62">
      <w:pPr>
        <w:spacing w:line="360" w:lineRule="auto"/>
        <w:ind w:firstLineChars="200" w:firstLine="560"/>
        <w:rPr>
          <w:rFonts w:ascii="仿宋_GB2312" w:eastAsia="仿宋_GB2312"/>
          <w:sz w:val="28"/>
          <w:szCs w:val="28"/>
        </w:rPr>
      </w:pPr>
      <w:r w:rsidRPr="00353E62">
        <w:rPr>
          <w:rFonts w:ascii="仿宋_GB2312" w:eastAsia="仿宋_GB2312" w:hint="eastAsia"/>
          <w:sz w:val="28"/>
          <w:szCs w:val="28"/>
        </w:rPr>
        <w:t>主要起草人：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4"/>
        <w:gridCol w:w="770"/>
        <w:gridCol w:w="1527"/>
        <w:gridCol w:w="2758"/>
        <w:gridCol w:w="1703"/>
      </w:tblGrid>
      <w:tr w:rsidR="00680C22" w:rsidRPr="00F50759" w:rsidTr="0017211E">
        <w:tc>
          <w:tcPr>
            <w:tcW w:w="1035"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姓名</w:t>
            </w:r>
          </w:p>
        </w:tc>
        <w:tc>
          <w:tcPr>
            <w:tcW w:w="452"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性别</w:t>
            </w:r>
          </w:p>
        </w:tc>
        <w:tc>
          <w:tcPr>
            <w:tcW w:w="896"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职务/职称</w:t>
            </w:r>
          </w:p>
        </w:tc>
        <w:tc>
          <w:tcPr>
            <w:tcW w:w="1618"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工作单位</w:t>
            </w:r>
          </w:p>
        </w:tc>
        <w:tc>
          <w:tcPr>
            <w:tcW w:w="999"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任务分工</w:t>
            </w:r>
          </w:p>
        </w:tc>
      </w:tr>
      <w:tr w:rsidR="00680C22" w:rsidRPr="00F50759" w:rsidTr="0017211E">
        <w:tc>
          <w:tcPr>
            <w:tcW w:w="1035" w:type="pct"/>
            <w:shd w:val="clear" w:color="auto" w:fill="auto"/>
            <w:vAlign w:val="center"/>
          </w:tcPr>
          <w:p w:rsidR="00680C22" w:rsidRPr="00F50759" w:rsidRDefault="007D266F" w:rsidP="00400D61">
            <w:pPr>
              <w:jc w:val="center"/>
              <w:rPr>
                <w:rFonts w:ascii="仿宋_GB2312" w:eastAsia="仿宋_GB2312"/>
                <w:sz w:val="24"/>
              </w:rPr>
            </w:pPr>
            <w:r>
              <w:rPr>
                <w:rFonts w:ascii="仿宋_GB2312" w:eastAsia="仿宋_GB2312" w:hint="eastAsia"/>
                <w:sz w:val="24"/>
              </w:rPr>
              <w:t>曹</w:t>
            </w:r>
            <w:r w:rsidR="00755956">
              <w:rPr>
                <w:rFonts w:ascii="仿宋_GB2312" w:eastAsia="仿宋_GB2312" w:hint="eastAsia"/>
                <w:sz w:val="24"/>
              </w:rPr>
              <w:t xml:space="preserve"> </w:t>
            </w:r>
            <w:r>
              <w:rPr>
                <w:rFonts w:ascii="仿宋_GB2312" w:eastAsia="仿宋_GB2312" w:hint="eastAsia"/>
                <w:sz w:val="24"/>
              </w:rPr>
              <w:t>亮</w:t>
            </w:r>
          </w:p>
        </w:tc>
        <w:tc>
          <w:tcPr>
            <w:tcW w:w="452"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680C22" w:rsidRPr="00F50759" w:rsidRDefault="00792087" w:rsidP="00400D61">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680C22" w:rsidRPr="00F50759" w:rsidRDefault="00AB4E4B" w:rsidP="00400D61">
            <w:pPr>
              <w:jc w:val="center"/>
              <w:rPr>
                <w:rFonts w:ascii="仿宋_GB2312" w:eastAsia="仿宋_GB2312"/>
                <w:sz w:val="24"/>
              </w:rPr>
            </w:pPr>
            <w:r>
              <w:rPr>
                <w:rFonts w:ascii="仿宋_GB2312" w:eastAsia="仿宋_GB2312" w:hint="eastAsia"/>
                <w:sz w:val="24"/>
              </w:rPr>
              <w:t>水利部</w:t>
            </w:r>
            <w:r w:rsidR="00680C22" w:rsidRPr="00F50759">
              <w:rPr>
                <w:rFonts w:ascii="仿宋_GB2312" w:eastAsia="仿宋_GB2312" w:hint="eastAsia"/>
                <w:sz w:val="24"/>
              </w:rPr>
              <w:t>牧区水利科学研究所</w:t>
            </w:r>
          </w:p>
        </w:tc>
        <w:tc>
          <w:tcPr>
            <w:tcW w:w="999" w:type="pct"/>
            <w:shd w:val="clear" w:color="auto" w:fill="auto"/>
            <w:vAlign w:val="center"/>
          </w:tcPr>
          <w:p w:rsidR="00680C22" w:rsidRPr="00F50759" w:rsidRDefault="00346824" w:rsidP="00400D61">
            <w:pPr>
              <w:jc w:val="center"/>
              <w:rPr>
                <w:rFonts w:ascii="仿宋_GB2312" w:eastAsia="仿宋_GB2312"/>
                <w:sz w:val="24"/>
              </w:rPr>
            </w:pPr>
            <w:r>
              <w:rPr>
                <w:rFonts w:ascii="仿宋_GB2312" w:eastAsia="仿宋_GB2312" w:hint="eastAsia"/>
                <w:sz w:val="24"/>
              </w:rPr>
              <w:t>用水方便程度评价</w:t>
            </w:r>
          </w:p>
        </w:tc>
      </w:tr>
      <w:tr w:rsidR="00680C22" w:rsidRPr="00F50759" w:rsidTr="0017211E">
        <w:tc>
          <w:tcPr>
            <w:tcW w:w="1035" w:type="pct"/>
            <w:shd w:val="clear" w:color="auto" w:fill="auto"/>
            <w:vAlign w:val="center"/>
          </w:tcPr>
          <w:p w:rsidR="00680C22" w:rsidRPr="00F50759" w:rsidRDefault="00B6773A" w:rsidP="00400D61">
            <w:pPr>
              <w:jc w:val="center"/>
              <w:rPr>
                <w:rFonts w:ascii="仿宋_GB2312" w:eastAsia="仿宋_GB2312"/>
                <w:sz w:val="24"/>
              </w:rPr>
            </w:pPr>
            <w:r>
              <w:rPr>
                <w:rFonts w:ascii="仿宋_GB2312" w:eastAsia="仿宋_GB2312" w:hint="eastAsia"/>
                <w:sz w:val="24"/>
              </w:rPr>
              <w:t>全</w:t>
            </w:r>
            <w:r w:rsidR="00755956">
              <w:rPr>
                <w:rFonts w:ascii="仿宋_GB2312" w:eastAsia="仿宋_GB2312" w:hint="eastAsia"/>
                <w:sz w:val="24"/>
              </w:rPr>
              <w:t xml:space="preserve"> </w:t>
            </w:r>
            <w:r>
              <w:rPr>
                <w:rFonts w:ascii="仿宋_GB2312" w:eastAsia="仿宋_GB2312" w:hint="eastAsia"/>
                <w:sz w:val="24"/>
              </w:rPr>
              <w:t>强</w:t>
            </w:r>
          </w:p>
        </w:tc>
        <w:tc>
          <w:tcPr>
            <w:tcW w:w="452"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680C22" w:rsidRPr="00F50759" w:rsidRDefault="008228C0" w:rsidP="00400D61">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680C22" w:rsidRPr="00F50759" w:rsidRDefault="00AB4E4B" w:rsidP="00400D61">
            <w:pPr>
              <w:jc w:val="center"/>
              <w:rPr>
                <w:rFonts w:ascii="仿宋_GB2312" w:eastAsia="仿宋_GB2312"/>
                <w:sz w:val="24"/>
              </w:rPr>
            </w:pPr>
            <w:r>
              <w:rPr>
                <w:rFonts w:ascii="仿宋_GB2312" w:eastAsia="仿宋_GB2312" w:hint="eastAsia"/>
                <w:sz w:val="24"/>
              </w:rPr>
              <w:t>水利部</w:t>
            </w:r>
            <w:r w:rsidR="00680C22" w:rsidRPr="00F50759">
              <w:rPr>
                <w:rFonts w:ascii="仿宋_GB2312" w:eastAsia="仿宋_GB2312" w:hint="eastAsia"/>
                <w:sz w:val="24"/>
              </w:rPr>
              <w:t>牧区水利科学研究所</w:t>
            </w:r>
          </w:p>
        </w:tc>
        <w:tc>
          <w:tcPr>
            <w:tcW w:w="999" w:type="pct"/>
            <w:shd w:val="clear" w:color="auto" w:fill="auto"/>
            <w:vAlign w:val="center"/>
          </w:tcPr>
          <w:p w:rsidR="00680C22" w:rsidRPr="00F50759" w:rsidRDefault="000F32C7" w:rsidP="00400D61">
            <w:pPr>
              <w:jc w:val="center"/>
              <w:rPr>
                <w:rFonts w:ascii="仿宋_GB2312" w:eastAsia="仿宋_GB2312"/>
                <w:sz w:val="24"/>
              </w:rPr>
            </w:pPr>
            <w:r>
              <w:rPr>
                <w:rFonts w:ascii="仿宋_GB2312" w:eastAsia="仿宋_GB2312" w:hint="eastAsia"/>
                <w:sz w:val="24"/>
              </w:rPr>
              <w:t>牧区类型区的设置与划分</w:t>
            </w:r>
          </w:p>
        </w:tc>
      </w:tr>
      <w:tr w:rsidR="00680C22" w:rsidRPr="00F50759" w:rsidTr="0017211E">
        <w:tc>
          <w:tcPr>
            <w:tcW w:w="1035" w:type="pct"/>
            <w:shd w:val="clear" w:color="auto" w:fill="auto"/>
            <w:vAlign w:val="center"/>
          </w:tcPr>
          <w:p w:rsidR="00680C22" w:rsidRPr="00F50759" w:rsidRDefault="008228C0" w:rsidP="00400D61">
            <w:pPr>
              <w:jc w:val="center"/>
              <w:rPr>
                <w:rFonts w:ascii="仿宋_GB2312" w:eastAsia="仿宋_GB2312"/>
                <w:sz w:val="24"/>
              </w:rPr>
            </w:pPr>
            <w:r>
              <w:rPr>
                <w:rFonts w:ascii="仿宋_GB2312" w:eastAsia="仿宋_GB2312" w:hint="eastAsia"/>
                <w:sz w:val="24"/>
              </w:rPr>
              <w:t>吴永忠</w:t>
            </w:r>
          </w:p>
        </w:tc>
        <w:tc>
          <w:tcPr>
            <w:tcW w:w="452"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680C22" w:rsidRPr="00F50759" w:rsidRDefault="008228C0" w:rsidP="00400D61">
            <w:pPr>
              <w:jc w:val="center"/>
              <w:rPr>
                <w:rFonts w:ascii="仿宋_GB2312" w:eastAsia="仿宋_GB2312"/>
                <w:sz w:val="24"/>
              </w:rPr>
            </w:pPr>
            <w:r>
              <w:rPr>
                <w:rFonts w:ascii="仿宋_GB2312" w:eastAsia="仿宋_GB2312" w:hint="eastAsia"/>
                <w:sz w:val="24"/>
              </w:rPr>
              <w:t>教高</w:t>
            </w:r>
          </w:p>
        </w:tc>
        <w:tc>
          <w:tcPr>
            <w:tcW w:w="1618" w:type="pct"/>
            <w:shd w:val="clear" w:color="auto" w:fill="auto"/>
            <w:vAlign w:val="center"/>
          </w:tcPr>
          <w:p w:rsidR="00680C22" w:rsidRPr="00F50759" w:rsidRDefault="00AB4E4B" w:rsidP="00400D61">
            <w:pPr>
              <w:jc w:val="center"/>
              <w:rPr>
                <w:rFonts w:ascii="仿宋_GB2312" w:eastAsia="仿宋_GB2312"/>
                <w:sz w:val="24"/>
              </w:rPr>
            </w:pPr>
            <w:r>
              <w:rPr>
                <w:rFonts w:ascii="仿宋_GB2312" w:eastAsia="仿宋_GB2312" w:hint="eastAsia"/>
                <w:sz w:val="24"/>
              </w:rPr>
              <w:t>水利部</w:t>
            </w:r>
            <w:r w:rsidR="00680C22" w:rsidRPr="00F50759">
              <w:rPr>
                <w:rFonts w:ascii="仿宋_GB2312" w:eastAsia="仿宋_GB2312" w:hint="eastAsia"/>
                <w:sz w:val="24"/>
              </w:rPr>
              <w:t>牧区水利科学研究所</w:t>
            </w:r>
          </w:p>
        </w:tc>
        <w:tc>
          <w:tcPr>
            <w:tcW w:w="999" w:type="pct"/>
            <w:shd w:val="clear" w:color="auto" w:fill="auto"/>
            <w:vAlign w:val="center"/>
          </w:tcPr>
          <w:p w:rsidR="00680C22" w:rsidRPr="00F50759" w:rsidRDefault="00754989" w:rsidP="00400D61">
            <w:pPr>
              <w:jc w:val="center"/>
              <w:rPr>
                <w:rFonts w:ascii="仿宋_GB2312" w:eastAsia="仿宋_GB2312"/>
                <w:sz w:val="24"/>
              </w:rPr>
            </w:pPr>
            <w:r>
              <w:rPr>
                <w:rFonts w:ascii="仿宋_GB2312" w:eastAsia="仿宋_GB2312" w:hint="eastAsia"/>
                <w:sz w:val="24"/>
              </w:rPr>
              <w:t>水量评价</w:t>
            </w:r>
          </w:p>
        </w:tc>
      </w:tr>
      <w:tr w:rsidR="00680C22" w:rsidRPr="00F50759" w:rsidTr="0017211E">
        <w:tc>
          <w:tcPr>
            <w:tcW w:w="1035" w:type="pct"/>
            <w:shd w:val="clear" w:color="auto" w:fill="auto"/>
            <w:vAlign w:val="center"/>
          </w:tcPr>
          <w:p w:rsidR="00680C22" w:rsidRPr="00F50759" w:rsidRDefault="007F73FB" w:rsidP="00400D61">
            <w:pPr>
              <w:jc w:val="center"/>
              <w:rPr>
                <w:rFonts w:ascii="仿宋_GB2312" w:eastAsia="仿宋_GB2312"/>
                <w:sz w:val="24"/>
              </w:rPr>
            </w:pPr>
            <w:r>
              <w:rPr>
                <w:rFonts w:ascii="仿宋_GB2312" w:eastAsia="仿宋_GB2312" w:hint="eastAsia"/>
                <w:sz w:val="24"/>
              </w:rPr>
              <w:t>尹瑞平</w:t>
            </w:r>
          </w:p>
        </w:tc>
        <w:tc>
          <w:tcPr>
            <w:tcW w:w="452"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680C22" w:rsidRPr="00F50759" w:rsidRDefault="001B5EC1" w:rsidP="00400D61">
            <w:pPr>
              <w:jc w:val="center"/>
              <w:rPr>
                <w:rFonts w:ascii="仿宋_GB2312" w:eastAsia="仿宋_GB2312"/>
                <w:sz w:val="24"/>
              </w:rPr>
            </w:pPr>
            <w:r>
              <w:rPr>
                <w:rFonts w:ascii="仿宋_GB2312" w:eastAsia="仿宋_GB2312" w:hint="eastAsia"/>
                <w:sz w:val="24"/>
              </w:rPr>
              <w:t>教高</w:t>
            </w:r>
          </w:p>
        </w:tc>
        <w:tc>
          <w:tcPr>
            <w:tcW w:w="1618" w:type="pct"/>
            <w:shd w:val="clear" w:color="auto" w:fill="auto"/>
            <w:vAlign w:val="center"/>
          </w:tcPr>
          <w:p w:rsidR="00680C22" w:rsidRPr="00F50759" w:rsidRDefault="00AB4E4B" w:rsidP="00400D61">
            <w:pPr>
              <w:jc w:val="center"/>
              <w:rPr>
                <w:rFonts w:ascii="仿宋_GB2312" w:eastAsia="仿宋_GB2312"/>
                <w:sz w:val="24"/>
              </w:rPr>
            </w:pPr>
            <w:r>
              <w:rPr>
                <w:rFonts w:ascii="仿宋_GB2312" w:eastAsia="仿宋_GB2312" w:hint="eastAsia"/>
                <w:sz w:val="24"/>
              </w:rPr>
              <w:t>水利部</w:t>
            </w:r>
            <w:r w:rsidR="00680C22" w:rsidRPr="00F50759">
              <w:rPr>
                <w:rFonts w:ascii="仿宋_GB2312" w:eastAsia="仿宋_GB2312" w:hint="eastAsia"/>
                <w:sz w:val="24"/>
              </w:rPr>
              <w:t>牧区水利科学研究所</w:t>
            </w:r>
          </w:p>
        </w:tc>
        <w:tc>
          <w:tcPr>
            <w:tcW w:w="999" w:type="pct"/>
            <w:shd w:val="clear" w:color="auto" w:fill="auto"/>
            <w:vAlign w:val="center"/>
          </w:tcPr>
          <w:p w:rsidR="00680C22" w:rsidRPr="00F50759" w:rsidRDefault="000F32C7" w:rsidP="00400D61">
            <w:pPr>
              <w:jc w:val="center"/>
              <w:rPr>
                <w:rFonts w:ascii="仿宋_GB2312" w:eastAsia="仿宋_GB2312"/>
                <w:sz w:val="24"/>
              </w:rPr>
            </w:pPr>
            <w:r>
              <w:rPr>
                <w:rFonts w:ascii="仿宋_GB2312" w:eastAsia="仿宋_GB2312" w:hint="eastAsia"/>
                <w:sz w:val="24"/>
              </w:rPr>
              <w:t>牧区类型区的设置与划分</w:t>
            </w:r>
          </w:p>
        </w:tc>
      </w:tr>
      <w:tr w:rsidR="00680C22" w:rsidRPr="00F50759" w:rsidTr="0017211E">
        <w:tc>
          <w:tcPr>
            <w:tcW w:w="1035" w:type="pct"/>
            <w:shd w:val="clear" w:color="auto" w:fill="auto"/>
            <w:vAlign w:val="center"/>
          </w:tcPr>
          <w:p w:rsidR="00680C22" w:rsidRPr="00F50759" w:rsidRDefault="00262697" w:rsidP="00400D61">
            <w:pPr>
              <w:jc w:val="center"/>
              <w:rPr>
                <w:rFonts w:ascii="仿宋_GB2312" w:eastAsia="仿宋_GB2312"/>
                <w:sz w:val="24"/>
              </w:rPr>
            </w:pPr>
            <w:r>
              <w:rPr>
                <w:rFonts w:ascii="仿宋_GB2312" w:eastAsia="仿宋_GB2312" w:hint="eastAsia"/>
                <w:sz w:val="24"/>
              </w:rPr>
              <w:t>李振刚</w:t>
            </w:r>
          </w:p>
        </w:tc>
        <w:tc>
          <w:tcPr>
            <w:tcW w:w="452" w:type="pct"/>
            <w:shd w:val="clear" w:color="auto" w:fill="auto"/>
            <w:vAlign w:val="center"/>
          </w:tcPr>
          <w:p w:rsidR="00680C22" w:rsidRPr="00F50759" w:rsidRDefault="00680C22"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680C22" w:rsidRPr="00F50759" w:rsidRDefault="001B5EC1" w:rsidP="00400D61">
            <w:pPr>
              <w:jc w:val="center"/>
              <w:rPr>
                <w:rFonts w:ascii="仿宋_GB2312" w:eastAsia="仿宋_GB2312"/>
                <w:sz w:val="24"/>
              </w:rPr>
            </w:pPr>
            <w:r>
              <w:rPr>
                <w:rFonts w:ascii="仿宋_GB2312" w:eastAsia="仿宋_GB2312" w:hint="eastAsia"/>
                <w:sz w:val="24"/>
              </w:rPr>
              <w:t>教高</w:t>
            </w:r>
          </w:p>
        </w:tc>
        <w:tc>
          <w:tcPr>
            <w:tcW w:w="1618" w:type="pct"/>
            <w:shd w:val="clear" w:color="auto" w:fill="auto"/>
            <w:vAlign w:val="center"/>
          </w:tcPr>
          <w:p w:rsidR="00680C22" w:rsidRPr="00F50759" w:rsidRDefault="00AB4E4B" w:rsidP="00400D61">
            <w:pPr>
              <w:jc w:val="center"/>
              <w:rPr>
                <w:rFonts w:ascii="仿宋_GB2312" w:eastAsia="仿宋_GB2312"/>
                <w:sz w:val="24"/>
              </w:rPr>
            </w:pPr>
            <w:r>
              <w:rPr>
                <w:rFonts w:ascii="仿宋_GB2312" w:eastAsia="仿宋_GB2312" w:hint="eastAsia"/>
                <w:sz w:val="24"/>
              </w:rPr>
              <w:t>水利部</w:t>
            </w:r>
            <w:r w:rsidR="00680C22" w:rsidRPr="00F50759">
              <w:rPr>
                <w:rFonts w:ascii="仿宋_GB2312" w:eastAsia="仿宋_GB2312" w:hint="eastAsia"/>
                <w:sz w:val="24"/>
              </w:rPr>
              <w:t>牧区水利科学研究所</w:t>
            </w:r>
          </w:p>
        </w:tc>
        <w:tc>
          <w:tcPr>
            <w:tcW w:w="999" w:type="pct"/>
            <w:shd w:val="clear" w:color="auto" w:fill="auto"/>
            <w:vAlign w:val="center"/>
          </w:tcPr>
          <w:p w:rsidR="00680C22" w:rsidRPr="00F50759" w:rsidRDefault="00754989" w:rsidP="00400D61">
            <w:pPr>
              <w:jc w:val="center"/>
              <w:rPr>
                <w:rFonts w:ascii="仿宋_GB2312" w:eastAsia="仿宋_GB2312"/>
                <w:sz w:val="24"/>
              </w:rPr>
            </w:pPr>
            <w:r>
              <w:rPr>
                <w:rFonts w:ascii="仿宋_GB2312" w:eastAsia="仿宋_GB2312" w:hint="eastAsia"/>
                <w:sz w:val="24"/>
              </w:rPr>
              <w:t>水质评价</w:t>
            </w:r>
          </w:p>
        </w:tc>
      </w:tr>
      <w:tr w:rsidR="00680C22" w:rsidRPr="00F50759" w:rsidTr="0017211E">
        <w:tc>
          <w:tcPr>
            <w:tcW w:w="1035" w:type="pct"/>
            <w:shd w:val="clear" w:color="auto" w:fill="auto"/>
            <w:vAlign w:val="center"/>
          </w:tcPr>
          <w:p w:rsidR="00680C22" w:rsidRPr="00F50759" w:rsidRDefault="0017211E" w:rsidP="00400D61">
            <w:pPr>
              <w:jc w:val="center"/>
              <w:rPr>
                <w:rFonts w:ascii="仿宋_GB2312" w:eastAsia="仿宋_GB2312"/>
                <w:sz w:val="24"/>
              </w:rPr>
            </w:pPr>
            <w:r>
              <w:rPr>
                <w:rFonts w:ascii="仿宋_GB2312" w:eastAsia="仿宋_GB2312" w:hint="eastAsia"/>
                <w:sz w:val="24"/>
              </w:rPr>
              <w:t>张</w:t>
            </w:r>
            <w:r w:rsidR="00F9606D">
              <w:rPr>
                <w:rFonts w:ascii="仿宋_GB2312" w:eastAsia="仿宋_GB2312" w:hint="eastAsia"/>
                <w:sz w:val="24"/>
              </w:rPr>
              <w:t xml:space="preserve"> </w:t>
            </w:r>
            <w:r>
              <w:rPr>
                <w:rFonts w:ascii="仿宋_GB2312" w:eastAsia="仿宋_GB2312" w:hint="eastAsia"/>
                <w:sz w:val="24"/>
              </w:rPr>
              <w:t>然</w:t>
            </w:r>
          </w:p>
        </w:tc>
        <w:tc>
          <w:tcPr>
            <w:tcW w:w="452" w:type="pct"/>
            <w:shd w:val="clear" w:color="auto" w:fill="auto"/>
            <w:vAlign w:val="center"/>
          </w:tcPr>
          <w:p w:rsidR="00680C22" w:rsidRPr="00F50759" w:rsidRDefault="0017211E" w:rsidP="00400D61">
            <w:pPr>
              <w:jc w:val="center"/>
              <w:rPr>
                <w:rFonts w:ascii="仿宋_GB2312" w:eastAsia="仿宋_GB2312"/>
                <w:sz w:val="24"/>
              </w:rPr>
            </w:pPr>
            <w:r>
              <w:rPr>
                <w:rFonts w:ascii="仿宋_GB2312" w:eastAsia="仿宋_GB2312" w:hint="eastAsia"/>
                <w:sz w:val="24"/>
              </w:rPr>
              <w:t>男</w:t>
            </w:r>
          </w:p>
        </w:tc>
        <w:tc>
          <w:tcPr>
            <w:tcW w:w="896" w:type="pct"/>
            <w:shd w:val="clear" w:color="auto" w:fill="auto"/>
            <w:vAlign w:val="center"/>
          </w:tcPr>
          <w:p w:rsidR="00680C22" w:rsidRPr="00F50759" w:rsidRDefault="0017211E" w:rsidP="00400D61">
            <w:pPr>
              <w:jc w:val="center"/>
              <w:rPr>
                <w:rFonts w:ascii="仿宋_GB2312" w:eastAsia="仿宋_GB2312"/>
                <w:sz w:val="24"/>
              </w:rPr>
            </w:pPr>
            <w:r>
              <w:rPr>
                <w:rFonts w:ascii="仿宋_GB2312" w:eastAsia="仿宋_GB2312" w:hint="eastAsia"/>
                <w:sz w:val="24"/>
              </w:rPr>
              <w:t>高工</w:t>
            </w:r>
          </w:p>
        </w:tc>
        <w:tc>
          <w:tcPr>
            <w:tcW w:w="1618" w:type="pct"/>
            <w:shd w:val="clear" w:color="auto" w:fill="auto"/>
            <w:vAlign w:val="center"/>
          </w:tcPr>
          <w:p w:rsidR="00680C22" w:rsidRPr="00F50759" w:rsidRDefault="0017211E" w:rsidP="00400D61">
            <w:pPr>
              <w:jc w:val="center"/>
              <w:rPr>
                <w:rFonts w:ascii="仿宋_GB2312" w:eastAsia="仿宋_GB2312"/>
                <w:sz w:val="24"/>
              </w:rPr>
            </w:pPr>
            <w:r>
              <w:rPr>
                <w:rFonts w:ascii="仿宋_GB2312" w:eastAsia="仿宋_GB2312" w:hint="eastAsia"/>
                <w:sz w:val="24"/>
              </w:rPr>
              <w:t>内蒙古自治区水利厅</w:t>
            </w:r>
          </w:p>
        </w:tc>
        <w:tc>
          <w:tcPr>
            <w:tcW w:w="999" w:type="pct"/>
            <w:shd w:val="clear" w:color="auto" w:fill="auto"/>
            <w:vAlign w:val="center"/>
          </w:tcPr>
          <w:p w:rsidR="00680C22" w:rsidRPr="00F50759" w:rsidRDefault="000F32C7" w:rsidP="00400D61">
            <w:pPr>
              <w:jc w:val="center"/>
              <w:rPr>
                <w:rFonts w:ascii="仿宋_GB2312" w:eastAsia="仿宋_GB2312"/>
                <w:sz w:val="24"/>
              </w:rPr>
            </w:pPr>
            <w:r>
              <w:rPr>
                <w:rFonts w:ascii="仿宋_GB2312" w:eastAsia="仿宋_GB2312" w:hint="eastAsia"/>
                <w:sz w:val="24"/>
              </w:rPr>
              <w:t>牧区类型区的设置与划分</w:t>
            </w:r>
          </w:p>
        </w:tc>
      </w:tr>
      <w:tr w:rsidR="0017211E" w:rsidRPr="00F50759" w:rsidTr="0017211E">
        <w:tc>
          <w:tcPr>
            <w:tcW w:w="1035" w:type="pct"/>
            <w:shd w:val="clear" w:color="auto" w:fill="auto"/>
            <w:vAlign w:val="center"/>
          </w:tcPr>
          <w:p w:rsidR="0017211E" w:rsidRPr="00F50759" w:rsidRDefault="0017211E" w:rsidP="00603D60">
            <w:pPr>
              <w:jc w:val="center"/>
              <w:rPr>
                <w:rFonts w:ascii="仿宋_GB2312" w:eastAsia="仿宋_GB2312"/>
                <w:sz w:val="24"/>
              </w:rPr>
            </w:pPr>
            <w:r>
              <w:rPr>
                <w:rFonts w:ascii="仿宋_GB2312" w:eastAsia="仿宋_GB2312" w:hint="eastAsia"/>
                <w:sz w:val="24"/>
              </w:rPr>
              <w:t>王世锋</w:t>
            </w:r>
          </w:p>
        </w:tc>
        <w:tc>
          <w:tcPr>
            <w:tcW w:w="452" w:type="pct"/>
            <w:shd w:val="clear" w:color="auto" w:fill="auto"/>
            <w:vAlign w:val="center"/>
          </w:tcPr>
          <w:p w:rsidR="0017211E" w:rsidRPr="00F50759" w:rsidRDefault="0017211E" w:rsidP="00603D60">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17211E" w:rsidRPr="00F50759" w:rsidRDefault="0017211E" w:rsidP="00603D60">
            <w:pPr>
              <w:jc w:val="center"/>
              <w:rPr>
                <w:rFonts w:ascii="仿宋_GB2312" w:eastAsia="仿宋_GB2312"/>
                <w:sz w:val="24"/>
              </w:rPr>
            </w:pPr>
            <w:r>
              <w:rPr>
                <w:rFonts w:ascii="仿宋_GB2312" w:eastAsia="仿宋_GB2312" w:hint="eastAsia"/>
                <w:sz w:val="24"/>
              </w:rPr>
              <w:t>高工</w:t>
            </w:r>
          </w:p>
        </w:tc>
        <w:tc>
          <w:tcPr>
            <w:tcW w:w="1618" w:type="pct"/>
            <w:shd w:val="clear" w:color="auto" w:fill="auto"/>
            <w:vAlign w:val="center"/>
          </w:tcPr>
          <w:p w:rsidR="0017211E" w:rsidRPr="00F50759" w:rsidRDefault="00AB4E4B" w:rsidP="00603D60">
            <w:pPr>
              <w:jc w:val="center"/>
              <w:rPr>
                <w:rFonts w:ascii="仿宋_GB2312" w:eastAsia="仿宋_GB2312"/>
                <w:sz w:val="24"/>
              </w:rPr>
            </w:pPr>
            <w:r>
              <w:rPr>
                <w:rFonts w:ascii="仿宋_GB2312" w:eastAsia="仿宋_GB2312" w:hint="eastAsia"/>
                <w:sz w:val="24"/>
              </w:rPr>
              <w:t>水利部</w:t>
            </w:r>
            <w:r w:rsidR="0017211E" w:rsidRPr="00F50759">
              <w:rPr>
                <w:rFonts w:ascii="仿宋_GB2312" w:eastAsia="仿宋_GB2312" w:hint="eastAsia"/>
                <w:sz w:val="24"/>
              </w:rPr>
              <w:t>牧区水利科学研究所</w:t>
            </w:r>
          </w:p>
        </w:tc>
        <w:tc>
          <w:tcPr>
            <w:tcW w:w="999" w:type="pct"/>
            <w:shd w:val="clear" w:color="auto" w:fill="auto"/>
            <w:vAlign w:val="center"/>
          </w:tcPr>
          <w:p w:rsidR="0017211E" w:rsidRPr="00F50759" w:rsidRDefault="001573B6" w:rsidP="00400D61">
            <w:pPr>
              <w:jc w:val="center"/>
              <w:rPr>
                <w:rFonts w:ascii="仿宋_GB2312" w:eastAsia="仿宋_GB2312"/>
                <w:sz w:val="24"/>
              </w:rPr>
            </w:pPr>
            <w:r>
              <w:rPr>
                <w:rFonts w:ascii="仿宋_GB2312" w:eastAsia="仿宋_GB2312" w:hint="eastAsia"/>
                <w:sz w:val="24"/>
              </w:rPr>
              <w:t>供水保证率评价</w:t>
            </w:r>
          </w:p>
        </w:tc>
      </w:tr>
      <w:tr w:rsidR="0017211E" w:rsidRPr="00F50759" w:rsidTr="0017211E">
        <w:tc>
          <w:tcPr>
            <w:tcW w:w="1035" w:type="pct"/>
            <w:shd w:val="clear" w:color="auto" w:fill="auto"/>
            <w:vAlign w:val="center"/>
          </w:tcPr>
          <w:p w:rsidR="0017211E" w:rsidRPr="00F50759" w:rsidRDefault="0017211E" w:rsidP="00400D61">
            <w:pPr>
              <w:jc w:val="center"/>
              <w:rPr>
                <w:rFonts w:ascii="仿宋_GB2312" w:eastAsia="仿宋_GB2312"/>
                <w:sz w:val="24"/>
              </w:rPr>
            </w:pPr>
            <w:r>
              <w:rPr>
                <w:rFonts w:ascii="仿宋_GB2312" w:eastAsia="仿宋_GB2312" w:hint="eastAsia"/>
                <w:sz w:val="24"/>
              </w:rPr>
              <w:t>朱俊峰</w:t>
            </w:r>
          </w:p>
        </w:tc>
        <w:tc>
          <w:tcPr>
            <w:tcW w:w="452" w:type="pct"/>
            <w:shd w:val="clear" w:color="auto" w:fill="auto"/>
            <w:vAlign w:val="center"/>
          </w:tcPr>
          <w:p w:rsidR="0017211E" w:rsidRPr="00F50759" w:rsidRDefault="0017211E"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17211E" w:rsidRPr="00F50759" w:rsidRDefault="0017211E" w:rsidP="00400D61">
            <w:pPr>
              <w:jc w:val="center"/>
              <w:rPr>
                <w:rFonts w:ascii="仿宋_GB2312" w:eastAsia="仿宋_GB2312"/>
                <w:sz w:val="24"/>
              </w:rPr>
            </w:pPr>
            <w:r>
              <w:rPr>
                <w:rFonts w:ascii="仿宋_GB2312" w:eastAsia="仿宋_GB2312" w:hint="eastAsia"/>
                <w:sz w:val="24"/>
              </w:rPr>
              <w:t>高工</w:t>
            </w:r>
          </w:p>
        </w:tc>
        <w:tc>
          <w:tcPr>
            <w:tcW w:w="1618" w:type="pct"/>
            <w:shd w:val="clear" w:color="auto" w:fill="auto"/>
            <w:vAlign w:val="center"/>
          </w:tcPr>
          <w:p w:rsidR="0017211E" w:rsidRPr="00F50759" w:rsidRDefault="00AB4E4B" w:rsidP="00400D61">
            <w:pPr>
              <w:jc w:val="center"/>
              <w:rPr>
                <w:rFonts w:ascii="仿宋_GB2312" w:eastAsia="仿宋_GB2312"/>
                <w:sz w:val="24"/>
              </w:rPr>
            </w:pPr>
            <w:r>
              <w:rPr>
                <w:rFonts w:ascii="仿宋_GB2312" w:eastAsia="仿宋_GB2312" w:hint="eastAsia"/>
                <w:sz w:val="24"/>
              </w:rPr>
              <w:t>水利部</w:t>
            </w:r>
            <w:r w:rsidR="0017211E" w:rsidRPr="00F50759">
              <w:rPr>
                <w:rFonts w:ascii="仿宋_GB2312" w:eastAsia="仿宋_GB2312" w:hint="eastAsia"/>
                <w:sz w:val="24"/>
              </w:rPr>
              <w:t>牧区水利科学研究所</w:t>
            </w:r>
          </w:p>
        </w:tc>
        <w:tc>
          <w:tcPr>
            <w:tcW w:w="999" w:type="pct"/>
            <w:shd w:val="clear" w:color="auto" w:fill="auto"/>
            <w:vAlign w:val="center"/>
          </w:tcPr>
          <w:p w:rsidR="0017211E" w:rsidRPr="00F50759" w:rsidRDefault="00265C89" w:rsidP="00400D61">
            <w:pPr>
              <w:jc w:val="center"/>
              <w:rPr>
                <w:rFonts w:ascii="仿宋_GB2312" w:eastAsia="仿宋_GB2312"/>
                <w:sz w:val="24"/>
              </w:rPr>
            </w:pPr>
            <w:r>
              <w:rPr>
                <w:rFonts w:ascii="仿宋_GB2312" w:eastAsia="仿宋_GB2312" w:hint="eastAsia"/>
                <w:sz w:val="24"/>
              </w:rPr>
              <w:t>基本规定</w:t>
            </w:r>
          </w:p>
        </w:tc>
      </w:tr>
      <w:tr w:rsidR="0090302F" w:rsidRPr="00F50759" w:rsidTr="0017211E">
        <w:tc>
          <w:tcPr>
            <w:tcW w:w="1035" w:type="pct"/>
            <w:shd w:val="clear" w:color="auto" w:fill="auto"/>
            <w:vAlign w:val="center"/>
          </w:tcPr>
          <w:p w:rsidR="0090302F" w:rsidRDefault="0090302F" w:rsidP="00400D61">
            <w:pPr>
              <w:jc w:val="center"/>
              <w:rPr>
                <w:rFonts w:ascii="仿宋_GB2312" w:eastAsia="仿宋_GB2312" w:hint="eastAsia"/>
                <w:sz w:val="24"/>
              </w:rPr>
            </w:pPr>
            <w:r>
              <w:rPr>
                <w:rFonts w:ascii="仿宋_GB2312" w:eastAsia="仿宋_GB2312" w:hint="eastAsia"/>
                <w:sz w:val="24"/>
              </w:rPr>
              <w:t>张燕飞</w:t>
            </w:r>
          </w:p>
        </w:tc>
        <w:tc>
          <w:tcPr>
            <w:tcW w:w="452" w:type="pct"/>
            <w:shd w:val="clear" w:color="auto" w:fill="auto"/>
            <w:vAlign w:val="center"/>
          </w:tcPr>
          <w:p w:rsidR="0090302F" w:rsidRPr="00F50759" w:rsidRDefault="0090302F" w:rsidP="00400D61">
            <w:pPr>
              <w:jc w:val="center"/>
              <w:rPr>
                <w:rFonts w:ascii="仿宋_GB2312" w:eastAsia="仿宋_GB2312" w:hint="eastAsia"/>
                <w:sz w:val="24"/>
              </w:rPr>
            </w:pPr>
            <w:r w:rsidRPr="00F50759">
              <w:rPr>
                <w:rFonts w:ascii="仿宋_GB2312" w:eastAsia="仿宋_GB2312" w:hint="eastAsia"/>
                <w:sz w:val="24"/>
              </w:rPr>
              <w:t>男</w:t>
            </w:r>
          </w:p>
        </w:tc>
        <w:tc>
          <w:tcPr>
            <w:tcW w:w="896" w:type="pct"/>
            <w:shd w:val="clear" w:color="auto" w:fill="auto"/>
            <w:vAlign w:val="center"/>
          </w:tcPr>
          <w:p w:rsidR="0090302F" w:rsidRDefault="0090302F" w:rsidP="00152A1A">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90302F" w:rsidRDefault="0090302F" w:rsidP="00152A1A">
            <w:pPr>
              <w:jc w:val="center"/>
              <w:rPr>
                <w:rFonts w:ascii="仿宋_GB2312" w:eastAsia="仿宋_GB2312"/>
                <w:sz w:val="24"/>
              </w:rPr>
            </w:pPr>
            <w:r>
              <w:rPr>
                <w:rFonts w:ascii="仿宋_GB2312" w:eastAsia="仿宋_GB2312" w:hint="eastAsia"/>
                <w:sz w:val="24"/>
              </w:rPr>
              <w:t>水利部牧区水利科学研究所</w:t>
            </w:r>
          </w:p>
        </w:tc>
        <w:tc>
          <w:tcPr>
            <w:tcW w:w="999" w:type="pct"/>
            <w:shd w:val="clear" w:color="auto" w:fill="auto"/>
            <w:vAlign w:val="center"/>
          </w:tcPr>
          <w:p w:rsidR="0090302F" w:rsidRDefault="0090302F" w:rsidP="00152A1A">
            <w:pPr>
              <w:jc w:val="center"/>
              <w:rPr>
                <w:rFonts w:ascii="仿宋_GB2312" w:eastAsia="仿宋_GB2312"/>
                <w:sz w:val="24"/>
              </w:rPr>
            </w:pPr>
            <w:r>
              <w:rPr>
                <w:rFonts w:ascii="仿宋_GB2312" w:eastAsia="仿宋_GB2312" w:hint="eastAsia"/>
                <w:sz w:val="24"/>
              </w:rPr>
              <w:t>用水方便程度评价</w:t>
            </w:r>
          </w:p>
        </w:tc>
      </w:tr>
      <w:tr w:rsidR="00F42CCF" w:rsidRPr="00F50759" w:rsidTr="0017211E">
        <w:tc>
          <w:tcPr>
            <w:tcW w:w="1035"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lastRenderedPageBreak/>
              <w:t>侯诗文</w:t>
            </w:r>
          </w:p>
        </w:tc>
        <w:tc>
          <w:tcPr>
            <w:tcW w:w="452"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男</w:t>
            </w:r>
          </w:p>
        </w:tc>
        <w:tc>
          <w:tcPr>
            <w:tcW w:w="896"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F42CCF" w:rsidRDefault="00AB4E4B">
            <w:pPr>
              <w:jc w:val="center"/>
              <w:rPr>
                <w:rFonts w:ascii="仿宋_GB2312" w:eastAsia="仿宋_GB2312"/>
                <w:sz w:val="24"/>
              </w:rPr>
            </w:pPr>
            <w:r>
              <w:rPr>
                <w:rFonts w:ascii="仿宋_GB2312" w:eastAsia="仿宋_GB2312" w:hint="eastAsia"/>
                <w:sz w:val="24"/>
              </w:rPr>
              <w:t>水利部</w:t>
            </w:r>
            <w:r w:rsidR="00F42CCF">
              <w:rPr>
                <w:rFonts w:ascii="仿宋_GB2312" w:eastAsia="仿宋_GB2312" w:hint="eastAsia"/>
                <w:sz w:val="24"/>
              </w:rPr>
              <w:t>牧区水利科学研究所</w:t>
            </w:r>
          </w:p>
        </w:tc>
        <w:tc>
          <w:tcPr>
            <w:tcW w:w="999"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用水方便程度评价</w:t>
            </w:r>
          </w:p>
        </w:tc>
      </w:tr>
      <w:tr w:rsidR="00F42CCF" w:rsidRPr="00F50759" w:rsidTr="0017211E">
        <w:tc>
          <w:tcPr>
            <w:tcW w:w="1035"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王星天</w:t>
            </w:r>
          </w:p>
        </w:tc>
        <w:tc>
          <w:tcPr>
            <w:tcW w:w="452"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男</w:t>
            </w:r>
          </w:p>
        </w:tc>
        <w:tc>
          <w:tcPr>
            <w:tcW w:w="896"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F42CCF" w:rsidRDefault="00AB4E4B">
            <w:pPr>
              <w:jc w:val="center"/>
              <w:rPr>
                <w:rFonts w:ascii="仿宋_GB2312" w:eastAsia="仿宋_GB2312"/>
                <w:sz w:val="24"/>
              </w:rPr>
            </w:pPr>
            <w:r>
              <w:rPr>
                <w:rFonts w:ascii="仿宋_GB2312" w:eastAsia="仿宋_GB2312" w:hint="eastAsia"/>
                <w:sz w:val="24"/>
              </w:rPr>
              <w:t>水利部</w:t>
            </w:r>
            <w:r w:rsidR="00F42CCF">
              <w:rPr>
                <w:rFonts w:ascii="仿宋_GB2312" w:eastAsia="仿宋_GB2312" w:hint="eastAsia"/>
                <w:sz w:val="24"/>
              </w:rPr>
              <w:t>牧区水利科学研究所</w:t>
            </w:r>
          </w:p>
        </w:tc>
        <w:tc>
          <w:tcPr>
            <w:tcW w:w="999" w:type="pct"/>
            <w:shd w:val="clear" w:color="auto" w:fill="auto"/>
            <w:vAlign w:val="center"/>
          </w:tcPr>
          <w:p w:rsidR="00F42CCF" w:rsidRDefault="00F42CCF">
            <w:pPr>
              <w:jc w:val="center"/>
              <w:rPr>
                <w:rFonts w:ascii="仿宋_GB2312" w:eastAsia="仿宋_GB2312"/>
                <w:sz w:val="24"/>
              </w:rPr>
            </w:pPr>
            <w:r>
              <w:rPr>
                <w:rFonts w:ascii="仿宋_GB2312" w:eastAsia="仿宋_GB2312" w:hint="eastAsia"/>
                <w:sz w:val="24"/>
              </w:rPr>
              <w:t>水质评价</w:t>
            </w:r>
          </w:p>
        </w:tc>
      </w:tr>
      <w:tr w:rsidR="0017211E" w:rsidRPr="00F50759" w:rsidTr="0017211E">
        <w:tc>
          <w:tcPr>
            <w:tcW w:w="1035" w:type="pct"/>
            <w:shd w:val="clear" w:color="auto" w:fill="auto"/>
            <w:vAlign w:val="center"/>
          </w:tcPr>
          <w:p w:rsidR="0017211E" w:rsidRPr="00F50759" w:rsidRDefault="0017211E" w:rsidP="00EE39F8">
            <w:pPr>
              <w:jc w:val="center"/>
              <w:rPr>
                <w:rFonts w:ascii="仿宋_GB2312" w:eastAsia="仿宋_GB2312"/>
                <w:sz w:val="24"/>
              </w:rPr>
            </w:pPr>
            <w:r w:rsidRPr="00F50759">
              <w:rPr>
                <w:rFonts w:ascii="仿宋_GB2312" w:eastAsia="仿宋_GB2312" w:hint="eastAsia"/>
                <w:sz w:val="24"/>
              </w:rPr>
              <w:t>刘文兵</w:t>
            </w:r>
          </w:p>
        </w:tc>
        <w:tc>
          <w:tcPr>
            <w:tcW w:w="452" w:type="pct"/>
            <w:shd w:val="clear" w:color="auto" w:fill="auto"/>
            <w:vAlign w:val="center"/>
          </w:tcPr>
          <w:p w:rsidR="0017211E" w:rsidRPr="00F50759" w:rsidRDefault="0017211E"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17211E" w:rsidRPr="00F50759" w:rsidRDefault="0017211E" w:rsidP="00400D61">
            <w:pPr>
              <w:jc w:val="center"/>
              <w:rPr>
                <w:rFonts w:ascii="仿宋_GB2312" w:eastAsia="仿宋_GB2312"/>
                <w:sz w:val="24"/>
              </w:rPr>
            </w:pPr>
            <w:r w:rsidRPr="00F50759">
              <w:rPr>
                <w:rFonts w:ascii="仿宋_GB2312" w:eastAsia="仿宋_GB2312" w:hint="eastAsia"/>
                <w:sz w:val="24"/>
              </w:rPr>
              <w:t>高工</w:t>
            </w:r>
          </w:p>
        </w:tc>
        <w:tc>
          <w:tcPr>
            <w:tcW w:w="1618" w:type="pct"/>
            <w:shd w:val="clear" w:color="auto" w:fill="auto"/>
            <w:vAlign w:val="center"/>
          </w:tcPr>
          <w:p w:rsidR="0017211E" w:rsidRPr="00F50759" w:rsidRDefault="00AB4E4B" w:rsidP="00400D61">
            <w:pPr>
              <w:jc w:val="center"/>
              <w:rPr>
                <w:rFonts w:ascii="仿宋_GB2312" w:eastAsia="仿宋_GB2312"/>
                <w:sz w:val="24"/>
              </w:rPr>
            </w:pPr>
            <w:r>
              <w:rPr>
                <w:rFonts w:ascii="仿宋_GB2312" w:eastAsia="仿宋_GB2312" w:hint="eastAsia"/>
                <w:sz w:val="24"/>
              </w:rPr>
              <w:t>水利部</w:t>
            </w:r>
            <w:r w:rsidR="0017211E" w:rsidRPr="00F50759">
              <w:rPr>
                <w:rFonts w:ascii="仿宋_GB2312" w:eastAsia="仿宋_GB2312" w:hint="eastAsia"/>
                <w:sz w:val="24"/>
              </w:rPr>
              <w:t>牧区水利科学研究所</w:t>
            </w:r>
          </w:p>
        </w:tc>
        <w:tc>
          <w:tcPr>
            <w:tcW w:w="999" w:type="pct"/>
            <w:shd w:val="clear" w:color="auto" w:fill="auto"/>
            <w:vAlign w:val="center"/>
          </w:tcPr>
          <w:p w:rsidR="0017211E" w:rsidRPr="00F50759" w:rsidRDefault="007E56ED" w:rsidP="00400D61">
            <w:pPr>
              <w:jc w:val="center"/>
              <w:rPr>
                <w:rFonts w:ascii="仿宋_GB2312" w:eastAsia="仿宋_GB2312"/>
                <w:sz w:val="24"/>
              </w:rPr>
            </w:pPr>
            <w:r>
              <w:rPr>
                <w:rFonts w:ascii="仿宋_GB2312" w:eastAsia="仿宋_GB2312" w:hint="eastAsia"/>
                <w:sz w:val="24"/>
              </w:rPr>
              <w:t>术语和定义</w:t>
            </w:r>
          </w:p>
        </w:tc>
      </w:tr>
      <w:tr w:rsidR="0017211E" w:rsidRPr="00F50759" w:rsidTr="0017211E">
        <w:tc>
          <w:tcPr>
            <w:tcW w:w="1035" w:type="pct"/>
            <w:shd w:val="clear" w:color="auto" w:fill="auto"/>
            <w:vAlign w:val="center"/>
          </w:tcPr>
          <w:p w:rsidR="0017211E" w:rsidRPr="00F50759" w:rsidRDefault="0017211E" w:rsidP="00400D61">
            <w:pPr>
              <w:jc w:val="center"/>
              <w:rPr>
                <w:rFonts w:ascii="仿宋_GB2312" w:eastAsia="仿宋_GB2312"/>
                <w:sz w:val="24"/>
              </w:rPr>
            </w:pPr>
            <w:r w:rsidRPr="00F50759">
              <w:rPr>
                <w:rFonts w:ascii="仿宋_GB2312" w:eastAsia="仿宋_GB2312" w:hint="eastAsia"/>
                <w:sz w:val="24"/>
              </w:rPr>
              <w:t>李  亮</w:t>
            </w:r>
          </w:p>
        </w:tc>
        <w:tc>
          <w:tcPr>
            <w:tcW w:w="452" w:type="pct"/>
            <w:shd w:val="clear" w:color="auto" w:fill="auto"/>
            <w:vAlign w:val="center"/>
          </w:tcPr>
          <w:p w:rsidR="0017211E" w:rsidRPr="00F50759" w:rsidRDefault="0017211E" w:rsidP="00400D61">
            <w:pPr>
              <w:jc w:val="center"/>
              <w:rPr>
                <w:rFonts w:ascii="仿宋_GB2312" w:eastAsia="仿宋_GB2312"/>
                <w:sz w:val="24"/>
              </w:rPr>
            </w:pPr>
            <w:r w:rsidRPr="00F50759">
              <w:rPr>
                <w:rFonts w:ascii="仿宋_GB2312" w:eastAsia="仿宋_GB2312" w:hint="eastAsia"/>
                <w:sz w:val="24"/>
              </w:rPr>
              <w:t>男</w:t>
            </w:r>
          </w:p>
        </w:tc>
        <w:tc>
          <w:tcPr>
            <w:tcW w:w="896" w:type="pct"/>
            <w:shd w:val="clear" w:color="auto" w:fill="auto"/>
            <w:vAlign w:val="center"/>
          </w:tcPr>
          <w:p w:rsidR="0017211E" w:rsidRPr="00F50759" w:rsidRDefault="0017211E" w:rsidP="00400D61">
            <w:pPr>
              <w:jc w:val="center"/>
              <w:rPr>
                <w:rFonts w:ascii="仿宋_GB2312" w:eastAsia="仿宋_GB2312"/>
                <w:sz w:val="24"/>
              </w:rPr>
            </w:pPr>
            <w:r w:rsidRPr="00F50759">
              <w:rPr>
                <w:rFonts w:ascii="仿宋_GB2312" w:eastAsia="仿宋_GB2312" w:hint="eastAsia"/>
                <w:sz w:val="24"/>
              </w:rPr>
              <w:t>高工</w:t>
            </w:r>
          </w:p>
        </w:tc>
        <w:tc>
          <w:tcPr>
            <w:tcW w:w="1618" w:type="pct"/>
            <w:shd w:val="clear" w:color="auto" w:fill="auto"/>
            <w:vAlign w:val="center"/>
          </w:tcPr>
          <w:p w:rsidR="0017211E" w:rsidRPr="00F50759" w:rsidRDefault="0019491A" w:rsidP="00400D61">
            <w:pPr>
              <w:jc w:val="center"/>
              <w:rPr>
                <w:rFonts w:ascii="仿宋_GB2312" w:eastAsia="仿宋_GB2312"/>
                <w:sz w:val="24"/>
              </w:rPr>
            </w:pPr>
            <w:r>
              <w:rPr>
                <w:rFonts w:ascii="仿宋_GB2312" w:eastAsia="仿宋_GB2312" w:hint="eastAsia"/>
                <w:sz w:val="24"/>
              </w:rPr>
              <w:t>水利部</w:t>
            </w:r>
            <w:r w:rsidR="0017211E" w:rsidRPr="00F50759">
              <w:rPr>
                <w:rFonts w:ascii="仿宋_GB2312" w:eastAsia="仿宋_GB2312" w:hint="eastAsia"/>
                <w:sz w:val="24"/>
              </w:rPr>
              <w:t>牧区水利科学研究所</w:t>
            </w:r>
          </w:p>
        </w:tc>
        <w:tc>
          <w:tcPr>
            <w:tcW w:w="999" w:type="pct"/>
            <w:shd w:val="clear" w:color="auto" w:fill="auto"/>
            <w:vAlign w:val="center"/>
          </w:tcPr>
          <w:p w:rsidR="0017211E" w:rsidRPr="00F50759" w:rsidRDefault="00C21653" w:rsidP="00400D61">
            <w:pPr>
              <w:jc w:val="center"/>
              <w:rPr>
                <w:rFonts w:ascii="仿宋_GB2312" w:eastAsia="仿宋_GB2312"/>
                <w:sz w:val="24"/>
              </w:rPr>
            </w:pPr>
            <w:r>
              <w:rPr>
                <w:rFonts w:ascii="仿宋_GB2312" w:eastAsia="仿宋_GB2312" w:hint="eastAsia"/>
                <w:sz w:val="24"/>
              </w:rPr>
              <w:t>水质评价</w:t>
            </w:r>
          </w:p>
        </w:tc>
      </w:tr>
      <w:tr w:rsidR="00AB3712" w:rsidRPr="00F50759" w:rsidTr="0017211E">
        <w:tc>
          <w:tcPr>
            <w:tcW w:w="1035"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姚佳楠</w:t>
            </w:r>
          </w:p>
        </w:tc>
        <w:tc>
          <w:tcPr>
            <w:tcW w:w="452"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男</w:t>
            </w:r>
          </w:p>
        </w:tc>
        <w:tc>
          <w:tcPr>
            <w:tcW w:w="896"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AB3712" w:rsidRPr="00C939A7" w:rsidRDefault="0019491A" w:rsidP="00400D61">
            <w:pPr>
              <w:jc w:val="center"/>
              <w:rPr>
                <w:rFonts w:ascii="仿宋_GB2312" w:eastAsia="仿宋_GB2312"/>
                <w:color w:val="FF0000"/>
                <w:sz w:val="24"/>
              </w:rPr>
            </w:pPr>
            <w:r>
              <w:rPr>
                <w:rFonts w:ascii="仿宋_GB2312" w:eastAsia="仿宋_GB2312" w:hint="eastAsia"/>
                <w:sz w:val="24"/>
              </w:rPr>
              <w:t>水利部</w:t>
            </w:r>
            <w:r w:rsidR="00AB3712" w:rsidRPr="00F50759">
              <w:rPr>
                <w:rFonts w:ascii="仿宋_GB2312" w:eastAsia="仿宋_GB2312" w:hint="eastAsia"/>
                <w:sz w:val="24"/>
              </w:rPr>
              <w:t>牧区水利科学研究所</w:t>
            </w:r>
          </w:p>
        </w:tc>
        <w:tc>
          <w:tcPr>
            <w:tcW w:w="999"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供水保证率评价</w:t>
            </w:r>
          </w:p>
        </w:tc>
      </w:tr>
      <w:tr w:rsidR="00AB3712" w:rsidRPr="00F50759" w:rsidTr="0017211E">
        <w:tc>
          <w:tcPr>
            <w:tcW w:w="1035"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牛俊奎</w:t>
            </w:r>
          </w:p>
        </w:tc>
        <w:tc>
          <w:tcPr>
            <w:tcW w:w="452"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男</w:t>
            </w:r>
          </w:p>
        </w:tc>
        <w:tc>
          <w:tcPr>
            <w:tcW w:w="896"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工程师</w:t>
            </w:r>
          </w:p>
        </w:tc>
        <w:tc>
          <w:tcPr>
            <w:tcW w:w="1618" w:type="pct"/>
            <w:shd w:val="clear" w:color="auto" w:fill="auto"/>
            <w:vAlign w:val="center"/>
          </w:tcPr>
          <w:p w:rsidR="00AB3712" w:rsidRPr="00F50759" w:rsidRDefault="0019491A" w:rsidP="00400D61">
            <w:pPr>
              <w:jc w:val="center"/>
              <w:rPr>
                <w:rFonts w:ascii="仿宋_GB2312" w:eastAsia="仿宋_GB2312"/>
                <w:sz w:val="24"/>
              </w:rPr>
            </w:pPr>
            <w:r>
              <w:rPr>
                <w:rFonts w:ascii="仿宋_GB2312" w:eastAsia="仿宋_GB2312" w:hint="eastAsia"/>
                <w:sz w:val="24"/>
              </w:rPr>
              <w:t>水利部</w:t>
            </w:r>
            <w:r w:rsidR="00AB3712" w:rsidRPr="00F50759">
              <w:rPr>
                <w:rFonts w:ascii="仿宋_GB2312" w:eastAsia="仿宋_GB2312" w:hint="eastAsia"/>
                <w:sz w:val="24"/>
              </w:rPr>
              <w:t>牧区水利科学研究所</w:t>
            </w:r>
          </w:p>
        </w:tc>
        <w:tc>
          <w:tcPr>
            <w:tcW w:w="999" w:type="pct"/>
            <w:shd w:val="clear" w:color="auto" w:fill="auto"/>
            <w:vAlign w:val="center"/>
          </w:tcPr>
          <w:p w:rsidR="00AB3712" w:rsidRPr="00F50759" w:rsidRDefault="00AB3712" w:rsidP="00400D61">
            <w:pPr>
              <w:jc w:val="center"/>
              <w:rPr>
                <w:rFonts w:ascii="仿宋_GB2312" w:eastAsia="仿宋_GB2312"/>
                <w:sz w:val="24"/>
              </w:rPr>
            </w:pPr>
            <w:r>
              <w:rPr>
                <w:rFonts w:ascii="仿宋_GB2312" w:eastAsia="仿宋_GB2312" w:hint="eastAsia"/>
                <w:sz w:val="24"/>
              </w:rPr>
              <w:t>水量评价</w:t>
            </w:r>
          </w:p>
        </w:tc>
      </w:tr>
      <w:tr w:rsidR="002A4DA1" w:rsidRPr="00F50759" w:rsidTr="0017211E">
        <w:tc>
          <w:tcPr>
            <w:tcW w:w="1035"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查 咏</w:t>
            </w:r>
          </w:p>
        </w:tc>
        <w:tc>
          <w:tcPr>
            <w:tcW w:w="452"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女</w:t>
            </w:r>
          </w:p>
        </w:tc>
        <w:tc>
          <w:tcPr>
            <w:tcW w:w="896" w:type="pct"/>
            <w:shd w:val="clear" w:color="auto" w:fill="auto"/>
            <w:vAlign w:val="center"/>
          </w:tcPr>
          <w:p w:rsidR="002A4DA1" w:rsidRPr="00F50759" w:rsidRDefault="002A4DA1" w:rsidP="00152A1A">
            <w:pPr>
              <w:jc w:val="center"/>
              <w:rPr>
                <w:rFonts w:ascii="仿宋_GB2312" w:eastAsia="仿宋_GB2312"/>
                <w:sz w:val="24"/>
              </w:rPr>
            </w:pPr>
            <w:r w:rsidRPr="00F50759">
              <w:rPr>
                <w:rFonts w:ascii="仿宋_GB2312" w:eastAsia="仿宋_GB2312" w:hint="eastAsia"/>
                <w:sz w:val="24"/>
              </w:rPr>
              <w:t>高工</w:t>
            </w:r>
          </w:p>
        </w:tc>
        <w:tc>
          <w:tcPr>
            <w:tcW w:w="1618"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水利部</w:t>
            </w:r>
            <w:r w:rsidRPr="00F50759">
              <w:rPr>
                <w:rFonts w:ascii="仿宋_GB2312" w:eastAsia="仿宋_GB2312" w:hint="eastAsia"/>
                <w:sz w:val="24"/>
              </w:rPr>
              <w:t>牧区水利科学研究所</w:t>
            </w:r>
          </w:p>
        </w:tc>
        <w:tc>
          <w:tcPr>
            <w:tcW w:w="999"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供水保证率评价</w:t>
            </w:r>
          </w:p>
        </w:tc>
      </w:tr>
      <w:tr w:rsidR="002A4DA1" w:rsidRPr="00F50759" w:rsidTr="0017211E">
        <w:tc>
          <w:tcPr>
            <w:tcW w:w="1035"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程荣香</w:t>
            </w:r>
          </w:p>
        </w:tc>
        <w:tc>
          <w:tcPr>
            <w:tcW w:w="452"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女</w:t>
            </w:r>
          </w:p>
        </w:tc>
        <w:tc>
          <w:tcPr>
            <w:tcW w:w="896" w:type="pct"/>
            <w:shd w:val="clear" w:color="auto" w:fill="auto"/>
            <w:vAlign w:val="center"/>
          </w:tcPr>
          <w:p w:rsidR="002A4DA1" w:rsidRPr="00F50759" w:rsidRDefault="002A4DA1" w:rsidP="00152A1A">
            <w:pPr>
              <w:jc w:val="center"/>
              <w:rPr>
                <w:rFonts w:ascii="仿宋_GB2312" w:eastAsia="仿宋_GB2312"/>
                <w:sz w:val="24"/>
              </w:rPr>
            </w:pPr>
            <w:r w:rsidRPr="00F50759">
              <w:rPr>
                <w:rFonts w:ascii="仿宋_GB2312" w:eastAsia="仿宋_GB2312" w:hint="eastAsia"/>
                <w:sz w:val="24"/>
              </w:rPr>
              <w:t>高工</w:t>
            </w:r>
          </w:p>
        </w:tc>
        <w:tc>
          <w:tcPr>
            <w:tcW w:w="1618"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水利部</w:t>
            </w:r>
            <w:r w:rsidRPr="00F50759">
              <w:rPr>
                <w:rFonts w:ascii="仿宋_GB2312" w:eastAsia="仿宋_GB2312" w:hint="eastAsia"/>
                <w:sz w:val="24"/>
              </w:rPr>
              <w:t>牧区水利科学研究所</w:t>
            </w:r>
          </w:p>
        </w:tc>
        <w:tc>
          <w:tcPr>
            <w:tcW w:w="999" w:type="pct"/>
            <w:shd w:val="clear" w:color="auto" w:fill="auto"/>
            <w:vAlign w:val="center"/>
          </w:tcPr>
          <w:p w:rsidR="002A4DA1" w:rsidRDefault="002A4DA1" w:rsidP="00400D61">
            <w:pPr>
              <w:jc w:val="center"/>
              <w:rPr>
                <w:rFonts w:ascii="仿宋_GB2312" w:eastAsia="仿宋_GB2312" w:hint="eastAsia"/>
                <w:sz w:val="24"/>
              </w:rPr>
            </w:pPr>
            <w:r>
              <w:rPr>
                <w:rFonts w:ascii="仿宋_GB2312" w:eastAsia="仿宋_GB2312" w:hint="eastAsia"/>
                <w:sz w:val="24"/>
              </w:rPr>
              <w:t>水量评价</w:t>
            </w:r>
          </w:p>
        </w:tc>
      </w:tr>
    </w:tbl>
    <w:p w:rsidR="00680C22" w:rsidRPr="00680C22" w:rsidRDefault="00680C22" w:rsidP="00680C22">
      <w:pPr>
        <w:spacing w:line="360" w:lineRule="auto"/>
        <w:rPr>
          <w:rFonts w:ascii="仿宋_GB2312" w:eastAsia="仿宋_GB2312"/>
          <w:sz w:val="28"/>
          <w:szCs w:val="28"/>
        </w:rPr>
      </w:pPr>
    </w:p>
    <w:p w:rsidR="00A53F96" w:rsidRPr="00353E62" w:rsidRDefault="00A53F96" w:rsidP="00353E62">
      <w:pPr>
        <w:spacing w:line="360" w:lineRule="auto"/>
        <w:ind w:firstLineChars="200" w:firstLine="560"/>
        <w:rPr>
          <w:rFonts w:ascii="仿宋_GB2312" w:eastAsia="仿宋_GB2312"/>
          <w:sz w:val="28"/>
          <w:szCs w:val="28"/>
        </w:rPr>
      </w:pPr>
      <w:r w:rsidRPr="00353E62">
        <w:rPr>
          <w:rFonts w:ascii="仿宋_GB2312" w:eastAsia="仿宋_GB2312" w:hint="eastAsia"/>
          <w:sz w:val="28"/>
          <w:szCs w:val="28"/>
        </w:rPr>
        <w:t>（二）制定标准的必要性和意义；</w:t>
      </w:r>
    </w:p>
    <w:p w:rsidR="003B6ABC" w:rsidRPr="00353E62" w:rsidRDefault="00270D44" w:rsidP="00353E62">
      <w:pPr>
        <w:spacing w:line="360" w:lineRule="auto"/>
        <w:ind w:firstLineChars="200" w:firstLine="560"/>
        <w:rPr>
          <w:rFonts w:ascii="仿宋_GB2312" w:eastAsia="仿宋_GB2312"/>
          <w:sz w:val="28"/>
          <w:szCs w:val="28"/>
        </w:rPr>
      </w:pPr>
      <w:r>
        <w:rPr>
          <w:rFonts w:ascii="仿宋_GB2312" w:eastAsia="仿宋_GB2312" w:hint="eastAsia"/>
          <w:sz w:val="28"/>
          <w:szCs w:val="28"/>
        </w:rPr>
        <w:t>现阶段,我国</w:t>
      </w:r>
      <w:r w:rsidR="00DA6332">
        <w:rPr>
          <w:rFonts w:ascii="仿宋_GB2312" w:eastAsia="仿宋_GB2312" w:hint="eastAsia"/>
          <w:sz w:val="28"/>
          <w:szCs w:val="28"/>
        </w:rPr>
        <w:t>农村</w:t>
      </w:r>
      <w:r>
        <w:rPr>
          <w:rFonts w:ascii="仿宋_GB2312" w:eastAsia="仿宋_GB2312" w:hint="eastAsia"/>
          <w:sz w:val="28"/>
          <w:szCs w:val="28"/>
        </w:rPr>
        <w:t>有</w:t>
      </w:r>
      <w:r w:rsidR="00216421">
        <w:rPr>
          <w:rFonts w:ascii="仿宋_GB2312" w:eastAsia="仿宋_GB2312" w:hint="eastAsia"/>
          <w:sz w:val="28"/>
          <w:szCs w:val="28"/>
        </w:rPr>
        <w:t>安全</w:t>
      </w:r>
      <w:r>
        <w:rPr>
          <w:rFonts w:ascii="仿宋_GB2312" w:eastAsia="仿宋_GB2312" w:hint="eastAsia"/>
          <w:sz w:val="28"/>
          <w:szCs w:val="28"/>
        </w:rPr>
        <w:t>饮水指标评价体系,</w:t>
      </w:r>
      <w:r w:rsidR="000C11E9">
        <w:rPr>
          <w:rFonts w:ascii="仿宋_GB2312" w:eastAsia="仿宋_GB2312" w:hint="eastAsia"/>
          <w:sz w:val="28"/>
          <w:szCs w:val="28"/>
        </w:rPr>
        <w:t>但由于牧区</w:t>
      </w:r>
      <w:r w:rsidR="0071375E">
        <w:rPr>
          <w:rFonts w:ascii="仿宋_GB2312" w:eastAsia="仿宋_GB2312" w:hint="eastAsia"/>
          <w:sz w:val="28"/>
          <w:szCs w:val="28"/>
        </w:rPr>
        <w:t>特殊</w:t>
      </w:r>
      <w:r w:rsidR="000C11E9">
        <w:rPr>
          <w:rFonts w:ascii="仿宋_GB2312" w:eastAsia="仿宋_GB2312" w:hint="eastAsia"/>
          <w:sz w:val="28"/>
          <w:szCs w:val="28"/>
        </w:rPr>
        <w:t>的地理环境、生产生活</w:t>
      </w:r>
      <w:r w:rsidR="00091775">
        <w:rPr>
          <w:rFonts w:ascii="仿宋_GB2312" w:eastAsia="仿宋_GB2312" w:hint="eastAsia"/>
          <w:sz w:val="28"/>
          <w:szCs w:val="28"/>
        </w:rPr>
        <w:t>方式及由此造成的用水方式，</w:t>
      </w:r>
      <w:r w:rsidR="000E3EF8">
        <w:rPr>
          <w:rFonts w:ascii="仿宋_GB2312" w:eastAsia="仿宋_GB2312" w:hint="eastAsia"/>
          <w:sz w:val="28"/>
          <w:szCs w:val="28"/>
        </w:rPr>
        <w:t>使得牧区人畜饮水</w:t>
      </w:r>
      <w:r w:rsidR="002A2F3F">
        <w:rPr>
          <w:rFonts w:ascii="仿宋_GB2312" w:eastAsia="仿宋_GB2312" w:hint="eastAsia"/>
          <w:sz w:val="28"/>
          <w:szCs w:val="28"/>
        </w:rPr>
        <w:t>现状</w:t>
      </w:r>
      <w:r w:rsidR="000E3EF8">
        <w:rPr>
          <w:rFonts w:ascii="仿宋_GB2312" w:eastAsia="仿宋_GB2312" w:hint="eastAsia"/>
          <w:sz w:val="28"/>
          <w:szCs w:val="28"/>
        </w:rPr>
        <w:t>与农村的饮水现状有很大的不同，</w:t>
      </w:r>
      <w:r w:rsidR="009D423D">
        <w:rPr>
          <w:rFonts w:ascii="仿宋_GB2312" w:eastAsia="仿宋_GB2312" w:hint="eastAsia"/>
          <w:sz w:val="28"/>
          <w:szCs w:val="28"/>
        </w:rPr>
        <w:t>因此，现有的农村安全饮水指标评价体系并不适用于牧区，</w:t>
      </w:r>
      <w:r w:rsidR="00225D6E" w:rsidRPr="00353E62">
        <w:rPr>
          <w:rFonts w:ascii="仿宋_GB2312" w:eastAsia="仿宋_GB2312" w:hint="eastAsia"/>
          <w:sz w:val="28"/>
          <w:szCs w:val="28"/>
        </w:rPr>
        <w:t>同时由于缺乏相应标准评价体系，造成牧区饮水工程规划的不合理等突出问题，给牧民的生产生活带来了极大的</w:t>
      </w:r>
      <w:r w:rsidR="004A09AF">
        <w:rPr>
          <w:rFonts w:ascii="仿宋_GB2312" w:eastAsia="仿宋_GB2312" w:hint="eastAsia"/>
          <w:sz w:val="28"/>
          <w:szCs w:val="28"/>
        </w:rPr>
        <w:t>不便</w:t>
      </w:r>
      <w:r w:rsidR="00225D6E" w:rsidRPr="00353E62">
        <w:rPr>
          <w:rFonts w:ascii="仿宋_GB2312" w:eastAsia="仿宋_GB2312" w:hint="eastAsia"/>
          <w:sz w:val="28"/>
          <w:szCs w:val="28"/>
        </w:rPr>
        <w:t>。</w:t>
      </w:r>
      <w:r w:rsidR="00390A82" w:rsidRPr="00353E62">
        <w:rPr>
          <w:rFonts w:ascii="仿宋_GB2312" w:eastAsia="仿宋_GB2312" w:hint="eastAsia"/>
          <w:sz w:val="28"/>
          <w:szCs w:val="28"/>
        </w:rPr>
        <w:t>因此，建立一部有关评价标准体系</w:t>
      </w:r>
      <w:r w:rsidR="00225D6E" w:rsidRPr="00353E62">
        <w:rPr>
          <w:rFonts w:ascii="仿宋_GB2312" w:eastAsia="仿宋_GB2312" w:hint="eastAsia"/>
          <w:sz w:val="28"/>
          <w:szCs w:val="28"/>
        </w:rPr>
        <w:t>对今后牧区人畜安全饮水工作建设提供指导作用，</w:t>
      </w:r>
      <w:r w:rsidR="002F458D">
        <w:rPr>
          <w:rFonts w:ascii="仿宋_GB2312" w:eastAsia="仿宋_GB2312" w:hint="eastAsia"/>
          <w:sz w:val="28"/>
          <w:szCs w:val="28"/>
        </w:rPr>
        <w:t>对保障牧民生产生活用水、</w:t>
      </w:r>
      <w:r w:rsidR="00B13751">
        <w:rPr>
          <w:rFonts w:ascii="仿宋_GB2312" w:eastAsia="仿宋_GB2312" w:hint="eastAsia"/>
          <w:sz w:val="28"/>
          <w:szCs w:val="28"/>
        </w:rPr>
        <w:t>促进牧区</w:t>
      </w:r>
      <w:r w:rsidR="00DF58C5">
        <w:rPr>
          <w:rFonts w:ascii="仿宋_GB2312" w:eastAsia="仿宋_GB2312" w:hint="eastAsia"/>
          <w:sz w:val="28"/>
          <w:szCs w:val="28"/>
        </w:rPr>
        <w:t>安全饮水</w:t>
      </w:r>
      <w:r w:rsidR="00B13751">
        <w:rPr>
          <w:rFonts w:ascii="仿宋_GB2312" w:eastAsia="仿宋_GB2312" w:hint="eastAsia"/>
          <w:sz w:val="28"/>
          <w:szCs w:val="28"/>
        </w:rPr>
        <w:t>工程建设</w:t>
      </w:r>
      <w:r w:rsidR="00DF58C5">
        <w:rPr>
          <w:rFonts w:ascii="仿宋_GB2312" w:eastAsia="仿宋_GB2312" w:hint="eastAsia"/>
          <w:sz w:val="28"/>
          <w:szCs w:val="28"/>
        </w:rPr>
        <w:t>、</w:t>
      </w:r>
      <w:r w:rsidR="00225D6E" w:rsidRPr="00353E62">
        <w:rPr>
          <w:rFonts w:ascii="仿宋_GB2312" w:eastAsia="仿宋_GB2312" w:hint="eastAsia"/>
          <w:sz w:val="28"/>
          <w:szCs w:val="28"/>
        </w:rPr>
        <w:t>畜牧业发展</w:t>
      </w:r>
      <w:r w:rsidR="000B3CE2" w:rsidRPr="00353E62">
        <w:rPr>
          <w:rFonts w:ascii="仿宋_GB2312" w:eastAsia="仿宋_GB2312" w:hint="eastAsia"/>
          <w:sz w:val="28"/>
          <w:szCs w:val="28"/>
        </w:rPr>
        <w:t>有着重要的意义。</w:t>
      </w:r>
    </w:p>
    <w:p w:rsidR="003B6ABC" w:rsidRPr="00C01C76" w:rsidRDefault="0004783B" w:rsidP="00C01C76">
      <w:pPr>
        <w:spacing w:line="360" w:lineRule="auto"/>
        <w:ind w:firstLineChars="200" w:firstLine="560"/>
        <w:rPr>
          <w:rFonts w:ascii="仿宋_GB2312" w:eastAsia="仿宋_GB2312"/>
          <w:sz w:val="28"/>
          <w:szCs w:val="28"/>
        </w:rPr>
      </w:pPr>
      <w:r w:rsidRPr="00C01C76">
        <w:rPr>
          <w:rFonts w:ascii="仿宋_GB2312" w:eastAsia="仿宋_GB2312" w:hint="eastAsia"/>
          <w:sz w:val="28"/>
          <w:szCs w:val="28"/>
        </w:rPr>
        <w:t>（三）主要起草过程</w:t>
      </w:r>
    </w:p>
    <w:p w:rsidR="00BA59E6" w:rsidRPr="00BA59E6" w:rsidRDefault="00BA59E6" w:rsidP="00BA59E6">
      <w:pPr>
        <w:spacing w:line="360" w:lineRule="auto"/>
        <w:ind w:firstLineChars="200" w:firstLine="560"/>
        <w:rPr>
          <w:rFonts w:ascii="仿宋_GB2312" w:eastAsia="仿宋_GB2312"/>
          <w:sz w:val="28"/>
          <w:szCs w:val="28"/>
        </w:rPr>
      </w:pPr>
      <w:r w:rsidRPr="00BA59E6">
        <w:rPr>
          <w:rFonts w:ascii="仿宋_GB2312" w:eastAsia="仿宋_GB2312" w:hint="eastAsia"/>
          <w:sz w:val="28"/>
          <w:szCs w:val="28"/>
        </w:rPr>
        <w:t>起草专家组在标准领导小组的领导的指导下，以认真负责、科学规范、客观公正、实事求是的态度，从制定标准的科学性、先进性和可操作性的原则出发，首先形成标准的编写大纲。先后数次去往内蒙</w:t>
      </w:r>
      <w:r w:rsidRPr="00BA59E6">
        <w:rPr>
          <w:rFonts w:ascii="仿宋_GB2312" w:eastAsia="仿宋_GB2312" w:hint="eastAsia"/>
          <w:sz w:val="28"/>
          <w:szCs w:val="28"/>
        </w:rPr>
        <w:lastRenderedPageBreak/>
        <w:t>古呼伦贝尔市、锡林郭勒盟、乌兰察布市、鄂尔多斯市、巴彦淖尔市和阿拉善盟等地具有代表性牧场进行调研、采集数据，征求行业内一些专家的意见，结合自治区水资源、地域广阔的具体情况经过进一步整理，总结，形成了标准征求意见稿。</w:t>
      </w:r>
    </w:p>
    <w:p w:rsidR="00BA59E6" w:rsidRPr="00BA59E6" w:rsidRDefault="00BA59E6" w:rsidP="00BA59E6">
      <w:pPr>
        <w:spacing w:line="360" w:lineRule="auto"/>
        <w:ind w:firstLineChars="200" w:firstLine="560"/>
        <w:rPr>
          <w:rFonts w:ascii="仿宋_GB2312" w:eastAsia="仿宋_GB2312"/>
          <w:sz w:val="28"/>
          <w:szCs w:val="28"/>
        </w:rPr>
      </w:pPr>
      <w:r w:rsidRPr="00BA59E6">
        <w:rPr>
          <w:rFonts w:ascii="仿宋_GB2312" w:eastAsia="仿宋_GB2312" w:hint="eastAsia"/>
          <w:sz w:val="28"/>
          <w:szCs w:val="28"/>
        </w:rPr>
        <w:t xml:space="preserve">2017年10月-12月编制规范工作大纲、完成《牧区人畜饮水安全评价》的初稿。 </w:t>
      </w:r>
    </w:p>
    <w:p w:rsidR="00BA59E6" w:rsidRPr="00BA59E6" w:rsidRDefault="00BA59E6" w:rsidP="00603BC5">
      <w:pPr>
        <w:ind w:firstLineChars="212" w:firstLine="594"/>
        <w:outlineLvl w:val="0"/>
        <w:rPr>
          <w:rFonts w:ascii="仿宋_GB2312" w:eastAsia="仿宋_GB2312"/>
          <w:sz w:val="28"/>
          <w:szCs w:val="28"/>
        </w:rPr>
      </w:pPr>
      <w:r w:rsidRPr="00BA59E6">
        <w:rPr>
          <w:rFonts w:ascii="仿宋_GB2312" w:eastAsia="仿宋_GB2312" w:hint="eastAsia"/>
          <w:sz w:val="28"/>
          <w:szCs w:val="28"/>
        </w:rPr>
        <w:t>2018年1月-4月项目组组织本单位和相关研究领域的专家对《牧区人畜饮水安全评价》的初稿进行讨论，编制组对初稿进行修改，形成了《牧区人畜饮水安全评价》征求意见稿。</w:t>
      </w:r>
    </w:p>
    <w:p w:rsidR="0004783B" w:rsidRPr="0018611B" w:rsidRDefault="000D56E6" w:rsidP="0018611B">
      <w:pPr>
        <w:spacing w:line="360" w:lineRule="auto"/>
        <w:ind w:firstLineChars="200" w:firstLine="560"/>
        <w:rPr>
          <w:rFonts w:ascii="仿宋_GB2312" w:eastAsia="仿宋_GB2312"/>
          <w:sz w:val="28"/>
          <w:szCs w:val="28"/>
        </w:rPr>
      </w:pPr>
      <w:r w:rsidRPr="0018611B">
        <w:rPr>
          <w:rFonts w:ascii="仿宋_GB2312" w:eastAsia="仿宋_GB2312" w:hint="eastAsia"/>
          <w:sz w:val="28"/>
          <w:szCs w:val="28"/>
        </w:rPr>
        <w:t>（四）制定标准的原则和依据，与现行法律、法规、标准的关系</w:t>
      </w:r>
    </w:p>
    <w:p w:rsidR="000D56E6" w:rsidRPr="0018611B" w:rsidRDefault="000D56E6" w:rsidP="0018611B">
      <w:pPr>
        <w:spacing w:line="360" w:lineRule="auto"/>
        <w:ind w:firstLineChars="200" w:firstLine="560"/>
        <w:rPr>
          <w:rFonts w:ascii="仿宋_GB2312" w:eastAsia="仿宋_GB2312"/>
          <w:sz w:val="28"/>
          <w:szCs w:val="28"/>
        </w:rPr>
      </w:pPr>
      <w:r w:rsidRPr="0018611B">
        <w:rPr>
          <w:rFonts w:ascii="仿宋_GB2312" w:eastAsia="仿宋_GB2312"/>
          <w:sz w:val="28"/>
          <w:szCs w:val="28"/>
        </w:rPr>
        <w:t>本标准参考了《地表水环境质量标准》（GB3838-2002）、《生活饮用水卫生标准》（GB5749-2006）、《地下水环境质量标准》（GB/T14848-2017）、《无公害食品 畜禽饮用水水质》（NY5027-2008）</w:t>
      </w:r>
      <w:r w:rsidR="0000350C" w:rsidRPr="0018611B">
        <w:rPr>
          <w:rFonts w:ascii="仿宋_GB2312" w:eastAsia="仿宋_GB2312"/>
          <w:sz w:val="28"/>
          <w:szCs w:val="28"/>
        </w:rPr>
        <w:t>、</w:t>
      </w:r>
      <w:r w:rsidR="0095656F" w:rsidRPr="0018611B">
        <w:rPr>
          <w:rFonts w:ascii="仿宋_GB2312" w:eastAsia="仿宋_GB2312" w:hint="eastAsia"/>
          <w:sz w:val="28"/>
          <w:szCs w:val="28"/>
        </w:rPr>
        <w:t>《农村饮水安全评价准则》(T/CHES18-2018)，</w:t>
      </w:r>
      <w:r w:rsidR="000256AB" w:rsidRPr="0018611B">
        <w:rPr>
          <w:rFonts w:ascii="仿宋_GB2312" w:eastAsia="仿宋_GB2312" w:hint="eastAsia"/>
          <w:sz w:val="28"/>
          <w:szCs w:val="28"/>
        </w:rPr>
        <w:t>依托水利部牧区水利科学研究所多年研究成果，结合对</w:t>
      </w:r>
      <w:r w:rsidR="00124AD5" w:rsidRPr="0018611B">
        <w:rPr>
          <w:rFonts w:ascii="仿宋_GB2312" w:eastAsia="仿宋_GB2312" w:hint="eastAsia"/>
          <w:sz w:val="28"/>
          <w:szCs w:val="28"/>
        </w:rPr>
        <w:t>内蒙古</w:t>
      </w:r>
      <w:r w:rsidR="000256AB" w:rsidRPr="0018611B">
        <w:rPr>
          <w:rFonts w:ascii="仿宋_GB2312" w:eastAsia="仿宋_GB2312" w:hint="eastAsia"/>
          <w:sz w:val="28"/>
          <w:szCs w:val="28"/>
        </w:rPr>
        <w:t>不同牧区</w:t>
      </w:r>
      <w:r w:rsidR="00CD7AC3" w:rsidRPr="0018611B">
        <w:rPr>
          <w:rFonts w:ascii="仿宋_GB2312" w:eastAsia="仿宋_GB2312" w:hint="eastAsia"/>
          <w:sz w:val="28"/>
          <w:szCs w:val="28"/>
        </w:rPr>
        <w:t>人畜</w:t>
      </w:r>
      <w:r w:rsidR="000256AB" w:rsidRPr="0018611B">
        <w:rPr>
          <w:rFonts w:ascii="仿宋_GB2312" w:eastAsia="仿宋_GB2312" w:hint="eastAsia"/>
          <w:sz w:val="28"/>
          <w:szCs w:val="28"/>
        </w:rPr>
        <w:t>饮水</w:t>
      </w:r>
      <w:r w:rsidR="00262445" w:rsidRPr="0018611B">
        <w:rPr>
          <w:rFonts w:ascii="仿宋_GB2312" w:eastAsia="仿宋_GB2312" w:hint="eastAsia"/>
          <w:sz w:val="28"/>
          <w:szCs w:val="28"/>
        </w:rPr>
        <w:t>安全</w:t>
      </w:r>
      <w:r w:rsidR="000256AB" w:rsidRPr="0018611B">
        <w:rPr>
          <w:rFonts w:ascii="仿宋_GB2312" w:eastAsia="仿宋_GB2312" w:hint="eastAsia"/>
          <w:sz w:val="28"/>
          <w:szCs w:val="28"/>
        </w:rPr>
        <w:t>现状的调研，</w:t>
      </w:r>
      <w:r w:rsidR="00CA462C" w:rsidRPr="0018611B">
        <w:rPr>
          <w:rFonts w:ascii="仿宋_GB2312" w:eastAsia="仿宋_GB2312" w:hint="eastAsia"/>
          <w:sz w:val="28"/>
          <w:szCs w:val="28"/>
        </w:rPr>
        <w:t>制定首个适用于内蒙古牧区的人畜饮水</w:t>
      </w:r>
      <w:r w:rsidR="00F6637B" w:rsidRPr="0018611B">
        <w:rPr>
          <w:rFonts w:ascii="仿宋_GB2312" w:eastAsia="仿宋_GB2312" w:hint="eastAsia"/>
          <w:sz w:val="28"/>
          <w:szCs w:val="28"/>
        </w:rPr>
        <w:t>安全</w:t>
      </w:r>
      <w:r w:rsidR="00CA462C" w:rsidRPr="0018611B">
        <w:rPr>
          <w:rFonts w:ascii="仿宋_GB2312" w:eastAsia="仿宋_GB2312" w:hint="eastAsia"/>
          <w:sz w:val="28"/>
          <w:szCs w:val="28"/>
        </w:rPr>
        <w:t>评价体系。</w:t>
      </w:r>
    </w:p>
    <w:p w:rsidR="002264F5" w:rsidRPr="0018611B" w:rsidRDefault="002264F5" w:rsidP="0018611B">
      <w:pPr>
        <w:spacing w:line="360" w:lineRule="auto"/>
        <w:ind w:firstLineChars="200" w:firstLine="560"/>
        <w:rPr>
          <w:rFonts w:ascii="仿宋_GB2312" w:eastAsia="仿宋_GB2312"/>
          <w:sz w:val="28"/>
          <w:szCs w:val="28"/>
        </w:rPr>
      </w:pPr>
      <w:r w:rsidRPr="0018611B">
        <w:rPr>
          <w:rFonts w:ascii="仿宋_GB2312" w:eastAsia="仿宋_GB2312" w:hint="eastAsia"/>
          <w:sz w:val="28"/>
          <w:szCs w:val="28"/>
        </w:rPr>
        <w:t>（五）主要条款的说明，主要技术指标、参数、试验验证的论述</w:t>
      </w:r>
    </w:p>
    <w:p w:rsidR="00451F5C" w:rsidRPr="00D8692F" w:rsidRDefault="00451F5C" w:rsidP="00D66152">
      <w:pPr>
        <w:spacing w:line="360" w:lineRule="auto"/>
        <w:ind w:firstLineChars="200" w:firstLine="560"/>
        <w:rPr>
          <w:rFonts w:ascii="仿宋_GB2312" w:eastAsia="仿宋_GB2312"/>
          <w:sz w:val="28"/>
          <w:szCs w:val="28"/>
        </w:rPr>
      </w:pPr>
      <w:r w:rsidRPr="00D66152">
        <w:rPr>
          <w:rFonts w:ascii="仿宋_GB2312" w:eastAsia="仿宋_GB2312" w:hint="eastAsia"/>
          <w:sz w:val="28"/>
          <w:szCs w:val="28"/>
        </w:rPr>
        <w:t>1、牧区人畜饮水安全评价指标中评价内容和标准参照《农村饮</w:t>
      </w:r>
      <w:r w:rsidRPr="00D8692F">
        <w:rPr>
          <w:rFonts w:ascii="仿宋_GB2312" w:eastAsia="仿宋_GB2312" w:hint="eastAsia"/>
          <w:sz w:val="28"/>
          <w:szCs w:val="28"/>
        </w:rPr>
        <w:t>水安全评价准则》(T/CHES18-2018)。</w:t>
      </w:r>
      <w:r w:rsidR="0096300A" w:rsidRPr="00D8692F">
        <w:rPr>
          <w:rFonts w:ascii="仿宋_GB2312" w:eastAsia="仿宋_GB2312" w:hint="eastAsia"/>
          <w:sz w:val="28"/>
          <w:szCs w:val="28"/>
        </w:rPr>
        <w:t>评价内容包括：水质、水量、</w:t>
      </w:r>
      <w:r w:rsidR="008D5EB1" w:rsidRPr="00D8692F">
        <w:rPr>
          <w:rFonts w:ascii="仿宋_GB2312" w:eastAsia="仿宋_GB2312" w:hint="eastAsia"/>
          <w:sz w:val="28"/>
          <w:szCs w:val="28"/>
        </w:rPr>
        <w:t>用水方便程度</w:t>
      </w:r>
      <w:r w:rsidR="0096300A" w:rsidRPr="00D8692F">
        <w:rPr>
          <w:rFonts w:ascii="仿宋_GB2312" w:eastAsia="仿宋_GB2312" w:hint="eastAsia"/>
          <w:sz w:val="28"/>
          <w:szCs w:val="28"/>
        </w:rPr>
        <w:t>和供水保证率。</w:t>
      </w:r>
      <w:r w:rsidR="00093338" w:rsidRPr="00D8692F">
        <w:rPr>
          <w:rFonts w:ascii="仿宋_GB2312" w:eastAsia="仿宋_GB2312" w:hint="eastAsia"/>
          <w:sz w:val="28"/>
          <w:szCs w:val="28"/>
        </w:rPr>
        <w:t>评价等级分为安全和基本安全。</w:t>
      </w:r>
    </w:p>
    <w:p w:rsidR="00210BB5" w:rsidRPr="00D8692F" w:rsidRDefault="00305B95" w:rsidP="00D8692F">
      <w:pPr>
        <w:spacing w:line="360" w:lineRule="auto"/>
        <w:ind w:firstLineChars="200" w:firstLine="560"/>
        <w:rPr>
          <w:rFonts w:ascii="仿宋_GB2312" w:eastAsia="仿宋_GB2312"/>
          <w:sz w:val="28"/>
          <w:szCs w:val="28"/>
        </w:rPr>
      </w:pPr>
      <w:r w:rsidRPr="00D8692F">
        <w:rPr>
          <w:rFonts w:ascii="仿宋_GB2312" w:eastAsia="仿宋_GB2312" w:hint="eastAsia"/>
          <w:sz w:val="28"/>
          <w:szCs w:val="28"/>
        </w:rPr>
        <w:t>2、</w:t>
      </w:r>
      <w:r w:rsidR="000B123A" w:rsidRPr="00D8692F">
        <w:rPr>
          <w:rFonts w:ascii="仿宋_GB2312" w:eastAsia="仿宋_GB2312" w:hint="eastAsia"/>
          <w:sz w:val="28"/>
          <w:szCs w:val="28"/>
        </w:rPr>
        <w:t>四种</w:t>
      </w:r>
      <w:r w:rsidR="00210BB5" w:rsidRPr="00D8692F">
        <w:rPr>
          <w:rFonts w:ascii="仿宋_GB2312" w:eastAsia="仿宋_GB2312" w:hint="eastAsia"/>
          <w:sz w:val="28"/>
          <w:szCs w:val="28"/>
        </w:rPr>
        <w:t>草原</w:t>
      </w:r>
      <w:r w:rsidR="000B123A" w:rsidRPr="00D8692F">
        <w:rPr>
          <w:rFonts w:ascii="仿宋_GB2312" w:eastAsia="仿宋_GB2312" w:hint="eastAsia"/>
          <w:sz w:val="28"/>
          <w:szCs w:val="28"/>
        </w:rPr>
        <w:t>易旱</w:t>
      </w:r>
      <w:r w:rsidR="00210BB5" w:rsidRPr="00D8692F">
        <w:rPr>
          <w:rFonts w:ascii="仿宋_GB2312" w:eastAsia="仿宋_GB2312" w:hint="eastAsia"/>
          <w:sz w:val="28"/>
          <w:szCs w:val="28"/>
        </w:rPr>
        <w:t>类型区的设置与划分主要是根据</w:t>
      </w:r>
      <w:r w:rsidR="00977449" w:rsidRPr="00D8692F">
        <w:rPr>
          <w:rFonts w:ascii="仿宋_GB2312" w:eastAsia="仿宋_GB2312" w:hint="eastAsia"/>
          <w:sz w:val="28"/>
          <w:szCs w:val="28"/>
        </w:rPr>
        <w:t>《内蒙古草原牧区干旱规律及旱灾脆弱性分区》报告，详见报告。</w:t>
      </w:r>
    </w:p>
    <w:p w:rsidR="005F5DAB" w:rsidRPr="00D8692F" w:rsidRDefault="00305B95" w:rsidP="00D8692F">
      <w:pPr>
        <w:spacing w:line="360" w:lineRule="auto"/>
        <w:ind w:firstLineChars="200" w:firstLine="560"/>
        <w:rPr>
          <w:rFonts w:ascii="仿宋_GB2312" w:eastAsia="仿宋_GB2312"/>
          <w:sz w:val="28"/>
          <w:szCs w:val="28"/>
        </w:rPr>
      </w:pPr>
      <w:r w:rsidRPr="00D8692F">
        <w:rPr>
          <w:rFonts w:ascii="仿宋_GB2312" w:eastAsia="仿宋_GB2312" w:hint="eastAsia"/>
          <w:sz w:val="28"/>
          <w:szCs w:val="28"/>
        </w:rPr>
        <w:lastRenderedPageBreak/>
        <w:t>3、</w:t>
      </w:r>
      <w:r w:rsidR="005F5DAB" w:rsidRPr="00D8692F">
        <w:rPr>
          <w:rFonts w:ascii="仿宋_GB2312" w:eastAsia="仿宋_GB2312" w:hint="eastAsia"/>
          <w:sz w:val="28"/>
          <w:szCs w:val="28"/>
        </w:rPr>
        <w:t>水量</w:t>
      </w:r>
    </w:p>
    <w:p w:rsidR="00210BB5" w:rsidRPr="00D8692F" w:rsidRDefault="00B7474F" w:rsidP="00D8692F">
      <w:pPr>
        <w:spacing w:line="360" w:lineRule="auto"/>
        <w:ind w:firstLineChars="200" w:firstLine="560"/>
        <w:rPr>
          <w:rFonts w:ascii="仿宋_GB2312" w:eastAsia="仿宋_GB2312"/>
          <w:sz w:val="28"/>
          <w:szCs w:val="28"/>
        </w:rPr>
      </w:pPr>
      <w:r w:rsidRPr="00D8692F">
        <w:rPr>
          <w:rFonts w:ascii="仿宋_GB2312" w:eastAsia="仿宋_GB2312"/>
          <w:sz w:val="28"/>
          <w:szCs w:val="28"/>
        </w:rPr>
        <w:fldChar w:fldCharType="begin"/>
      </w:r>
      <w:r w:rsidR="003C609B" w:rsidRPr="00D8692F">
        <w:rPr>
          <w:rFonts w:ascii="仿宋_GB2312" w:eastAsia="仿宋_GB2312"/>
          <w:sz w:val="28"/>
          <w:szCs w:val="28"/>
        </w:rPr>
        <w:instrText xml:space="preserve"> </w:instrText>
      </w:r>
      <w:r w:rsidR="003C609B" w:rsidRPr="00D8692F">
        <w:rPr>
          <w:rFonts w:ascii="仿宋_GB2312" w:eastAsia="仿宋_GB2312" w:hint="eastAsia"/>
          <w:sz w:val="28"/>
          <w:szCs w:val="28"/>
        </w:rPr>
        <w:instrText>= 1 \* GB3</w:instrText>
      </w:r>
      <w:r w:rsidR="003C609B" w:rsidRPr="00D8692F">
        <w:rPr>
          <w:rFonts w:ascii="仿宋_GB2312" w:eastAsia="仿宋_GB2312"/>
          <w:sz w:val="28"/>
          <w:szCs w:val="28"/>
        </w:rPr>
        <w:instrText xml:space="preserve"> </w:instrText>
      </w:r>
      <w:r w:rsidRPr="00D8692F">
        <w:rPr>
          <w:rFonts w:ascii="仿宋_GB2312" w:eastAsia="仿宋_GB2312"/>
          <w:sz w:val="28"/>
          <w:szCs w:val="28"/>
        </w:rPr>
        <w:fldChar w:fldCharType="separate"/>
      </w:r>
      <w:r w:rsidR="003C609B" w:rsidRPr="00D8692F">
        <w:rPr>
          <w:rFonts w:ascii="仿宋_GB2312" w:eastAsia="仿宋_GB2312" w:hint="eastAsia"/>
          <w:sz w:val="28"/>
          <w:szCs w:val="28"/>
        </w:rPr>
        <w:t>①</w:t>
      </w:r>
      <w:r w:rsidRPr="00D8692F">
        <w:rPr>
          <w:rFonts w:ascii="仿宋_GB2312" w:eastAsia="仿宋_GB2312"/>
          <w:sz w:val="28"/>
          <w:szCs w:val="28"/>
        </w:rPr>
        <w:fldChar w:fldCharType="end"/>
      </w:r>
      <w:r w:rsidR="003C609B" w:rsidRPr="00D8692F">
        <w:rPr>
          <w:rFonts w:ascii="仿宋_GB2312" w:eastAsia="仿宋_GB2312" w:hint="eastAsia"/>
          <w:sz w:val="28"/>
          <w:szCs w:val="28"/>
        </w:rPr>
        <w:t xml:space="preserve"> </w:t>
      </w:r>
      <w:r w:rsidR="00210BB5" w:rsidRPr="00D8692F">
        <w:rPr>
          <w:rFonts w:ascii="仿宋_GB2312" w:eastAsia="仿宋_GB2312" w:hint="eastAsia"/>
          <w:sz w:val="28"/>
          <w:szCs w:val="28"/>
        </w:rPr>
        <w:t>饮水指标中人饮部分</w:t>
      </w:r>
      <w:r w:rsidR="002D4923" w:rsidRPr="00D8692F">
        <w:rPr>
          <w:rFonts w:ascii="仿宋_GB2312" w:eastAsia="仿宋_GB2312" w:hint="eastAsia"/>
          <w:sz w:val="28"/>
          <w:szCs w:val="28"/>
        </w:rPr>
        <w:t>水量：</w:t>
      </w:r>
      <w:r w:rsidR="00210BB5" w:rsidRPr="00D8692F">
        <w:rPr>
          <w:rFonts w:ascii="仿宋_GB2312" w:eastAsia="仿宋_GB2312" w:hint="eastAsia"/>
          <w:sz w:val="28"/>
          <w:szCs w:val="28"/>
        </w:rPr>
        <w:t>主要是根据《</w:t>
      </w:r>
      <w:r w:rsidR="00523738" w:rsidRPr="00D8692F">
        <w:rPr>
          <w:rFonts w:ascii="仿宋_GB2312" w:eastAsia="仿宋_GB2312" w:hint="eastAsia"/>
          <w:sz w:val="28"/>
          <w:szCs w:val="28"/>
        </w:rPr>
        <w:t>农村饮水安全评价准则</w:t>
      </w:r>
      <w:r w:rsidR="00210BB5" w:rsidRPr="00D8692F">
        <w:rPr>
          <w:rFonts w:ascii="仿宋_GB2312" w:eastAsia="仿宋_GB2312" w:hint="eastAsia"/>
          <w:sz w:val="28"/>
          <w:szCs w:val="28"/>
        </w:rPr>
        <w:t>》</w:t>
      </w:r>
      <w:r w:rsidR="00523738" w:rsidRPr="00D8692F">
        <w:rPr>
          <w:rFonts w:ascii="仿宋_GB2312" w:eastAsia="仿宋_GB2312" w:hint="eastAsia"/>
          <w:sz w:val="28"/>
          <w:szCs w:val="28"/>
        </w:rPr>
        <w:t>(T/CHES18-2018)</w:t>
      </w:r>
      <w:r w:rsidR="0033237D" w:rsidRPr="00D8692F">
        <w:rPr>
          <w:rFonts w:ascii="仿宋_GB2312" w:eastAsia="仿宋_GB2312" w:hint="eastAsia"/>
          <w:sz w:val="28"/>
          <w:szCs w:val="28"/>
        </w:rPr>
        <w:t>，</w:t>
      </w:r>
      <w:r w:rsidR="00CC2F9C" w:rsidRPr="00D8692F">
        <w:rPr>
          <w:rFonts w:ascii="仿宋_GB2312" w:eastAsia="仿宋_GB2312" w:hint="eastAsia"/>
          <w:sz w:val="28"/>
          <w:szCs w:val="28"/>
        </w:rPr>
        <w:t>将水量分为安全和基本安全两个等级，</w:t>
      </w:r>
      <w:r w:rsidR="00EE42BC" w:rsidRPr="00D8692F">
        <w:rPr>
          <w:rFonts w:ascii="仿宋_GB2312" w:eastAsia="仿宋_GB2312" w:hint="eastAsia"/>
          <w:sz w:val="28"/>
          <w:szCs w:val="28"/>
        </w:rPr>
        <w:t>其中内蒙古</w:t>
      </w:r>
      <w:r w:rsidR="0033237D" w:rsidRPr="00D8692F">
        <w:rPr>
          <w:rFonts w:ascii="仿宋_GB2312" w:eastAsia="仿宋_GB2312" w:hint="eastAsia"/>
          <w:sz w:val="28"/>
          <w:szCs w:val="28"/>
        </w:rPr>
        <w:t>地区</w:t>
      </w:r>
      <w:r w:rsidR="00EE42BC" w:rsidRPr="00D8692F">
        <w:rPr>
          <w:rFonts w:ascii="仿宋_GB2312" w:eastAsia="仿宋_GB2312" w:hint="eastAsia"/>
          <w:sz w:val="28"/>
          <w:szCs w:val="28"/>
        </w:rPr>
        <w:t>安全等级</w:t>
      </w:r>
      <w:r w:rsidR="0033237D" w:rsidRPr="00D8692F">
        <w:rPr>
          <w:rFonts w:ascii="仿宋_GB2312" w:eastAsia="仿宋_GB2312" w:hint="eastAsia"/>
          <w:sz w:val="28"/>
          <w:szCs w:val="28"/>
        </w:rPr>
        <w:t>最高为4</w:t>
      </w:r>
      <w:r w:rsidR="0033237D" w:rsidRPr="00D8692F">
        <w:rPr>
          <w:rFonts w:ascii="仿宋_GB2312" w:eastAsia="仿宋_GB2312"/>
          <w:sz w:val="28"/>
          <w:szCs w:val="28"/>
        </w:rPr>
        <w:t>0</w:t>
      </w:r>
      <w:r w:rsidR="00EE42BC" w:rsidRPr="00D8692F">
        <w:rPr>
          <w:rFonts w:ascii="仿宋_GB2312" w:eastAsia="仿宋_GB2312"/>
          <w:sz w:val="28"/>
          <w:szCs w:val="28"/>
        </w:rPr>
        <w:t>～45</w:t>
      </w:r>
      <w:r w:rsidR="0033237D" w:rsidRPr="00D8692F">
        <w:rPr>
          <w:rFonts w:ascii="仿宋_GB2312" w:eastAsia="仿宋_GB2312"/>
          <w:sz w:val="28"/>
          <w:szCs w:val="28"/>
        </w:rPr>
        <w:t>，</w:t>
      </w:r>
      <w:r w:rsidR="00EE42BC" w:rsidRPr="00D8692F">
        <w:rPr>
          <w:rFonts w:ascii="仿宋_GB2312" w:eastAsia="仿宋_GB2312"/>
          <w:sz w:val="28"/>
          <w:szCs w:val="28"/>
        </w:rPr>
        <w:t>基本安全为20～25。</w:t>
      </w:r>
      <w:r w:rsidR="009C405A" w:rsidRPr="00D8692F">
        <w:rPr>
          <w:rFonts w:ascii="仿宋_GB2312" w:eastAsia="仿宋_GB2312" w:hint="eastAsia"/>
          <w:sz w:val="28"/>
          <w:szCs w:val="28"/>
        </w:rPr>
        <w:t>考虑到不同旗县的</w:t>
      </w:r>
      <w:r w:rsidR="002C5DAF" w:rsidRPr="00D8692F">
        <w:rPr>
          <w:rFonts w:ascii="仿宋_GB2312" w:eastAsia="仿宋_GB2312" w:hint="eastAsia"/>
          <w:sz w:val="28"/>
          <w:szCs w:val="28"/>
        </w:rPr>
        <w:t>水资源</w:t>
      </w:r>
      <w:r w:rsidR="009C405A" w:rsidRPr="00D8692F">
        <w:rPr>
          <w:rFonts w:ascii="仿宋_GB2312" w:eastAsia="仿宋_GB2312" w:hint="eastAsia"/>
          <w:sz w:val="28"/>
          <w:szCs w:val="28"/>
        </w:rPr>
        <w:t>现状，</w:t>
      </w:r>
      <w:r w:rsidR="003E631A" w:rsidRPr="00D8692F">
        <w:rPr>
          <w:rFonts w:ascii="仿宋_GB2312" w:eastAsia="仿宋_GB2312" w:hint="eastAsia"/>
          <w:sz w:val="28"/>
          <w:szCs w:val="28"/>
        </w:rPr>
        <w:t>以及草原类型区的划分、</w:t>
      </w:r>
      <w:r w:rsidR="009C405A" w:rsidRPr="00D8692F">
        <w:rPr>
          <w:rFonts w:ascii="仿宋_GB2312" w:eastAsia="仿宋_GB2312" w:hint="eastAsia"/>
          <w:sz w:val="28"/>
          <w:szCs w:val="28"/>
        </w:rPr>
        <w:t>结合水利部牧区水利科学研究所与当地牧民调研结果，</w:t>
      </w:r>
      <w:r w:rsidR="004F3494" w:rsidRPr="00D8692F">
        <w:rPr>
          <w:rFonts w:ascii="仿宋_GB2312" w:eastAsia="仿宋_GB2312" w:hint="eastAsia"/>
          <w:sz w:val="28"/>
          <w:szCs w:val="28"/>
        </w:rPr>
        <w:t>据此制定出牧区人饮水量标准。</w:t>
      </w:r>
    </w:p>
    <w:p w:rsidR="00527870" w:rsidRPr="00D8692F" w:rsidRDefault="00B7474F" w:rsidP="00D8692F">
      <w:pPr>
        <w:spacing w:line="360" w:lineRule="auto"/>
        <w:ind w:firstLineChars="200" w:firstLine="560"/>
        <w:rPr>
          <w:rFonts w:ascii="仿宋_GB2312" w:eastAsia="仿宋_GB2312"/>
          <w:sz w:val="28"/>
          <w:szCs w:val="28"/>
        </w:rPr>
      </w:pPr>
      <w:r w:rsidRPr="00D8692F">
        <w:rPr>
          <w:rFonts w:ascii="仿宋_GB2312" w:eastAsia="仿宋_GB2312"/>
          <w:sz w:val="28"/>
          <w:szCs w:val="28"/>
        </w:rPr>
        <w:fldChar w:fldCharType="begin"/>
      </w:r>
      <w:r w:rsidR="003C609B" w:rsidRPr="00D8692F">
        <w:rPr>
          <w:rFonts w:ascii="仿宋_GB2312" w:eastAsia="仿宋_GB2312"/>
          <w:sz w:val="28"/>
          <w:szCs w:val="28"/>
        </w:rPr>
        <w:instrText xml:space="preserve"> </w:instrText>
      </w:r>
      <w:r w:rsidR="003C609B" w:rsidRPr="00D8692F">
        <w:rPr>
          <w:rFonts w:ascii="仿宋_GB2312" w:eastAsia="仿宋_GB2312" w:hint="eastAsia"/>
          <w:sz w:val="28"/>
          <w:szCs w:val="28"/>
        </w:rPr>
        <w:instrText>= 2 \* GB3</w:instrText>
      </w:r>
      <w:r w:rsidR="003C609B" w:rsidRPr="00D8692F">
        <w:rPr>
          <w:rFonts w:ascii="仿宋_GB2312" w:eastAsia="仿宋_GB2312"/>
          <w:sz w:val="28"/>
          <w:szCs w:val="28"/>
        </w:rPr>
        <w:instrText xml:space="preserve"> </w:instrText>
      </w:r>
      <w:r w:rsidRPr="00D8692F">
        <w:rPr>
          <w:rFonts w:ascii="仿宋_GB2312" w:eastAsia="仿宋_GB2312"/>
          <w:sz w:val="28"/>
          <w:szCs w:val="28"/>
        </w:rPr>
        <w:fldChar w:fldCharType="separate"/>
      </w:r>
      <w:r w:rsidR="003C609B" w:rsidRPr="00D8692F">
        <w:rPr>
          <w:rFonts w:ascii="仿宋_GB2312" w:eastAsia="仿宋_GB2312" w:hint="eastAsia"/>
          <w:sz w:val="28"/>
          <w:szCs w:val="28"/>
        </w:rPr>
        <w:t>②</w:t>
      </w:r>
      <w:r w:rsidRPr="00D8692F">
        <w:rPr>
          <w:rFonts w:ascii="仿宋_GB2312" w:eastAsia="仿宋_GB2312"/>
          <w:sz w:val="28"/>
          <w:szCs w:val="28"/>
        </w:rPr>
        <w:fldChar w:fldCharType="end"/>
      </w:r>
      <w:r w:rsidR="003C609B" w:rsidRPr="00D8692F">
        <w:rPr>
          <w:rFonts w:ascii="仿宋_GB2312" w:eastAsia="仿宋_GB2312" w:hint="eastAsia"/>
          <w:sz w:val="28"/>
          <w:szCs w:val="28"/>
        </w:rPr>
        <w:t xml:space="preserve"> </w:t>
      </w:r>
      <w:r w:rsidR="00F854B0" w:rsidRPr="00D8692F">
        <w:rPr>
          <w:rFonts w:ascii="仿宋_GB2312" w:eastAsia="仿宋_GB2312" w:hint="eastAsia"/>
          <w:sz w:val="28"/>
          <w:szCs w:val="28"/>
        </w:rPr>
        <w:t>牲畜饮水水量</w:t>
      </w:r>
      <w:r w:rsidR="00527870" w:rsidRPr="00D8692F">
        <w:rPr>
          <w:rFonts w:ascii="仿宋_GB2312" w:eastAsia="仿宋_GB2312" w:hint="eastAsia"/>
          <w:sz w:val="28"/>
          <w:szCs w:val="28"/>
        </w:rPr>
        <w:t>：安全等级：轻度</w:t>
      </w:r>
      <w:r w:rsidR="00954AE0" w:rsidRPr="00D8692F">
        <w:rPr>
          <w:rFonts w:ascii="仿宋_GB2312" w:eastAsia="仿宋_GB2312" w:hint="eastAsia"/>
          <w:sz w:val="28"/>
          <w:szCs w:val="28"/>
        </w:rPr>
        <w:t>易旱</w:t>
      </w:r>
      <w:r w:rsidR="00527870" w:rsidRPr="00D8692F">
        <w:rPr>
          <w:rFonts w:ascii="仿宋_GB2312" w:eastAsia="仿宋_GB2312" w:hint="eastAsia"/>
          <w:sz w:val="28"/>
          <w:szCs w:val="28"/>
        </w:rPr>
        <w:t>区</w:t>
      </w:r>
      <w:r w:rsidR="00954AE0" w:rsidRPr="00D8692F">
        <w:rPr>
          <w:rFonts w:ascii="仿宋_GB2312" w:eastAsia="仿宋_GB2312" w:hint="eastAsia"/>
          <w:sz w:val="28"/>
          <w:szCs w:val="28"/>
        </w:rPr>
        <w:t>、</w:t>
      </w:r>
      <w:r w:rsidR="00527870" w:rsidRPr="00D8692F">
        <w:rPr>
          <w:rFonts w:ascii="仿宋_GB2312" w:eastAsia="仿宋_GB2312" w:hint="eastAsia"/>
          <w:sz w:val="28"/>
          <w:szCs w:val="28"/>
        </w:rPr>
        <w:t>中度</w:t>
      </w:r>
      <w:r w:rsidR="00954AE0" w:rsidRPr="00D8692F">
        <w:rPr>
          <w:rFonts w:ascii="仿宋_GB2312" w:eastAsia="仿宋_GB2312" w:hint="eastAsia"/>
          <w:sz w:val="28"/>
          <w:szCs w:val="28"/>
        </w:rPr>
        <w:t>易旱</w:t>
      </w:r>
      <w:r w:rsidR="00527870" w:rsidRPr="00D8692F">
        <w:rPr>
          <w:rFonts w:ascii="仿宋_GB2312" w:eastAsia="仿宋_GB2312" w:hint="eastAsia"/>
          <w:sz w:val="28"/>
          <w:szCs w:val="28"/>
        </w:rPr>
        <w:t>区</w:t>
      </w:r>
      <w:r w:rsidR="00954AE0" w:rsidRPr="00D8692F">
        <w:rPr>
          <w:rFonts w:ascii="仿宋_GB2312" w:eastAsia="仿宋_GB2312" w:hint="eastAsia"/>
          <w:sz w:val="28"/>
          <w:szCs w:val="28"/>
        </w:rPr>
        <w:t>、</w:t>
      </w:r>
      <w:r w:rsidR="00F57E89" w:rsidRPr="00D8692F">
        <w:rPr>
          <w:rFonts w:ascii="仿宋_GB2312" w:eastAsia="仿宋_GB2312" w:hint="eastAsia"/>
          <w:sz w:val="28"/>
          <w:szCs w:val="28"/>
        </w:rPr>
        <w:t>较</w:t>
      </w:r>
      <w:r w:rsidR="00954AE0" w:rsidRPr="00D8692F">
        <w:rPr>
          <w:rFonts w:ascii="仿宋_GB2312" w:eastAsia="仿宋_GB2312" w:hint="eastAsia"/>
          <w:sz w:val="28"/>
          <w:szCs w:val="28"/>
        </w:rPr>
        <w:t>重易旱区、</w:t>
      </w:r>
      <w:r w:rsidR="00F57E89" w:rsidRPr="00D8692F">
        <w:rPr>
          <w:rFonts w:ascii="仿宋_GB2312" w:eastAsia="仿宋_GB2312" w:hint="eastAsia"/>
          <w:sz w:val="28"/>
          <w:szCs w:val="28"/>
        </w:rPr>
        <w:t>严</w:t>
      </w:r>
      <w:r w:rsidR="00954AE0" w:rsidRPr="00D8692F">
        <w:rPr>
          <w:rFonts w:ascii="仿宋_GB2312" w:eastAsia="仿宋_GB2312" w:hint="eastAsia"/>
          <w:sz w:val="28"/>
          <w:szCs w:val="28"/>
        </w:rPr>
        <w:t>重易旱区</w:t>
      </w:r>
      <w:r w:rsidR="00527870" w:rsidRPr="00D8692F">
        <w:rPr>
          <w:rFonts w:ascii="仿宋_GB2312" w:eastAsia="仿宋_GB2312" w:hint="eastAsia"/>
          <w:sz w:val="28"/>
          <w:szCs w:val="28"/>
        </w:rPr>
        <w:t>的牲畜饮水量采用《</w:t>
      </w:r>
      <w:r w:rsidR="00527870" w:rsidRPr="00D8692F">
        <w:rPr>
          <w:rFonts w:ascii="仿宋_GB2312" w:eastAsia="仿宋_GB2312"/>
          <w:sz w:val="28"/>
          <w:szCs w:val="28"/>
        </w:rPr>
        <w:t>内蒙古自治区行业用水定额标准</w:t>
      </w:r>
      <w:r w:rsidR="00527870" w:rsidRPr="00D8692F">
        <w:rPr>
          <w:rFonts w:ascii="仿宋_GB2312" w:eastAsia="仿宋_GB2312" w:hint="eastAsia"/>
          <w:sz w:val="28"/>
          <w:szCs w:val="28"/>
        </w:rPr>
        <w:t>》</w:t>
      </w:r>
      <w:r w:rsidR="00527870" w:rsidRPr="00D8692F">
        <w:rPr>
          <w:rFonts w:ascii="仿宋_GB2312" w:eastAsia="仿宋_GB2312"/>
          <w:sz w:val="28"/>
          <w:szCs w:val="28"/>
        </w:rPr>
        <w:t>DB15</w:t>
      </w:r>
      <w:r w:rsidR="00527870" w:rsidRPr="00D8692F">
        <w:rPr>
          <w:rFonts w:ascii="仿宋_GB2312" w:eastAsia="仿宋_GB2312" w:hint="eastAsia"/>
          <w:sz w:val="28"/>
          <w:szCs w:val="28"/>
        </w:rPr>
        <w:t>/</w:t>
      </w:r>
      <w:r w:rsidR="00527870" w:rsidRPr="00D8692F">
        <w:rPr>
          <w:rFonts w:ascii="仿宋_GB2312" w:eastAsia="仿宋_GB2312"/>
          <w:sz w:val="28"/>
          <w:szCs w:val="28"/>
        </w:rPr>
        <w:t>T385</w:t>
      </w:r>
      <w:r w:rsidR="0070065C" w:rsidRPr="00D8692F">
        <w:rPr>
          <w:rFonts w:ascii="仿宋_GB2312" w:eastAsia="仿宋_GB2312" w:hint="eastAsia"/>
          <w:sz w:val="28"/>
          <w:szCs w:val="28"/>
        </w:rPr>
        <w:t>中</w:t>
      </w:r>
      <w:r w:rsidR="00255341" w:rsidRPr="00D8692F">
        <w:rPr>
          <w:rFonts w:ascii="仿宋_GB2312" w:eastAsia="仿宋_GB2312" w:hint="eastAsia"/>
          <w:sz w:val="28"/>
          <w:szCs w:val="28"/>
        </w:rPr>
        <w:t>“工厂集约化养殖</w:t>
      </w:r>
      <w:r w:rsidR="00255341" w:rsidRPr="00D8692F">
        <w:rPr>
          <w:rFonts w:ascii="仿宋_GB2312" w:eastAsia="仿宋_GB2312"/>
          <w:sz w:val="28"/>
          <w:szCs w:val="28"/>
        </w:rPr>
        <w:t>”</w:t>
      </w:r>
      <w:r w:rsidR="003E0D6C" w:rsidRPr="00D8692F">
        <w:rPr>
          <w:rFonts w:ascii="仿宋_GB2312" w:eastAsia="仿宋_GB2312" w:hint="eastAsia"/>
          <w:sz w:val="28"/>
          <w:szCs w:val="28"/>
        </w:rPr>
        <w:t>标准</w:t>
      </w:r>
      <w:r w:rsidR="00E510D9" w:rsidRPr="00D8692F">
        <w:rPr>
          <w:rFonts w:ascii="仿宋_GB2312" w:eastAsia="仿宋_GB2312" w:hint="eastAsia"/>
          <w:sz w:val="28"/>
          <w:szCs w:val="28"/>
        </w:rPr>
        <w:t>；</w:t>
      </w:r>
      <w:r w:rsidR="002A2C7D" w:rsidRPr="00D8692F">
        <w:rPr>
          <w:rFonts w:ascii="仿宋_GB2312" w:eastAsia="仿宋_GB2312" w:hint="eastAsia"/>
          <w:sz w:val="28"/>
          <w:szCs w:val="28"/>
        </w:rPr>
        <w:t>基本安全等级</w:t>
      </w:r>
      <w:r w:rsidR="003E0D6C" w:rsidRPr="00D8692F">
        <w:rPr>
          <w:rFonts w:ascii="仿宋_GB2312" w:eastAsia="仿宋_GB2312" w:hint="eastAsia"/>
          <w:sz w:val="28"/>
          <w:szCs w:val="28"/>
        </w:rPr>
        <w:t>牲畜饮水量采用《</w:t>
      </w:r>
      <w:r w:rsidR="003E0D6C" w:rsidRPr="00D8692F">
        <w:rPr>
          <w:rFonts w:ascii="仿宋_GB2312" w:eastAsia="仿宋_GB2312"/>
          <w:sz w:val="28"/>
          <w:szCs w:val="28"/>
        </w:rPr>
        <w:t>内蒙古自治区行业用水定额标准</w:t>
      </w:r>
      <w:r w:rsidR="003E0D6C" w:rsidRPr="00D8692F">
        <w:rPr>
          <w:rFonts w:ascii="仿宋_GB2312" w:eastAsia="仿宋_GB2312" w:hint="eastAsia"/>
          <w:sz w:val="28"/>
          <w:szCs w:val="28"/>
        </w:rPr>
        <w:t>》</w:t>
      </w:r>
      <w:r w:rsidR="003E0D6C" w:rsidRPr="00D8692F">
        <w:rPr>
          <w:rFonts w:ascii="仿宋_GB2312" w:eastAsia="仿宋_GB2312"/>
          <w:sz w:val="28"/>
          <w:szCs w:val="28"/>
        </w:rPr>
        <w:t>DB15</w:t>
      </w:r>
      <w:r w:rsidR="003E0D6C" w:rsidRPr="00D8692F">
        <w:rPr>
          <w:rFonts w:ascii="仿宋_GB2312" w:eastAsia="仿宋_GB2312" w:hint="eastAsia"/>
          <w:sz w:val="28"/>
          <w:szCs w:val="28"/>
        </w:rPr>
        <w:t>/</w:t>
      </w:r>
      <w:r w:rsidR="003E0D6C" w:rsidRPr="00D8692F">
        <w:rPr>
          <w:rFonts w:ascii="仿宋_GB2312" w:eastAsia="仿宋_GB2312"/>
          <w:sz w:val="28"/>
          <w:szCs w:val="28"/>
        </w:rPr>
        <w:t>T385</w:t>
      </w:r>
      <w:r w:rsidR="003E0D6C" w:rsidRPr="00D8692F">
        <w:rPr>
          <w:rFonts w:ascii="仿宋_GB2312" w:eastAsia="仿宋_GB2312" w:hint="eastAsia"/>
          <w:sz w:val="28"/>
          <w:szCs w:val="28"/>
        </w:rPr>
        <w:t>中“家庭饲养放牧</w:t>
      </w:r>
      <w:r w:rsidR="003E0D6C" w:rsidRPr="00D8692F">
        <w:rPr>
          <w:rFonts w:ascii="仿宋_GB2312" w:eastAsia="仿宋_GB2312"/>
          <w:sz w:val="28"/>
          <w:szCs w:val="28"/>
        </w:rPr>
        <w:t>”</w:t>
      </w:r>
      <w:r w:rsidR="003E0D6C" w:rsidRPr="00D8692F">
        <w:rPr>
          <w:rFonts w:ascii="仿宋_GB2312" w:eastAsia="仿宋_GB2312" w:hint="eastAsia"/>
          <w:sz w:val="28"/>
          <w:szCs w:val="28"/>
        </w:rPr>
        <w:t>标准。</w:t>
      </w:r>
    </w:p>
    <w:p w:rsidR="000127B6" w:rsidRPr="00D8692F" w:rsidRDefault="000127B6" w:rsidP="00D8692F">
      <w:pPr>
        <w:spacing w:line="360" w:lineRule="auto"/>
        <w:ind w:firstLineChars="200" w:firstLine="560"/>
        <w:rPr>
          <w:rFonts w:ascii="仿宋_GB2312" w:eastAsia="仿宋_GB2312"/>
          <w:sz w:val="28"/>
          <w:szCs w:val="28"/>
        </w:rPr>
      </w:pPr>
      <w:r w:rsidRPr="00D8692F">
        <w:rPr>
          <w:rFonts w:ascii="仿宋_GB2312" w:eastAsia="仿宋_GB2312" w:hint="eastAsia"/>
          <w:sz w:val="28"/>
          <w:szCs w:val="28"/>
        </w:rPr>
        <w:t>4、水质</w:t>
      </w:r>
    </w:p>
    <w:p w:rsidR="007F4C8D" w:rsidRPr="00D8692F" w:rsidRDefault="00B7474F" w:rsidP="00D8692F">
      <w:pPr>
        <w:spacing w:line="360" w:lineRule="auto"/>
        <w:ind w:firstLineChars="200" w:firstLine="560"/>
        <w:rPr>
          <w:rFonts w:ascii="仿宋_GB2312" w:eastAsia="仿宋_GB2312"/>
          <w:sz w:val="28"/>
          <w:szCs w:val="28"/>
        </w:rPr>
      </w:pPr>
      <w:r w:rsidRPr="00D8692F">
        <w:rPr>
          <w:rFonts w:ascii="仿宋_GB2312" w:eastAsia="仿宋_GB2312"/>
          <w:sz w:val="28"/>
          <w:szCs w:val="28"/>
        </w:rPr>
        <w:fldChar w:fldCharType="begin"/>
      </w:r>
      <w:r w:rsidR="00F423D2" w:rsidRPr="00D8692F">
        <w:rPr>
          <w:rFonts w:ascii="仿宋_GB2312" w:eastAsia="仿宋_GB2312"/>
          <w:sz w:val="28"/>
          <w:szCs w:val="28"/>
        </w:rPr>
        <w:instrText xml:space="preserve"> </w:instrText>
      </w:r>
      <w:r w:rsidR="00F423D2" w:rsidRPr="00D8692F">
        <w:rPr>
          <w:rFonts w:ascii="仿宋_GB2312" w:eastAsia="仿宋_GB2312" w:hint="eastAsia"/>
          <w:sz w:val="28"/>
          <w:szCs w:val="28"/>
        </w:rPr>
        <w:instrText>= 1 \* GB3</w:instrText>
      </w:r>
      <w:r w:rsidR="00F423D2" w:rsidRPr="00D8692F">
        <w:rPr>
          <w:rFonts w:ascii="仿宋_GB2312" w:eastAsia="仿宋_GB2312"/>
          <w:sz w:val="28"/>
          <w:szCs w:val="28"/>
        </w:rPr>
        <w:instrText xml:space="preserve"> </w:instrText>
      </w:r>
      <w:r w:rsidRPr="00D8692F">
        <w:rPr>
          <w:rFonts w:ascii="仿宋_GB2312" w:eastAsia="仿宋_GB2312"/>
          <w:sz w:val="28"/>
          <w:szCs w:val="28"/>
        </w:rPr>
        <w:fldChar w:fldCharType="separate"/>
      </w:r>
      <w:r w:rsidR="00F423D2" w:rsidRPr="00D8692F">
        <w:rPr>
          <w:rFonts w:ascii="仿宋_GB2312" w:eastAsia="仿宋_GB2312" w:hint="eastAsia"/>
          <w:sz w:val="28"/>
          <w:szCs w:val="28"/>
        </w:rPr>
        <w:t>①</w:t>
      </w:r>
      <w:r w:rsidRPr="00D8692F">
        <w:rPr>
          <w:rFonts w:ascii="仿宋_GB2312" w:eastAsia="仿宋_GB2312"/>
          <w:sz w:val="28"/>
          <w:szCs w:val="28"/>
        </w:rPr>
        <w:fldChar w:fldCharType="end"/>
      </w:r>
      <w:r w:rsidR="00F423D2" w:rsidRPr="00D8692F">
        <w:rPr>
          <w:rFonts w:ascii="仿宋_GB2312" w:eastAsia="仿宋_GB2312" w:hint="eastAsia"/>
          <w:sz w:val="28"/>
          <w:szCs w:val="28"/>
        </w:rPr>
        <w:t xml:space="preserve"> 饮水指标中人饮部分水质：</w:t>
      </w:r>
      <w:r w:rsidR="0059235E" w:rsidRPr="00D8692F">
        <w:rPr>
          <w:rFonts w:ascii="仿宋_GB2312" w:eastAsia="仿宋_GB2312" w:hint="eastAsia"/>
          <w:sz w:val="28"/>
          <w:szCs w:val="28"/>
        </w:rPr>
        <w:t>参考</w:t>
      </w:r>
      <w:r w:rsidR="0059235E" w:rsidRPr="00D8692F">
        <w:rPr>
          <w:rFonts w:ascii="仿宋_GB2312" w:eastAsia="仿宋_GB2312"/>
          <w:sz w:val="28"/>
          <w:szCs w:val="28"/>
        </w:rPr>
        <w:t>《生活饮用水卫生标准》（GB5749-2006）</w:t>
      </w:r>
      <w:r w:rsidR="00D2311A" w:rsidRPr="00D8692F">
        <w:rPr>
          <w:rFonts w:ascii="仿宋_GB2312" w:eastAsia="仿宋_GB2312" w:hint="eastAsia"/>
          <w:sz w:val="28"/>
          <w:szCs w:val="28"/>
        </w:rPr>
        <w:t>。</w:t>
      </w:r>
    </w:p>
    <w:p w:rsidR="00F854B0" w:rsidRPr="00D8692F" w:rsidRDefault="00B7474F" w:rsidP="00D8692F">
      <w:pPr>
        <w:spacing w:line="360" w:lineRule="auto"/>
        <w:ind w:firstLineChars="200" w:firstLine="560"/>
        <w:rPr>
          <w:rFonts w:ascii="仿宋_GB2312" w:eastAsia="仿宋_GB2312"/>
          <w:sz w:val="28"/>
          <w:szCs w:val="28"/>
        </w:rPr>
      </w:pPr>
      <w:r w:rsidRPr="00D8692F">
        <w:rPr>
          <w:rFonts w:ascii="仿宋_GB2312" w:eastAsia="仿宋_GB2312"/>
          <w:sz w:val="28"/>
          <w:szCs w:val="28"/>
        </w:rPr>
        <w:fldChar w:fldCharType="begin"/>
      </w:r>
      <w:r w:rsidR="004426E3" w:rsidRPr="00D8692F">
        <w:rPr>
          <w:rFonts w:ascii="仿宋_GB2312" w:eastAsia="仿宋_GB2312"/>
          <w:sz w:val="28"/>
          <w:szCs w:val="28"/>
        </w:rPr>
        <w:instrText xml:space="preserve"> </w:instrText>
      </w:r>
      <w:r w:rsidR="004426E3" w:rsidRPr="00D8692F">
        <w:rPr>
          <w:rFonts w:ascii="仿宋_GB2312" w:eastAsia="仿宋_GB2312" w:hint="eastAsia"/>
          <w:sz w:val="28"/>
          <w:szCs w:val="28"/>
        </w:rPr>
        <w:instrText>= 2 \* GB3</w:instrText>
      </w:r>
      <w:r w:rsidR="004426E3" w:rsidRPr="00D8692F">
        <w:rPr>
          <w:rFonts w:ascii="仿宋_GB2312" w:eastAsia="仿宋_GB2312"/>
          <w:sz w:val="28"/>
          <w:szCs w:val="28"/>
        </w:rPr>
        <w:instrText xml:space="preserve"> </w:instrText>
      </w:r>
      <w:r w:rsidRPr="00D8692F">
        <w:rPr>
          <w:rFonts w:ascii="仿宋_GB2312" w:eastAsia="仿宋_GB2312"/>
          <w:sz w:val="28"/>
          <w:szCs w:val="28"/>
        </w:rPr>
        <w:fldChar w:fldCharType="separate"/>
      </w:r>
      <w:r w:rsidR="004426E3" w:rsidRPr="00D8692F">
        <w:rPr>
          <w:rFonts w:ascii="仿宋_GB2312" w:eastAsia="仿宋_GB2312" w:hint="eastAsia"/>
          <w:sz w:val="28"/>
          <w:szCs w:val="28"/>
        </w:rPr>
        <w:t>②</w:t>
      </w:r>
      <w:r w:rsidRPr="00D8692F">
        <w:rPr>
          <w:rFonts w:ascii="仿宋_GB2312" w:eastAsia="仿宋_GB2312"/>
          <w:sz w:val="28"/>
          <w:szCs w:val="28"/>
        </w:rPr>
        <w:fldChar w:fldCharType="end"/>
      </w:r>
      <w:r w:rsidR="004426E3" w:rsidRPr="00D8692F">
        <w:rPr>
          <w:rFonts w:ascii="仿宋_GB2312" w:eastAsia="仿宋_GB2312" w:hint="eastAsia"/>
          <w:sz w:val="28"/>
          <w:szCs w:val="28"/>
        </w:rPr>
        <w:t xml:space="preserve"> 牲畜饮水水质：</w:t>
      </w:r>
      <w:r w:rsidR="00837EEB" w:rsidRPr="00D8692F">
        <w:rPr>
          <w:rFonts w:ascii="仿宋_GB2312" w:eastAsia="仿宋_GB2312" w:hint="eastAsia"/>
          <w:sz w:val="28"/>
          <w:szCs w:val="28"/>
        </w:rPr>
        <w:t>参考《</w:t>
      </w:r>
      <w:hyperlink r:id="rId8" w:tgtFrame="_blank" w:history="1">
        <w:r w:rsidR="00837EEB" w:rsidRPr="00D8692F">
          <w:rPr>
            <w:rFonts w:ascii="仿宋_GB2312" w:eastAsia="仿宋_GB2312"/>
            <w:sz w:val="28"/>
            <w:szCs w:val="28"/>
          </w:rPr>
          <w:t>无公害食品畜禽饮用水水质</w:t>
        </w:r>
      </w:hyperlink>
      <w:r w:rsidR="00837EEB" w:rsidRPr="00D8692F">
        <w:rPr>
          <w:rFonts w:ascii="仿宋_GB2312" w:eastAsia="仿宋_GB2312" w:hint="eastAsia"/>
          <w:sz w:val="28"/>
          <w:szCs w:val="28"/>
        </w:rPr>
        <w:t>》（NY5027-200</w:t>
      </w:r>
      <w:r w:rsidR="00DA2CBD" w:rsidRPr="00D8692F">
        <w:rPr>
          <w:rFonts w:ascii="仿宋_GB2312" w:eastAsia="仿宋_GB2312" w:hint="eastAsia"/>
          <w:sz w:val="28"/>
          <w:szCs w:val="28"/>
        </w:rPr>
        <w:t>8</w:t>
      </w:r>
      <w:r w:rsidR="00837EEB" w:rsidRPr="00D8692F">
        <w:rPr>
          <w:rFonts w:ascii="仿宋_GB2312" w:eastAsia="仿宋_GB2312" w:hint="eastAsia"/>
          <w:sz w:val="28"/>
          <w:szCs w:val="28"/>
        </w:rPr>
        <w:t>）。</w:t>
      </w:r>
    </w:p>
    <w:p w:rsidR="000D56E6" w:rsidRPr="00D8692F" w:rsidRDefault="005C6403" w:rsidP="00D8692F">
      <w:pPr>
        <w:spacing w:line="360" w:lineRule="auto"/>
        <w:ind w:firstLineChars="200" w:firstLine="560"/>
        <w:rPr>
          <w:rFonts w:ascii="仿宋_GB2312" w:eastAsia="仿宋_GB2312"/>
          <w:sz w:val="28"/>
          <w:szCs w:val="28"/>
        </w:rPr>
      </w:pPr>
      <w:r w:rsidRPr="00D8692F">
        <w:rPr>
          <w:rFonts w:ascii="仿宋_GB2312" w:eastAsia="仿宋_GB2312" w:hint="eastAsia"/>
          <w:sz w:val="28"/>
          <w:szCs w:val="28"/>
        </w:rPr>
        <w:t>5、用水方便程度</w:t>
      </w:r>
    </w:p>
    <w:p w:rsidR="005C6403" w:rsidRPr="00D8692F" w:rsidRDefault="00B7474F" w:rsidP="00D8692F">
      <w:pPr>
        <w:spacing w:line="360" w:lineRule="auto"/>
        <w:ind w:firstLineChars="200" w:firstLine="560"/>
        <w:rPr>
          <w:rFonts w:ascii="仿宋_GB2312" w:eastAsia="仿宋_GB2312"/>
          <w:sz w:val="28"/>
          <w:szCs w:val="28"/>
        </w:rPr>
      </w:pPr>
      <w:r w:rsidRPr="00D8692F">
        <w:rPr>
          <w:rFonts w:ascii="仿宋_GB2312" w:eastAsia="仿宋_GB2312"/>
          <w:sz w:val="28"/>
          <w:szCs w:val="28"/>
        </w:rPr>
        <w:fldChar w:fldCharType="begin"/>
      </w:r>
      <w:r w:rsidR="005C6403" w:rsidRPr="00D8692F">
        <w:rPr>
          <w:rFonts w:ascii="仿宋_GB2312" w:eastAsia="仿宋_GB2312"/>
          <w:sz w:val="28"/>
          <w:szCs w:val="28"/>
        </w:rPr>
        <w:instrText xml:space="preserve"> </w:instrText>
      </w:r>
      <w:r w:rsidR="005C6403" w:rsidRPr="00D8692F">
        <w:rPr>
          <w:rFonts w:ascii="仿宋_GB2312" w:eastAsia="仿宋_GB2312" w:hint="eastAsia"/>
          <w:sz w:val="28"/>
          <w:szCs w:val="28"/>
        </w:rPr>
        <w:instrText>= 1 \* GB3</w:instrText>
      </w:r>
      <w:r w:rsidR="005C6403" w:rsidRPr="00D8692F">
        <w:rPr>
          <w:rFonts w:ascii="仿宋_GB2312" w:eastAsia="仿宋_GB2312"/>
          <w:sz w:val="28"/>
          <w:szCs w:val="28"/>
        </w:rPr>
        <w:instrText xml:space="preserve"> </w:instrText>
      </w:r>
      <w:r w:rsidRPr="00D8692F">
        <w:rPr>
          <w:rFonts w:ascii="仿宋_GB2312" w:eastAsia="仿宋_GB2312"/>
          <w:sz w:val="28"/>
          <w:szCs w:val="28"/>
        </w:rPr>
        <w:fldChar w:fldCharType="separate"/>
      </w:r>
      <w:r w:rsidR="005C6403" w:rsidRPr="00D8692F">
        <w:rPr>
          <w:rFonts w:ascii="仿宋_GB2312" w:eastAsia="仿宋_GB2312" w:hint="eastAsia"/>
          <w:sz w:val="28"/>
          <w:szCs w:val="28"/>
        </w:rPr>
        <w:t>①</w:t>
      </w:r>
      <w:r w:rsidRPr="00D8692F">
        <w:rPr>
          <w:rFonts w:ascii="仿宋_GB2312" w:eastAsia="仿宋_GB2312"/>
          <w:sz w:val="28"/>
          <w:szCs w:val="28"/>
        </w:rPr>
        <w:fldChar w:fldCharType="end"/>
      </w:r>
      <w:r w:rsidR="005C6403" w:rsidRPr="00D8692F">
        <w:rPr>
          <w:rFonts w:ascii="仿宋_GB2312" w:eastAsia="仿宋_GB2312" w:hint="eastAsia"/>
          <w:sz w:val="28"/>
          <w:szCs w:val="28"/>
        </w:rPr>
        <w:t>人饮</w:t>
      </w:r>
      <w:r w:rsidR="00370B8F" w:rsidRPr="00D8692F">
        <w:rPr>
          <w:rFonts w:ascii="仿宋_GB2312" w:eastAsia="仿宋_GB2312" w:hint="eastAsia"/>
          <w:sz w:val="28"/>
          <w:szCs w:val="28"/>
        </w:rPr>
        <w:t>距离</w:t>
      </w:r>
      <w:r w:rsidR="005C6403" w:rsidRPr="00D8692F">
        <w:rPr>
          <w:rFonts w:ascii="仿宋_GB2312" w:eastAsia="仿宋_GB2312" w:hint="eastAsia"/>
          <w:sz w:val="28"/>
          <w:szCs w:val="28"/>
        </w:rPr>
        <w:t>：2017年</w:t>
      </w:r>
      <w:r w:rsidR="00F85EA3" w:rsidRPr="00D8692F">
        <w:rPr>
          <w:rFonts w:ascii="仿宋_GB2312" w:eastAsia="仿宋_GB2312" w:hint="eastAsia"/>
          <w:sz w:val="28"/>
          <w:szCs w:val="28"/>
        </w:rPr>
        <w:t>9月</w:t>
      </w:r>
      <w:r w:rsidR="005C6403" w:rsidRPr="00D8692F">
        <w:rPr>
          <w:rFonts w:ascii="仿宋_GB2312" w:eastAsia="仿宋_GB2312" w:hint="eastAsia"/>
          <w:sz w:val="28"/>
          <w:szCs w:val="28"/>
        </w:rPr>
        <w:t>跟随顾斌杰司长对苏尼特左旗、苏尼特右旗、阿巴嘎旗、锡林浩特市进行现场调研，</w:t>
      </w:r>
      <w:r w:rsidR="0059556A" w:rsidRPr="00D8692F">
        <w:rPr>
          <w:rFonts w:ascii="仿宋_GB2312" w:eastAsia="仿宋_GB2312" w:hint="eastAsia"/>
          <w:sz w:val="28"/>
          <w:szCs w:val="28"/>
        </w:rPr>
        <w:t>获得了相关地区人饮距离的资料；2017年10-11月</w:t>
      </w:r>
      <w:r w:rsidR="0034373C" w:rsidRPr="00D8692F">
        <w:rPr>
          <w:rFonts w:ascii="仿宋_GB2312" w:eastAsia="仿宋_GB2312" w:hint="eastAsia"/>
          <w:sz w:val="28"/>
          <w:szCs w:val="28"/>
        </w:rPr>
        <w:t>水利部牧区水利科学研究所</w:t>
      </w:r>
      <w:r w:rsidR="00FE207C" w:rsidRPr="00D8692F">
        <w:rPr>
          <w:rFonts w:ascii="仿宋_GB2312" w:eastAsia="仿宋_GB2312" w:hint="eastAsia"/>
          <w:sz w:val="28"/>
          <w:szCs w:val="28"/>
        </w:rPr>
        <w:t>分别前往新巴尔虎左旗、新巴尔虎右旗、陈巴尔虎旗、鄂温克族自治旗、乌拉特中旗、乌拉特后旗、</w:t>
      </w:r>
      <w:r w:rsidR="00826335" w:rsidRPr="00D8692F">
        <w:rPr>
          <w:rFonts w:ascii="仿宋_GB2312" w:eastAsia="仿宋_GB2312" w:hint="eastAsia"/>
          <w:sz w:val="28"/>
          <w:szCs w:val="28"/>
        </w:rPr>
        <w:t>鄂托克旗、鄂托克前旗、</w:t>
      </w:r>
      <w:r w:rsidR="004A47E2" w:rsidRPr="00D8692F">
        <w:rPr>
          <w:rFonts w:ascii="仿宋_GB2312" w:eastAsia="仿宋_GB2312" w:hint="eastAsia"/>
          <w:sz w:val="28"/>
          <w:szCs w:val="28"/>
        </w:rPr>
        <w:t>阿拉善左旗进行相关</w:t>
      </w:r>
      <w:r w:rsidR="004A47E2" w:rsidRPr="00D8692F">
        <w:rPr>
          <w:rFonts w:ascii="仿宋_GB2312" w:eastAsia="仿宋_GB2312" w:hint="eastAsia"/>
          <w:sz w:val="28"/>
          <w:szCs w:val="28"/>
        </w:rPr>
        <w:lastRenderedPageBreak/>
        <w:t>调研，</w:t>
      </w:r>
      <w:r w:rsidR="002C69B1">
        <w:rPr>
          <w:rFonts w:ascii="仿宋_GB2312" w:eastAsia="仿宋_GB2312" w:hint="eastAsia"/>
          <w:sz w:val="28"/>
          <w:szCs w:val="28"/>
        </w:rPr>
        <w:t>通过</w:t>
      </w:r>
      <w:r w:rsidR="002717F9">
        <w:rPr>
          <w:rFonts w:ascii="仿宋_GB2312" w:eastAsia="仿宋_GB2312" w:hint="eastAsia"/>
          <w:sz w:val="28"/>
          <w:szCs w:val="28"/>
        </w:rPr>
        <w:t>走访</w:t>
      </w:r>
      <w:r w:rsidR="002C69B1">
        <w:rPr>
          <w:rFonts w:ascii="仿宋_GB2312" w:eastAsia="仿宋_GB2312" w:hint="eastAsia"/>
          <w:sz w:val="28"/>
          <w:szCs w:val="28"/>
        </w:rPr>
        <w:t>当地牧民和</w:t>
      </w:r>
      <w:r w:rsidR="002717F9">
        <w:rPr>
          <w:rFonts w:ascii="仿宋_GB2312" w:eastAsia="仿宋_GB2312" w:hint="eastAsia"/>
          <w:sz w:val="28"/>
          <w:szCs w:val="28"/>
        </w:rPr>
        <w:t>当地</w:t>
      </w:r>
      <w:r w:rsidR="002C69B1">
        <w:rPr>
          <w:rFonts w:ascii="仿宋_GB2312" w:eastAsia="仿宋_GB2312" w:hint="eastAsia"/>
          <w:sz w:val="28"/>
          <w:szCs w:val="28"/>
        </w:rPr>
        <w:t>水利部门交流，</w:t>
      </w:r>
      <w:r w:rsidR="004A47E2" w:rsidRPr="00D8692F">
        <w:rPr>
          <w:rFonts w:ascii="仿宋_GB2312" w:eastAsia="仿宋_GB2312" w:hint="eastAsia"/>
          <w:sz w:val="28"/>
          <w:szCs w:val="28"/>
        </w:rPr>
        <w:t>获得了一手资料，通过分析，总结得出人饮拉水距离值。</w:t>
      </w:r>
    </w:p>
    <w:p w:rsidR="000D56E6" w:rsidRPr="00D8692F" w:rsidRDefault="00B7474F" w:rsidP="00D8692F">
      <w:pPr>
        <w:spacing w:line="360" w:lineRule="auto"/>
        <w:ind w:firstLineChars="200" w:firstLine="560"/>
        <w:rPr>
          <w:rFonts w:ascii="仿宋_GB2312" w:eastAsia="仿宋_GB2312"/>
          <w:sz w:val="28"/>
          <w:szCs w:val="28"/>
        </w:rPr>
      </w:pPr>
      <w:r w:rsidRPr="00D8692F">
        <w:rPr>
          <w:rFonts w:ascii="仿宋_GB2312" w:eastAsia="仿宋_GB2312"/>
          <w:sz w:val="28"/>
          <w:szCs w:val="28"/>
        </w:rPr>
        <w:fldChar w:fldCharType="begin"/>
      </w:r>
      <w:r w:rsidR="00370B8F" w:rsidRPr="00D8692F">
        <w:rPr>
          <w:rFonts w:ascii="仿宋_GB2312" w:eastAsia="仿宋_GB2312"/>
          <w:sz w:val="28"/>
          <w:szCs w:val="28"/>
        </w:rPr>
        <w:instrText xml:space="preserve"> </w:instrText>
      </w:r>
      <w:r w:rsidR="00370B8F" w:rsidRPr="00D8692F">
        <w:rPr>
          <w:rFonts w:ascii="仿宋_GB2312" w:eastAsia="仿宋_GB2312" w:hint="eastAsia"/>
          <w:sz w:val="28"/>
          <w:szCs w:val="28"/>
        </w:rPr>
        <w:instrText>= 2 \* GB3</w:instrText>
      </w:r>
      <w:r w:rsidR="00370B8F" w:rsidRPr="00D8692F">
        <w:rPr>
          <w:rFonts w:ascii="仿宋_GB2312" w:eastAsia="仿宋_GB2312"/>
          <w:sz w:val="28"/>
          <w:szCs w:val="28"/>
        </w:rPr>
        <w:instrText xml:space="preserve"> </w:instrText>
      </w:r>
      <w:r w:rsidRPr="00D8692F">
        <w:rPr>
          <w:rFonts w:ascii="仿宋_GB2312" w:eastAsia="仿宋_GB2312"/>
          <w:sz w:val="28"/>
          <w:szCs w:val="28"/>
        </w:rPr>
        <w:fldChar w:fldCharType="separate"/>
      </w:r>
      <w:r w:rsidR="00370B8F" w:rsidRPr="00D8692F">
        <w:rPr>
          <w:rFonts w:ascii="仿宋_GB2312" w:eastAsia="仿宋_GB2312" w:hint="eastAsia"/>
          <w:sz w:val="28"/>
          <w:szCs w:val="28"/>
        </w:rPr>
        <w:t>②</w:t>
      </w:r>
      <w:r w:rsidRPr="00D8692F">
        <w:rPr>
          <w:rFonts w:ascii="仿宋_GB2312" w:eastAsia="仿宋_GB2312"/>
          <w:sz w:val="28"/>
          <w:szCs w:val="28"/>
        </w:rPr>
        <w:fldChar w:fldCharType="end"/>
      </w:r>
      <w:r w:rsidR="00370B8F" w:rsidRPr="00D8692F">
        <w:rPr>
          <w:rFonts w:ascii="仿宋_GB2312" w:eastAsia="仿宋_GB2312" w:hint="eastAsia"/>
          <w:sz w:val="28"/>
          <w:szCs w:val="28"/>
        </w:rPr>
        <w:t xml:space="preserve"> 牲畜饮水距离：</w:t>
      </w:r>
      <w:r w:rsidR="00D762C9" w:rsidRPr="00D8692F">
        <w:rPr>
          <w:rFonts w:ascii="仿宋_GB2312" w:eastAsia="仿宋_GB2312" w:hint="eastAsia"/>
          <w:sz w:val="28"/>
          <w:szCs w:val="28"/>
        </w:rPr>
        <w:t>距离参照人饮距离</w:t>
      </w:r>
      <w:r w:rsidR="007C6602">
        <w:rPr>
          <w:rFonts w:ascii="仿宋_GB2312" w:eastAsia="仿宋_GB2312" w:hint="eastAsia"/>
          <w:sz w:val="28"/>
          <w:szCs w:val="28"/>
        </w:rPr>
        <w:t>。</w:t>
      </w:r>
    </w:p>
    <w:p w:rsidR="00FC180A" w:rsidRPr="00D8692F" w:rsidRDefault="00FC180A" w:rsidP="00FC180A">
      <w:pPr>
        <w:spacing w:line="360" w:lineRule="auto"/>
        <w:ind w:firstLineChars="200" w:firstLine="560"/>
        <w:rPr>
          <w:rFonts w:ascii="仿宋_GB2312" w:eastAsia="仿宋_GB2312"/>
          <w:sz w:val="28"/>
          <w:szCs w:val="28"/>
        </w:rPr>
      </w:pPr>
      <w:r>
        <w:rPr>
          <w:rFonts w:ascii="仿宋_GB2312" w:eastAsia="仿宋_GB2312" w:hint="eastAsia"/>
          <w:sz w:val="28"/>
          <w:szCs w:val="28"/>
        </w:rPr>
        <w:t>6</w:t>
      </w:r>
      <w:r w:rsidRPr="00D8692F">
        <w:rPr>
          <w:rFonts w:ascii="仿宋_GB2312" w:eastAsia="仿宋_GB2312" w:hint="eastAsia"/>
          <w:sz w:val="28"/>
          <w:szCs w:val="28"/>
        </w:rPr>
        <w:t>、</w:t>
      </w:r>
      <w:r>
        <w:rPr>
          <w:rFonts w:ascii="仿宋_GB2312" w:eastAsia="仿宋_GB2312" w:hint="eastAsia"/>
          <w:sz w:val="28"/>
          <w:szCs w:val="28"/>
        </w:rPr>
        <w:t>供水保证率</w:t>
      </w:r>
    </w:p>
    <w:p w:rsidR="00C17232" w:rsidRDefault="000069E1" w:rsidP="000069E1">
      <w:pPr>
        <w:spacing w:line="360" w:lineRule="auto"/>
        <w:ind w:firstLineChars="200" w:firstLine="560"/>
        <w:rPr>
          <w:rFonts w:asciiTheme="minorEastAsia" w:eastAsiaTheme="minorEastAsia" w:hAnsiTheme="minorEastAsia"/>
          <w:sz w:val="24"/>
        </w:rPr>
      </w:pPr>
      <w:r w:rsidRPr="00D8692F">
        <w:rPr>
          <w:rFonts w:ascii="仿宋_GB2312" w:eastAsia="仿宋_GB2312" w:hint="eastAsia"/>
          <w:sz w:val="28"/>
          <w:szCs w:val="28"/>
        </w:rPr>
        <w:t>主要是根据《农村饮水安全评价准则》(T/CHES18-2018)，将</w:t>
      </w:r>
      <w:r>
        <w:rPr>
          <w:rFonts w:ascii="仿宋_GB2312" w:eastAsia="仿宋_GB2312" w:hint="eastAsia"/>
          <w:sz w:val="28"/>
          <w:szCs w:val="28"/>
        </w:rPr>
        <w:t>供水保证率</w:t>
      </w:r>
      <w:r w:rsidRPr="00D8692F">
        <w:rPr>
          <w:rFonts w:ascii="仿宋_GB2312" w:eastAsia="仿宋_GB2312" w:hint="eastAsia"/>
          <w:sz w:val="28"/>
          <w:szCs w:val="28"/>
        </w:rPr>
        <w:t>分为</w:t>
      </w:r>
      <w:r>
        <w:rPr>
          <w:rFonts w:ascii="仿宋_GB2312" w:eastAsia="仿宋_GB2312" w:hint="eastAsia"/>
          <w:sz w:val="28"/>
          <w:szCs w:val="28"/>
        </w:rPr>
        <w:t>达标</w:t>
      </w:r>
      <w:r w:rsidRPr="00D8692F">
        <w:rPr>
          <w:rFonts w:ascii="仿宋_GB2312" w:eastAsia="仿宋_GB2312" w:hint="eastAsia"/>
          <w:sz w:val="28"/>
          <w:szCs w:val="28"/>
        </w:rPr>
        <w:t>和基本</w:t>
      </w:r>
      <w:r>
        <w:rPr>
          <w:rFonts w:ascii="仿宋_GB2312" w:eastAsia="仿宋_GB2312" w:hint="eastAsia"/>
          <w:sz w:val="28"/>
          <w:szCs w:val="28"/>
        </w:rPr>
        <w:t>达标</w:t>
      </w:r>
      <w:r w:rsidRPr="00D8692F">
        <w:rPr>
          <w:rFonts w:ascii="仿宋_GB2312" w:eastAsia="仿宋_GB2312" w:hint="eastAsia"/>
          <w:sz w:val="28"/>
          <w:szCs w:val="28"/>
        </w:rPr>
        <w:t>两个等级，其中</w:t>
      </w:r>
      <w:r w:rsidR="007D5114">
        <w:rPr>
          <w:rFonts w:ascii="仿宋_GB2312" w:eastAsia="仿宋_GB2312" w:hint="eastAsia"/>
          <w:sz w:val="28"/>
          <w:szCs w:val="28"/>
        </w:rPr>
        <w:t>大于95%为达标</w:t>
      </w:r>
      <w:r w:rsidRPr="00D8692F">
        <w:rPr>
          <w:rFonts w:ascii="仿宋_GB2312" w:eastAsia="仿宋_GB2312"/>
          <w:sz w:val="28"/>
          <w:szCs w:val="28"/>
        </w:rPr>
        <w:t>，</w:t>
      </w:r>
      <w:r w:rsidR="007D5114">
        <w:rPr>
          <w:rFonts w:ascii="仿宋_GB2312" w:eastAsia="仿宋_GB2312" w:hint="eastAsia"/>
          <w:sz w:val="28"/>
          <w:szCs w:val="28"/>
        </w:rPr>
        <w:t>小于等于95%为基本达标</w:t>
      </w:r>
      <w:r w:rsidRPr="00D8692F">
        <w:rPr>
          <w:rFonts w:ascii="仿宋_GB2312" w:eastAsia="仿宋_GB2312"/>
          <w:sz w:val="28"/>
          <w:szCs w:val="28"/>
        </w:rPr>
        <w:t>。</w:t>
      </w:r>
    </w:p>
    <w:p w:rsidR="00C17232" w:rsidRPr="00955908" w:rsidRDefault="00C17232" w:rsidP="00955908">
      <w:pPr>
        <w:spacing w:line="360" w:lineRule="auto"/>
        <w:ind w:firstLineChars="200" w:firstLine="560"/>
        <w:rPr>
          <w:rFonts w:ascii="仿宋_GB2312" w:eastAsia="仿宋_GB2312"/>
          <w:sz w:val="28"/>
          <w:szCs w:val="28"/>
        </w:rPr>
      </w:pPr>
      <w:r w:rsidRPr="00955908">
        <w:rPr>
          <w:rFonts w:ascii="仿宋_GB2312" w:eastAsia="仿宋_GB2312" w:hint="eastAsia"/>
          <w:sz w:val="28"/>
          <w:szCs w:val="28"/>
        </w:rPr>
        <w:t>（六）重大意见分歧的处理依据和结果</w:t>
      </w:r>
    </w:p>
    <w:p w:rsidR="00C17232" w:rsidRPr="00955908" w:rsidRDefault="00E90459" w:rsidP="00955908">
      <w:pPr>
        <w:spacing w:line="360" w:lineRule="auto"/>
        <w:ind w:firstLineChars="200" w:firstLine="560"/>
        <w:rPr>
          <w:rFonts w:ascii="仿宋_GB2312" w:eastAsia="仿宋_GB2312"/>
          <w:sz w:val="28"/>
          <w:szCs w:val="28"/>
        </w:rPr>
      </w:pPr>
      <w:r>
        <w:rPr>
          <w:rFonts w:ascii="仿宋_GB2312" w:eastAsia="仿宋_GB2312" w:hint="eastAsia"/>
          <w:sz w:val="28"/>
          <w:szCs w:val="28"/>
        </w:rPr>
        <w:t>无。</w:t>
      </w:r>
    </w:p>
    <w:p w:rsidR="00C17232" w:rsidRPr="00955908" w:rsidRDefault="00C03177" w:rsidP="00955908">
      <w:pPr>
        <w:spacing w:line="360" w:lineRule="auto"/>
        <w:ind w:firstLineChars="200" w:firstLine="560"/>
        <w:rPr>
          <w:rFonts w:ascii="仿宋_GB2312" w:eastAsia="仿宋_GB2312"/>
          <w:sz w:val="28"/>
          <w:szCs w:val="28"/>
        </w:rPr>
      </w:pPr>
      <w:r w:rsidRPr="00955908">
        <w:rPr>
          <w:rFonts w:ascii="仿宋_GB2312" w:eastAsia="仿宋_GB2312" w:hint="eastAsia"/>
          <w:sz w:val="28"/>
          <w:szCs w:val="28"/>
        </w:rPr>
        <w:t>（七）采用国际标准或国外先进标准的，说明采标程度，以及国内外同类标准水平的对比情况</w:t>
      </w:r>
    </w:p>
    <w:p w:rsidR="00021ABD" w:rsidRPr="00021ABD" w:rsidRDefault="00021ABD" w:rsidP="00155B0B">
      <w:pPr>
        <w:spacing w:line="360" w:lineRule="auto"/>
        <w:ind w:firstLineChars="200" w:firstLine="560"/>
        <w:rPr>
          <w:rFonts w:ascii="仿宋_GB2312" w:eastAsia="仿宋_GB2312"/>
          <w:sz w:val="28"/>
          <w:szCs w:val="28"/>
        </w:rPr>
      </w:pPr>
      <w:r>
        <w:rPr>
          <w:rFonts w:ascii="仿宋_GB2312" w:eastAsia="仿宋_GB2312" w:hint="eastAsia"/>
          <w:sz w:val="28"/>
          <w:szCs w:val="28"/>
        </w:rPr>
        <w:t>牧区人畜饮水安全评价</w:t>
      </w:r>
      <w:r w:rsidRPr="00021ABD">
        <w:rPr>
          <w:rFonts w:ascii="仿宋_GB2312" w:eastAsia="仿宋_GB2312" w:hint="eastAsia"/>
          <w:sz w:val="28"/>
          <w:szCs w:val="28"/>
        </w:rPr>
        <w:t>方面标准未查询到与之相关的国际、国家标准。</w:t>
      </w:r>
      <w:r w:rsidR="00283AB5">
        <w:rPr>
          <w:rFonts w:ascii="仿宋_GB2312" w:eastAsia="仿宋_GB2312" w:hint="eastAsia"/>
          <w:sz w:val="28"/>
          <w:szCs w:val="28"/>
        </w:rPr>
        <w:t>人</w:t>
      </w:r>
      <w:r w:rsidR="00BF2885">
        <w:rPr>
          <w:rFonts w:ascii="仿宋_GB2312" w:eastAsia="仿宋_GB2312" w:hint="eastAsia"/>
          <w:sz w:val="28"/>
          <w:szCs w:val="28"/>
        </w:rPr>
        <w:t>畜饮水</w:t>
      </w:r>
      <w:r w:rsidR="00283AB5">
        <w:rPr>
          <w:rFonts w:ascii="仿宋_GB2312" w:eastAsia="仿宋_GB2312" w:hint="eastAsia"/>
          <w:sz w:val="28"/>
          <w:szCs w:val="28"/>
        </w:rPr>
        <w:t>安全评价</w:t>
      </w:r>
      <w:r w:rsidRPr="00021ABD">
        <w:rPr>
          <w:rFonts w:ascii="仿宋_GB2312" w:eastAsia="仿宋_GB2312" w:hint="eastAsia"/>
          <w:sz w:val="28"/>
          <w:szCs w:val="28"/>
        </w:rPr>
        <w:t>方面的标准有：</w:t>
      </w:r>
      <w:r w:rsidR="00283AB5" w:rsidRPr="00D8692F">
        <w:rPr>
          <w:rFonts w:ascii="仿宋_GB2312" w:eastAsia="仿宋_GB2312" w:hint="eastAsia"/>
          <w:sz w:val="28"/>
          <w:szCs w:val="28"/>
        </w:rPr>
        <w:t>T/CHES18-2018农村饮水安全评价准则</w:t>
      </w:r>
      <w:r w:rsidRPr="00021ABD">
        <w:rPr>
          <w:rFonts w:ascii="仿宋_GB2312" w:eastAsia="仿宋_GB2312" w:hint="eastAsia"/>
          <w:sz w:val="28"/>
          <w:szCs w:val="28"/>
        </w:rPr>
        <w:t>、</w:t>
      </w:r>
      <w:r w:rsidR="00155B0B" w:rsidRPr="0018611B">
        <w:rPr>
          <w:rFonts w:ascii="仿宋_GB2312" w:eastAsia="仿宋_GB2312"/>
          <w:sz w:val="28"/>
          <w:szCs w:val="28"/>
        </w:rPr>
        <w:t>GB3838-2002地表水环境质量标准</w:t>
      </w:r>
      <w:r w:rsidR="00155B0B">
        <w:rPr>
          <w:rFonts w:ascii="仿宋_GB2312" w:eastAsia="仿宋_GB2312" w:hint="eastAsia"/>
          <w:sz w:val="28"/>
          <w:szCs w:val="28"/>
        </w:rPr>
        <w:t>、</w:t>
      </w:r>
      <w:r w:rsidR="00155B0B" w:rsidRPr="0018611B">
        <w:rPr>
          <w:rFonts w:ascii="仿宋_GB2312" w:eastAsia="仿宋_GB2312"/>
          <w:sz w:val="28"/>
          <w:szCs w:val="28"/>
        </w:rPr>
        <w:t>GB/T14848-2017</w:t>
      </w:r>
      <w:r w:rsidR="00155B0B">
        <w:rPr>
          <w:rFonts w:ascii="仿宋_GB2312" w:eastAsia="仿宋_GB2312"/>
          <w:sz w:val="28"/>
          <w:szCs w:val="28"/>
        </w:rPr>
        <w:t>地下水环境质量标准</w:t>
      </w:r>
      <w:r w:rsidR="00155B0B">
        <w:rPr>
          <w:rFonts w:ascii="仿宋_GB2312" w:eastAsia="仿宋_GB2312" w:hint="eastAsia"/>
          <w:sz w:val="28"/>
          <w:szCs w:val="28"/>
        </w:rPr>
        <w:t>、</w:t>
      </w:r>
      <w:r w:rsidR="0092101B" w:rsidRPr="00D8692F">
        <w:rPr>
          <w:rFonts w:ascii="仿宋_GB2312" w:eastAsia="仿宋_GB2312"/>
          <w:sz w:val="28"/>
          <w:szCs w:val="28"/>
        </w:rPr>
        <w:t>GB5749-2006）生活饮用水卫生标准</w:t>
      </w:r>
      <w:r w:rsidRPr="00021ABD">
        <w:rPr>
          <w:rFonts w:ascii="仿宋_GB2312" w:eastAsia="仿宋_GB2312" w:hint="eastAsia"/>
          <w:sz w:val="28"/>
          <w:szCs w:val="28"/>
        </w:rPr>
        <w:t>、</w:t>
      </w:r>
      <w:r w:rsidR="003121B6" w:rsidRPr="00D8692F">
        <w:rPr>
          <w:rFonts w:ascii="仿宋_GB2312" w:eastAsia="仿宋_GB2312" w:hint="eastAsia"/>
          <w:sz w:val="28"/>
          <w:szCs w:val="28"/>
        </w:rPr>
        <w:t>NY5027-2008</w:t>
      </w:r>
      <w:hyperlink r:id="rId9" w:tgtFrame="_blank" w:history="1">
        <w:r w:rsidR="003121B6" w:rsidRPr="00D8692F">
          <w:rPr>
            <w:rFonts w:ascii="仿宋_GB2312" w:eastAsia="仿宋_GB2312"/>
            <w:sz w:val="28"/>
            <w:szCs w:val="28"/>
          </w:rPr>
          <w:t>无公害食品畜禽饮用水水质</w:t>
        </w:r>
      </w:hyperlink>
      <w:r w:rsidRPr="00021ABD">
        <w:rPr>
          <w:rFonts w:ascii="仿宋_GB2312" w:eastAsia="仿宋_GB2312" w:hint="eastAsia"/>
          <w:sz w:val="28"/>
          <w:szCs w:val="28"/>
        </w:rPr>
        <w:t>、</w:t>
      </w:r>
      <w:r w:rsidR="002B0AA1" w:rsidRPr="00D8692F">
        <w:rPr>
          <w:rFonts w:ascii="仿宋_GB2312" w:eastAsia="仿宋_GB2312"/>
          <w:sz w:val="28"/>
          <w:szCs w:val="28"/>
        </w:rPr>
        <w:t>DB15</w:t>
      </w:r>
      <w:r w:rsidR="002B0AA1" w:rsidRPr="00D8692F">
        <w:rPr>
          <w:rFonts w:ascii="仿宋_GB2312" w:eastAsia="仿宋_GB2312" w:hint="eastAsia"/>
          <w:sz w:val="28"/>
          <w:szCs w:val="28"/>
        </w:rPr>
        <w:t>/</w:t>
      </w:r>
      <w:r w:rsidR="002B0AA1" w:rsidRPr="00D8692F">
        <w:rPr>
          <w:rFonts w:ascii="仿宋_GB2312" w:eastAsia="仿宋_GB2312"/>
          <w:sz w:val="28"/>
          <w:szCs w:val="28"/>
        </w:rPr>
        <w:t>T385内蒙古自治区行业用水定额标准</w:t>
      </w:r>
      <w:r w:rsidRPr="00021ABD">
        <w:rPr>
          <w:rFonts w:ascii="仿宋_GB2312" w:eastAsia="仿宋_GB2312" w:hint="eastAsia"/>
          <w:sz w:val="28"/>
          <w:szCs w:val="28"/>
        </w:rPr>
        <w:t>等，本标准与现行标准内容不重复。本标准的制定参考了上述标准。</w:t>
      </w:r>
    </w:p>
    <w:p w:rsidR="002149CB" w:rsidRDefault="00C03177" w:rsidP="00955908">
      <w:pPr>
        <w:spacing w:line="360" w:lineRule="auto"/>
        <w:ind w:firstLineChars="200" w:firstLine="560"/>
        <w:rPr>
          <w:rFonts w:ascii="仿宋_GB2312" w:eastAsia="仿宋_GB2312"/>
          <w:sz w:val="28"/>
          <w:szCs w:val="28"/>
        </w:rPr>
      </w:pPr>
      <w:r w:rsidRPr="00955908">
        <w:rPr>
          <w:rFonts w:ascii="仿宋_GB2312" w:eastAsia="仿宋_GB2312" w:hint="eastAsia"/>
          <w:sz w:val="28"/>
          <w:szCs w:val="28"/>
        </w:rPr>
        <w:t>（八）</w:t>
      </w:r>
      <w:r w:rsidR="002149CB">
        <w:rPr>
          <w:rFonts w:ascii="仿宋_GB2312" w:eastAsia="仿宋_GB2312" w:hint="eastAsia"/>
          <w:sz w:val="28"/>
          <w:szCs w:val="28"/>
        </w:rPr>
        <w:t>其他应说明的事项</w:t>
      </w:r>
    </w:p>
    <w:p w:rsidR="00955908" w:rsidRPr="00955908" w:rsidRDefault="002149CB" w:rsidP="00955908">
      <w:pPr>
        <w:spacing w:line="360" w:lineRule="auto"/>
        <w:ind w:firstLineChars="200" w:firstLine="560"/>
        <w:rPr>
          <w:rFonts w:ascii="仿宋_GB2312" w:eastAsia="仿宋_GB2312"/>
          <w:sz w:val="28"/>
          <w:szCs w:val="28"/>
        </w:rPr>
      </w:pPr>
      <w:r>
        <w:rPr>
          <w:rFonts w:ascii="仿宋_GB2312" w:eastAsia="仿宋_GB2312" w:hint="eastAsia"/>
          <w:sz w:val="28"/>
          <w:szCs w:val="28"/>
        </w:rPr>
        <w:t>无</w:t>
      </w:r>
    </w:p>
    <w:p w:rsidR="00C03177" w:rsidRPr="00955908" w:rsidRDefault="00C03177" w:rsidP="00955908">
      <w:pPr>
        <w:spacing w:line="360" w:lineRule="auto"/>
        <w:ind w:firstLineChars="200" w:firstLine="560"/>
        <w:rPr>
          <w:rFonts w:ascii="仿宋_GB2312" w:eastAsia="仿宋_GB2312"/>
          <w:sz w:val="28"/>
          <w:szCs w:val="28"/>
        </w:rPr>
      </w:pPr>
      <w:r w:rsidRPr="00955908">
        <w:rPr>
          <w:rFonts w:ascii="仿宋_GB2312" w:eastAsia="仿宋_GB2312" w:hint="eastAsia"/>
          <w:sz w:val="28"/>
          <w:szCs w:val="28"/>
        </w:rPr>
        <w:t>（九）</w:t>
      </w:r>
      <w:r w:rsidR="009C7644">
        <w:rPr>
          <w:rFonts w:ascii="仿宋_GB2312" w:eastAsia="仿宋_GB2312" w:hint="eastAsia"/>
          <w:sz w:val="28"/>
          <w:szCs w:val="28"/>
        </w:rPr>
        <w:t>征求意见情况汇总表</w:t>
      </w:r>
    </w:p>
    <w:p w:rsidR="00F10C3E" w:rsidRDefault="00F10C3E" w:rsidP="00F10C3E">
      <w:pPr>
        <w:rPr>
          <w:rFonts w:ascii="方正小标宋简体" w:eastAsia="方正小标宋简体" w:cs="方正小标宋简体"/>
          <w:sz w:val="32"/>
          <w:szCs w:val="32"/>
        </w:rPr>
      </w:pPr>
    </w:p>
    <w:p w:rsidR="00F10C3E" w:rsidRDefault="00F10C3E" w:rsidP="00F10C3E">
      <w:pPr>
        <w:rPr>
          <w:rFonts w:ascii="方正小标宋简体" w:eastAsia="方正小标宋简体" w:cs="方正小标宋简体"/>
          <w:sz w:val="32"/>
          <w:szCs w:val="32"/>
        </w:rPr>
      </w:pPr>
    </w:p>
    <w:p w:rsidR="00F10C3E" w:rsidRDefault="00F10C3E" w:rsidP="00F10C3E">
      <w:pPr>
        <w:rPr>
          <w:rFonts w:ascii="方正小标宋简体" w:eastAsia="方正小标宋简体" w:cs="方正小标宋简体"/>
          <w:sz w:val="32"/>
          <w:szCs w:val="32"/>
        </w:rPr>
      </w:pPr>
    </w:p>
    <w:p w:rsidR="00F10C3E" w:rsidRPr="00F10C3E" w:rsidRDefault="00F10C3E" w:rsidP="00F10C3E">
      <w:pPr>
        <w:rPr>
          <w:szCs w:val="21"/>
        </w:rPr>
      </w:pPr>
      <w:r w:rsidRPr="00F10C3E">
        <w:rPr>
          <w:rFonts w:hAnsi="宋体"/>
          <w:szCs w:val="21"/>
        </w:rPr>
        <w:t>标准项目名称：牧区人畜饮水安全及因旱饮水困难评价</w:t>
      </w:r>
      <w:r w:rsidRPr="00F10C3E">
        <w:rPr>
          <w:szCs w:val="21"/>
        </w:rPr>
        <w:t xml:space="preserve">  </w:t>
      </w:r>
      <w:r w:rsidRPr="00F10C3E">
        <w:rPr>
          <w:rFonts w:hAnsi="宋体"/>
          <w:szCs w:val="21"/>
        </w:rPr>
        <w:t>起草人：曹亮</w:t>
      </w:r>
      <w:r w:rsidRPr="00F10C3E">
        <w:rPr>
          <w:szCs w:val="21"/>
        </w:rPr>
        <w:t xml:space="preserve">  </w:t>
      </w:r>
      <w:r w:rsidRPr="00F10C3E">
        <w:rPr>
          <w:rFonts w:hAnsi="宋体"/>
          <w:szCs w:val="21"/>
        </w:rPr>
        <w:t>共</w:t>
      </w:r>
      <w:r w:rsidRPr="00F10C3E">
        <w:rPr>
          <w:szCs w:val="21"/>
        </w:rPr>
        <w:t xml:space="preserve"> 1 </w:t>
      </w:r>
      <w:r w:rsidRPr="00F10C3E">
        <w:rPr>
          <w:rFonts w:hAnsi="宋体"/>
          <w:szCs w:val="21"/>
        </w:rPr>
        <w:t>页第</w:t>
      </w:r>
      <w:r w:rsidRPr="00F10C3E">
        <w:rPr>
          <w:szCs w:val="21"/>
        </w:rPr>
        <w:t xml:space="preserve"> 1 </w:t>
      </w:r>
      <w:r w:rsidRPr="00F10C3E">
        <w:rPr>
          <w:rFonts w:hAnsi="宋体"/>
          <w:szCs w:val="21"/>
        </w:rPr>
        <w:t>页</w:t>
      </w:r>
    </w:p>
    <w:p w:rsidR="00F10C3E" w:rsidRPr="00F10C3E" w:rsidRDefault="00F10C3E" w:rsidP="00F10C3E">
      <w:pPr>
        <w:jc w:val="left"/>
        <w:rPr>
          <w:spacing w:val="-8"/>
          <w:szCs w:val="21"/>
        </w:rPr>
      </w:pPr>
      <w:r w:rsidRPr="00F10C3E">
        <w:rPr>
          <w:rFonts w:hAnsi="宋体"/>
          <w:spacing w:val="-8"/>
          <w:szCs w:val="21"/>
        </w:rPr>
        <w:t>标准项目起草单位：水利部牧区水利科学研究所</w:t>
      </w:r>
      <w:r w:rsidRPr="00F10C3E">
        <w:rPr>
          <w:spacing w:val="-8"/>
          <w:szCs w:val="21"/>
        </w:rPr>
        <w:t xml:space="preserve">   </w:t>
      </w:r>
      <w:r w:rsidRPr="00F10C3E">
        <w:rPr>
          <w:rFonts w:hAnsi="宋体"/>
          <w:spacing w:val="-8"/>
          <w:szCs w:val="21"/>
        </w:rPr>
        <w:t>电话：</w:t>
      </w:r>
      <w:r w:rsidRPr="00F10C3E">
        <w:rPr>
          <w:spacing w:val="-8"/>
          <w:szCs w:val="21"/>
        </w:rPr>
        <w:t>0471-461014</w:t>
      </w:r>
      <w:r w:rsidR="007B389C">
        <w:rPr>
          <w:rFonts w:hint="eastAsia"/>
          <w:spacing w:val="-8"/>
          <w:szCs w:val="21"/>
        </w:rPr>
        <w:t>6</w:t>
      </w:r>
      <w:r w:rsidRPr="00F10C3E">
        <w:rPr>
          <w:spacing w:val="-8"/>
          <w:szCs w:val="21"/>
        </w:rPr>
        <w:t xml:space="preserve">  </w:t>
      </w:r>
      <w:r w:rsidRPr="00F10C3E">
        <w:rPr>
          <w:rFonts w:hint="eastAsia"/>
          <w:spacing w:val="-8"/>
          <w:szCs w:val="21"/>
        </w:rPr>
        <w:t xml:space="preserve">  </w:t>
      </w:r>
      <w:r w:rsidRPr="00F10C3E">
        <w:rPr>
          <w:spacing w:val="-8"/>
          <w:szCs w:val="21"/>
        </w:rPr>
        <w:t xml:space="preserve"> 2018</w:t>
      </w:r>
      <w:r w:rsidRPr="00F10C3E">
        <w:rPr>
          <w:rFonts w:hAnsi="宋体"/>
          <w:spacing w:val="-8"/>
          <w:szCs w:val="21"/>
        </w:rPr>
        <w:t>年</w:t>
      </w:r>
      <w:r w:rsidRPr="00F10C3E">
        <w:rPr>
          <w:spacing w:val="-8"/>
          <w:szCs w:val="21"/>
        </w:rPr>
        <w:t>7</w:t>
      </w:r>
      <w:r w:rsidRPr="00F10C3E">
        <w:rPr>
          <w:rFonts w:hAnsi="宋体"/>
          <w:spacing w:val="-8"/>
          <w:szCs w:val="21"/>
        </w:rPr>
        <w:t>月</w:t>
      </w:r>
      <w:r w:rsidRPr="00F10C3E">
        <w:rPr>
          <w:spacing w:val="-8"/>
          <w:szCs w:val="21"/>
        </w:rPr>
        <w:t>13</w:t>
      </w:r>
      <w:r w:rsidRPr="00F10C3E">
        <w:rPr>
          <w:rFonts w:hAnsi="宋体"/>
          <w:spacing w:val="-8"/>
          <w:szCs w:val="21"/>
        </w:rPr>
        <w:t>日填写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8"/>
        <w:gridCol w:w="2863"/>
        <w:gridCol w:w="2298"/>
        <w:gridCol w:w="852"/>
        <w:gridCol w:w="1721"/>
      </w:tblGrid>
      <w:tr w:rsidR="00F10C3E" w:rsidRPr="00EC6392" w:rsidTr="00F10C3E">
        <w:trPr>
          <w:trHeight w:val="510"/>
        </w:trPr>
        <w:tc>
          <w:tcPr>
            <w:tcW w:w="462" w:type="pct"/>
            <w:vAlign w:val="center"/>
          </w:tcPr>
          <w:p w:rsidR="00F10C3E" w:rsidRPr="00F10C3E" w:rsidRDefault="00F10C3E" w:rsidP="00C3510A">
            <w:pPr>
              <w:jc w:val="center"/>
              <w:rPr>
                <w:b/>
                <w:szCs w:val="21"/>
              </w:rPr>
            </w:pPr>
            <w:r w:rsidRPr="00F10C3E">
              <w:rPr>
                <w:rFonts w:cs="宋体" w:hint="eastAsia"/>
                <w:b/>
                <w:szCs w:val="21"/>
              </w:rPr>
              <w:t>序号</w:t>
            </w:r>
          </w:p>
        </w:tc>
        <w:tc>
          <w:tcPr>
            <w:tcW w:w="1680" w:type="pct"/>
            <w:vAlign w:val="center"/>
          </w:tcPr>
          <w:p w:rsidR="00F10C3E" w:rsidRPr="00F10C3E" w:rsidRDefault="00F10C3E" w:rsidP="00F10C3E">
            <w:pPr>
              <w:jc w:val="center"/>
              <w:rPr>
                <w:b/>
                <w:szCs w:val="21"/>
              </w:rPr>
            </w:pPr>
            <w:r w:rsidRPr="00F10C3E">
              <w:rPr>
                <w:rFonts w:cs="宋体" w:hint="eastAsia"/>
                <w:b/>
                <w:szCs w:val="21"/>
              </w:rPr>
              <w:t>意见</w:t>
            </w:r>
          </w:p>
        </w:tc>
        <w:tc>
          <w:tcPr>
            <w:tcW w:w="1348" w:type="pct"/>
            <w:vAlign w:val="center"/>
          </w:tcPr>
          <w:p w:rsidR="00F10C3E" w:rsidRPr="00F10C3E" w:rsidRDefault="00F10C3E" w:rsidP="00C3510A">
            <w:pPr>
              <w:jc w:val="center"/>
              <w:rPr>
                <w:b/>
                <w:szCs w:val="21"/>
              </w:rPr>
            </w:pPr>
            <w:r w:rsidRPr="00F10C3E">
              <w:rPr>
                <w:rFonts w:cs="宋体" w:hint="eastAsia"/>
                <w:b/>
                <w:szCs w:val="21"/>
              </w:rPr>
              <w:t>单位</w:t>
            </w:r>
          </w:p>
        </w:tc>
        <w:tc>
          <w:tcPr>
            <w:tcW w:w="500" w:type="pct"/>
            <w:vAlign w:val="center"/>
          </w:tcPr>
          <w:p w:rsidR="00F10C3E" w:rsidRPr="00F10C3E" w:rsidRDefault="00F10C3E" w:rsidP="00C3510A">
            <w:pPr>
              <w:jc w:val="center"/>
              <w:rPr>
                <w:b/>
                <w:szCs w:val="21"/>
              </w:rPr>
            </w:pPr>
            <w:r w:rsidRPr="00F10C3E">
              <w:rPr>
                <w:rFonts w:cs="宋体" w:hint="eastAsia"/>
                <w:b/>
                <w:szCs w:val="21"/>
              </w:rPr>
              <w:t>采纳</w:t>
            </w:r>
          </w:p>
        </w:tc>
        <w:tc>
          <w:tcPr>
            <w:tcW w:w="1010" w:type="pct"/>
            <w:vAlign w:val="center"/>
          </w:tcPr>
          <w:p w:rsidR="00F10C3E" w:rsidRDefault="00F10C3E" w:rsidP="00C3510A">
            <w:pPr>
              <w:jc w:val="center"/>
              <w:rPr>
                <w:rFonts w:cs="宋体"/>
                <w:b/>
                <w:szCs w:val="21"/>
              </w:rPr>
            </w:pPr>
            <w:r w:rsidRPr="00F10C3E">
              <w:rPr>
                <w:rFonts w:cs="宋体" w:hint="eastAsia"/>
                <w:b/>
                <w:szCs w:val="21"/>
              </w:rPr>
              <w:t>不采纳</w:t>
            </w:r>
          </w:p>
          <w:p w:rsidR="00F10C3E" w:rsidRPr="00F10C3E" w:rsidRDefault="00F10C3E" w:rsidP="00C3510A">
            <w:pPr>
              <w:jc w:val="center"/>
              <w:rPr>
                <w:b/>
                <w:szCs w:val="21"/>
              </w:rPr>
            </w:pPr>
            <w:r w:rsidRPr="00F10C3E">
              <w:rPr>
                <w:rFonts w:cs="宋体" w:hint="eastAsia"/>
                <w:b/>
                <w:szCs w:val="21"/>
              </w:rPr>
              <w:t>(</w:t>
            </w:r>
            <w:r w:rsidRPr="00F10C3E">
              <w:rPr>
                <w:rFonts w:cs="宋体" w:hint="eastAsia"/>
                <w:b/>
                <w:szCs w:val="21"/>
              </w:rPr>
              <w:t>说明原因</w:t>
            </w:r>
            <w:r w:rsidRPr="00F10C3E">
              <w:rPr>
                <w:rFonts w:cs="宋体" w:hint="eastAsia"/>
                <w:b/>
                <w:szCs w:val="21"/>
              </w:rPr>
              <w:t>)</w:t>
            </w:r>
          </w:p>
        </w:tc>
      </w:tr>
      <w:tr w:rsidR="00F10C3E" w:rsidRPr="00EC6392" w:rsidTr="00F10C3E">
        <w:trPr>
          <w:trHeight w:val="510"/>
        </w:trPr>
        <w:tc>
          <w:tcPr>
            <w:tcW w:w="462" w:type="pct"/>
            <w:vAlign w:val="center"/>
          </w:tcPr>
          <w:p w:rsidR="00F10C3E" w:rsidRPr="00EC6392" w:rsidRDefault="00F10C3E" w:rsidP="00C3510A">
            <w:pPr>
              <w:jc w:val="center"/>
              <w:rPr>
                <w:sz w:val="24"/>
              </w:rPr>
            </w:pPr>
            <w:r w:rsidRPr="00EC6392">
              <w:rPr>
                <w:sz w:val="24"/>
              </w:rPr>
              <w:t>1</w:t>
            </w:r>
          </w:p>
        </w:tc>
        <w:tc>
          <w:tcPr>
            <w:tcW w:w="1680" w:type="pct"/>
            <w:vAlign w:val="center"/>
          </w:tcPr>
          <w:p w:rsidR="00F10C3E" w:rsidRPr="004A5F01" w:rsidRDefault="00F10C3E" w:rsidP="00C3510A">
            <w:pPr>
              <w:jc w:val="center"/>
              <w:rPr>
                <w:sz w:val="18"/>
                <w:szCs w:val="18"/>
              </w:rPr>
            </w:pPr>
            <w:r w:rsidRPr="004A5F01">
              <w:rPr>
                <w:rFonts w:cs="宋体" w:hint="eastAsia"/>
                <w:sz w:val="18"/>
                <w:szCs w:val="18"/>
              </w:rPr>
              <w:t>术语部分后边没用到的删除，同时添加后面的提到的术语</w:t>
            </w:r>
          </w:p>
        </w:tc>
        <w:tc>
          <w:tcPr>
            <w:tcW w:w="1348" w:type="pct"/>
            <w:vAlign w:val="center"/>
          </w:tcPr>
          <w:p w:rsidR="00F10C3E" w:rsidRPr="00B27B07" w:rsidRDefault="00F10C3E" w:rsidP="00C3510A">
            <w:pPr>
              <w:jc w:val="center"/>
              <w:rPr>
                <w:sz w:val="18"/>
                <w:szCs w:val="18"/>
              </w:rPr>
            </w:pPr>
            <w:r w:rsidRPr="00157C6D">
              <w:rPr>
                <w:rFonts w:hint="eastAsia"/>
                <w:sz w:val="18"/>
                <w:szCs w:val="18"/>
              </w:rPr>
              <w:t>水利部国家防汛抗旱总指挥部办公室抗旱二处</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sidRPr="00EC6392">
              <w:rPr>
                <w:sz w:val="24"/>
              </w:rPr>
              <w:t>2</w:t>
            </w:r>
          </w:p>
        </w:tc>
        <w:tc>
          <w:tcPr>
            <w:tcW w:w="1680" w:type="pct"/>
            <w:vAlign w:val="center"/>
          </w:tcPr>
          <w:p w:rsidR="00F10C3E" w:rsidRPr="004A5F01" w:rsidRDefault="00F10C3E" w:rsidP="00C3510A">
            <w:pPr>
              <w:jc w:val="center"/>
              <w:rPr>
                <w:sz w:val="18"/>
                <w:szCs w:val="18"/>
              </w:rPr>
            </w:pPr>
            <w:r w:rsidRPr="004A5F01">
              <w:rPr>
                <w:rFonts w:cs="宋体" w:hint="eastAsia"/>
                <w:sz w:val="18"/>
                <w:szCs w:val="18"/>
              </w:rPr>
              <w:t>基本规律、评价结论应用，应该有一个方法解决</w:t>
            </w:r>
          </w:p>
        </w:tc>
        <w:tc>
          <w:tcPr>
            <w:tcW w:w="1348" w:type="pct"/>
            <w:vAlign w:val="center"/>
          </w:tcPr>
          <w:p w:rsidR="00F10C3E" w:rsidRPr="00B27B07"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3</w:t>
            </w:r>
          </w:p>
        </w:tc>
        <w:tc>
          <w:tcPr>
            <w:tcW w:w="1680" w:type="pct"/>
            <w:vAlign w:val="center"/>
          </w:tcPr>
          <w:p w:rsidR="00F10C3E" w:rsidRPr="004A5F01" w:rsidRDefault="00F10C3E" w:rsidP="00C3510A">
            <w:pPr>
              <w:jc w:val="center"/>
              <w:rPr>
                <w:rFonts w:cs="宋体"/>
                <w:sz w:val="18"/>
                <w:szCs w:val="18"/>
              </w:rPr>
            </w:pPr>
            <w:r>
              <w:rPr>
                <w:rFonts w:cs="宋体" w:hint="eastAsia"/>
                <w:sz w:val="18"/>
                <w:szCs w:val="18"/>
              </w:rPr>
              <w:t>具体说明</w:t>
            </w:r>
            <w:r w:rsidRPr="004A5F01">
              <w:rPr>
                <w:rFonts w:cs="宋体" w:hint="eastAsia"/>
                <w:sz w:val="18"/>
                <w:szCs w:val="18"/>
              </w:rPr>
              <w:t>评价指标</w:t>
            </w:r>
            <w:r>
              <w:rPr>
                <w:rFonts w:cs="宋体" w:hint="eastAsia"/>
                <w:sz w:val="18"/>
                <w:szCs w:val="18"/>
              </w:rPr>
              <w:t>、方法</w:t>
            </w:r>
          </w:p>
        </w:tc>
        <w:tc>
          <w:tcPr>
            <w:tcW w:w="1348" w:type="pct"/>
            <w:vAlign w:val="center"/>
          </w:tcPr>
          <w:p w:rsidR="00F10C3E" w:rsidRPr="00B27B07"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4</w:t>
            </w:r>
          </w:p>
        </w:tc>
        <w:tc>
          <w:tcPr>
            <w:tcW w:w="1680" w:type="pct"/>
            <w:vAlign w:val="center"/>
          </w:tcPr>
          <w:p w:rsidR="00F10C3E" w:rsidRPr="004A5F01" w:rsidRDefault="00F10C3E" w:rsidP="00C3510A">
            <w:pPr>
              <w:jc w:val="center"/>
              <w:rPr>
                <w:rFonts w:cs="宋体"/>
                <w:sz w:val="18"/>
                <w:szCs w:val="18"/>
              </w:rPr>
            </w:pPr>
            <w:r w:rsidRPr="004A5F01">
              <w:rPr>
                <w:rFonts w:cs="宋体" w:hint="eastAsia"/>
                <w:sz w:val="18"/>
                <w:szCs w:val="18"/>
              </w:rPr>
              <w:t>什么是因旱不安全区，</w:t>
            </w:r>
            <w:r>
              <w:rPr>
                <w:rFonts w:cs="宋体" w:hint="eastAsia"/>
                <w:sz w:val="18"/>
                <w:szCs w:val="18"/>
              </w:rPr>
              <w:t>明确因旱不安全区的具体范围</w:t>
            </w:r>
          </w:p>
        </w:tc>
        <w:tc>
          <w:tcPr>
            <w:tcW w:w="1348" w:type="pct"/>
            <w:vAlign w:val="center"/>
          </w:tcPr>
          <w:p w:rsidR="00F10C3E" w:rsidRPr="00B27B07"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5</w:t>
            </w:r>
          </w:p>
        </w:tc>
        <w:tc>
          <w:tcPr>
            <w:tcW w:w="1680" w:type="pct"/>
            <w:vAlign w:val="center"/>
          </w:tcPr>
          <w:p w:rsidR="00F10C3E" w:rsidRPr="004A5F01" w:rsidRDefault="00F10C3E" w:rsidP="00C3510A">
            <w:pPr>
              <w:jc w:val="center"/>
              <w:rPr>
                <w:rFonts w:cs="宋体"/>
                <w:sz w:val="18"/>
                <w:szCs w:val="18"/>
              </w:rPr>
            </w:pPr>
            <w:r w:rsidRPr="004A5F01">
              <w:rPr>
                <w:rFonts w:cs="宋体" w:hint="eastAsia"/>
                <w:sz w:val="18"/>
                <w:szCs w:val="18"/>
              </w:rPr>
              <w:t>“饮水困难评价”建议改为“饮水安全评价”</w:t>
            </w:r>
          </w:p>
        </w:tc>
        <w:tc>
          <w:tcPr>
            <w:tcW w:w="1348" w:type="pct"/>
            <w:vAlign w:val="center"/>
          </w:tcPr>
          <w:p w:rsidR="00F10C3E" w:rsidRPr="00B27B07" w:rsidRDefault="00F10C3E" w:rsidP="00C3510A">
            <w:pPr>
              <w:jc w:val="center"/>
              <w:rPr>
                <w:sz w:val="18"/>
                <w:szCs w:val="18"/>
              </w:rPr>
            </w:pPr>
            <w:r w:rsidRPr="00157C6D">
              <w:rPr>
                <w:rFonts w:hint="eastAsia"/>
                <w:sz w:val="18"/>
                <w:szCs w:val="18"/>
              </w:rPr>
              <w:t>中国水利水电科学研究院</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6</w:t>
            </w:r>
          </w:p>
        </w:tc>
        <w:tc>
          <w:tcPr>
            <w:tcW w:w="1680" w:type="pct"/>
            <w:vAlign w:val="center"/>
          </w:tcPr>
          <w:p w:rsidR="00F10C3E" w:rsidRPr="004A5F01" w:rsidRDefault="00F10C3E" w:rsidP="00C3510A">
            <w:pPr>
              <w:jc w:val="center"/>
              <w:rPr>
                <w:rFonts w:cs="宋体"/>
                <w:sz w:val="18"/>
                <w:szCs w:val="18"/>
              </w:rPr>
            </w:pPr>
            <w:r w:rsidRPr="004A5F01">
              <w:rPr>
                <w:rFonts w:cs="宋体" w:hint="eastAsia"/>
                <w:sz w:val="18"/>
                <w:szCs w:val="18"/>
              </w:rPr>
              <w:t>饮水安全评价水质都不一样的指标不能放宽</w:t>
            </w:r>
          </w:p>
        </w:tc>
        <w:tc>
          <w:tcPr>
            <w:tcW w:w="1348" w:type="pct"/>
            <w:vAlign w:val="center"/>
          </w:tcPr>
          <w:p w:rsidR="00F10C3E" w:rsidRPr="00B27B07" w:rsidRDefault="00F10C3E" w:rsidP="00C3510A">
            <w:pPr>
              <w:jc w:val="center"/>
              <w:rPr>
                <w:sz w:val="18"/>
                <w:szCs w:val="18"/>
              </w:rPr>
            </w:pPr>
            <w:r w:rsidRPr="00157C6D">
              <w:rPr>
                <w:rFonts w:hint="eastAsia"/>
                <w:sz w:val="18"/>
                <w:szCs w:val="18"/>
              </w:rPr>
              <w:t>中国水利水电科学研究院</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7</w:t>
            </w:r>
          </w:p>
        </w:tc>
        <w:tc>
          <w:tcPr>
            <w:tcW w:w="1680" w:type="pct"/>
            <w:vAlign w:val="center"/>
          </w:tcPr>
          <w:p w:rsidR="00F10C3E" w:rsidRPr="004A5F01" w:rsidRDefault="00F10C3E" w:rsidP="00C3510A">
            <w:pPr>
              <w:jc w:val="center"/>
              <w:rPr>
                <w:sz w:val="18"/>
                <w:szCs w:val="18"/>
              </w:rPr>
            </w:pPr>
            <w:r>
              <w:rPr>
                <w:rFonts w:cs="宋体" w:hint="eastAsia"/>
                <w:sz w:val="18"/>
                <w:szCs w:val="18"/>
              </w:rPr>
              <w:t>饮水拉水距离</w:t>
            </w:r>
            <w:r w:rsidRPr="004A5F01">
              <w:rPr>
                <w:rFonts w:cs="宋体" w:hint="eastAsia"/>
                <w:sz w:val="18"/>
                <w:szCs w:val="18"/>
              </w:rPr>
              <w:t>可以放宽</w:t>
            </w:r>
          </w:p>
        </w:tc>
        <w:tc>
          <w:tcPr>
            <w:tcW w:w="1348" w:type="pct"/>
            <w:vAlign w:val="center"/>
          </w:tcPr>
          <w:p w:rsidR="00F10C3E" w:rsidRPr="00B27B07" w:rsidRDefault="00F10C3E" w:rsidP="00C3510A">
            <w:pPr>
              <w:jc w:val="center"/>
              <w:rPr>
                <w:sz w:val="18"/>
                <w:szCs w:val="18"/>
              </w:rPr>
            </w:pPr>
            <w:r w:rsidRPr="00157C6D">
              <w:rPr>
                <w:rFonts w:hint="eastAsia"/>
                <w:sz w:val="18"/>
                <w:szCs w:val="18"/>
              </w:rPr>
              <w:t>中国水利水电科学研究院</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8</w:t>
            </w:r>
          </w:p>
        </w:tc>
        <w:tc>
          <w:tcPr>
            <w:tcW w:w="1680" w:type="pct"/>
            <w:vAlign w:val="center"/>
          </w:tcPr>
          <w:p w:rsidR="00F10C3E" w:rsidRPr="004A5F01" w:rsidRDefault="00F10C3E" w:rsidP="00C3510A">
            <w:pPr>
              <w:jc w:val="center"/>
              <w:rPr>
                <w:sz w:val="18"/>
                <w:szCs w:val="18"/>
              </w:rPr>
            </w:pPr>
            <w:r w:rsidRPr="004A5F01">
              <w:rPr>
                <w:rFonts w:hint="eastAsia"/>
                <w:sz w:val="18"/>
                <w:szCs w:val="18"/>
              </w:rPr>
              <w:t>说明其指标选取依据</w:t>
            </w:r>
          </w:p>
        </w:tc>
        <w:tc>
          <w:tcPr>
            <w:tcW w:w="1348" w:type="pct"/>
            <w:vAlign w:val="center"/>
          </w:tcPr>
          <w:p w:rsidR="00F10C3E" w:rsidRPr="00B27B07" w:rsidRDefault="00F10C3E" w:rsidP="00C3510A">
            <w:pPr>
              <w:jc w:val="center"/>
              <w:rPr>
                <w:sz w:val="18"/>
                <w:szCs w:val="18"/>
              </w:rPr>
            </w:pPr>
            <w:r w:rsidRPr="00157C6D">
              <w:rPr>
                <w:rFonts w:hint="eastAsia"/>
                <w:sz w:val="18"/>
                <w:szCs w:val="18"/>
              </w:rPr>
              <w:t>青海省水利厅</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9</w:t>
            </w:r>
          </w:p>
        </w:tc>
        <w:tc>
          <w:tcPr>
            <w:tcW w:w="1680" w:type="pct"/>
            <w:vAlign w:val="center"/>
          </w:tcPr>
          <w:p w:rsidR="00F10C3E" w:rsidRPr="004A5F01" w:rsidRDefault="00F10C3E" w:rsidP="00C3510A">
            <w:pPr>
              <w:jc w:val="center"/>
              <w:rPr>
                <w:sz w:val="18"/>
                <w:szCs w:val="18"/>
              </w:rPr>
            </w:pPr>
            <w:r w:rsidRPr="004A5F01">
              <w:rPr>
                <w:rFonts w:hint="eastAsia"/>
                <w:sz w:val="18"/>
                <w:szCs w:val="18"/>
              </w:rPr>
              <w:t>补充供水保证率计算方法</w:t>
            </w:r>
          </w:p>
        </w:tc>
        <w:tc>
          <w:tcPr>
            <w:tcW w:w="1348" w:type="pct"/>
            <w:vAlign w:val="center"/>
          </w:tcPr>
          <w:p w:rsidR="00F10C3E" w:rsidRPr="00157C6D" w:rsidRDefault="00F10C3E" w:rsidP="00C3510A">
            <w:pPr>
              <w:jc w:val="center"/>
              <w:rPr>
                <w:sz w:val="18"/>
                <w:szCs w:val="18"/>
              </w:rPr>
            </w:pPr>
            <w:r w:rsidRPr="00157C6D">
              <w:rPr>
                <w:rFonts w:hint="eastAsia"/>
                <w:sz w:val="18"/>
                <w:szCs w:val="18"/>
              </w:rPr>
              <w:t>青海省水利厅</w:t>
            </w:r>
          </w:p>
        </w:tc>
        <w:tc>
          <w:tcPr>
            <w:tcW w:w="500" w:type="pct"/>
            <w:vAlign w:val="center"/>
          </w:tcPr>
          <w:p w:rsidR="00F10C3E" w:rsidRPr="00B27B07" w:rsidRDefault="00776B44" w:rsidP="00C3510A">
            <w:pPr>
              <w:jc w:val="center"/>
              <w:rPr>
                <w:rFonts w:cs="宋体"/>
                <w:sz w:val="18"/>
                <w:szCs w:val="18"/>
              </w:rPr>
            </w:pPr>
            <w:r>
              <w:rPr>
                <w:rFonts w:cs="宋体" w:hint="eastAsia"/>
                <w:sz w:val="18"/>
                <w:szCs w:val="18"/>
              </w:rPr>
              <w:t>采纳</w:t>
            </w:r>
          </w:p>
        </w:tc>
        <w:tc>
          <w:tcPr>
            <w:tcW w:w="1010" w:type="pct"/>
            <w:vAlign w:val="center"/>
          </w:tcPr>
          <w:p w:rsidR="00F10C3E" w:rsidRPr="00B27B07" w:rsidRDefault="00F10C3E" w:rsidP="00C3510A">
            <w:pPr>
              <w:jc w:val="center"/>
              <w:rPr>
                <w:rFonts w:cs="宋体"/>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10</w:t>
            </w:r>
          </w:p>
        </w:tc>
        <w:tc>
          <w:tcPr>
            <w:tcW w:w="1680" w:type="pct"/>
            <w:vAlign w:val="center"/>
          </w:tcPr>
          <w:p w:rsidR="00F10C3E" w:rsidRPr="004A5F01" w:rsidRDefault="00F10C3E" w:rsidP="00C3510A">
            <w:pPr>
              <w:jc w:val="center"/>
              <w:rPr>
                <w:sz w:val="18"/>
                <w:szCs w:val="18"/>
              </w:rPr>
            </w:pPr>
            <w:r w:rsidRPr="004A5F01">
              <w:rPr>
                <w:rFonts w:hint="eastAsia"/>
                <w:sz w:val="18"/>
                <w:szCs w:val="18"/>
              </w:rPr>
              <w:t>应加上“牲畜饮水”</w:t>
            </w:r>
          </w:p>
        </w:tc>
        <w:tc>
          <w:tcPr>
            <w:tcW w:w="1348" w:type="pct"/>
            <w:vAlign w:val="center"/>
          </w:tcPr>
          <w:p w:rsidR="00F10C3E" w:rsidRPr="00B27B07" w:rsidRDefault="00F10C3E" w:rsidP="00C3510A">
            <w:pPr>
              <w:jc w:val="center"/>
              <w:rPr>
                <w:sz w:val="18"/>
                <w:szCs w:val="18"/>
              </w:rPr>
            </w:pPr>
            <w:r w:rsidRPr="00157C6D">
              <w:rPr>
                <w:rFonts w:hint="eastAsia"/>
                <w:sz w:val="18"/>
                <w:szCs w:val="18"/>
              </w:rPr>
              <w:t>中国水利水电科学研究院</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11</w:t>
            </w:r>
          </w:p>
        </w:tc>
        <w:tc>
          <w:tcPr>
            <w:tcW w:w="1680" w:type="pct"/>
            <w:vAlign w:val="center"/>
          </w:tcPr>
          <w:p w:rsidR="00F10C3E" w:rsidRPr="004A5F01" w:rsidRDefault="00F10C3E" w:rsidP="00C3510A">
            <w:pPr>
              <w:jc w:val="center"/>
              <w:rPr>
                <w:sz w:val="18"/>
                <w:szCs w:val="18"/>
              </w:rPr>
            </w:pPr>
            <w:r w:rsidRPr="004A5F01">
              <w:rPr>
                <w:rFonts w:hint="eastAsia"/>
                <w:sz w:val="18"/>
                <w:szCs w:val="18"/>
              </w:rPr>
              <w:t>“牧区脆弱性分区表”改为“牧区易旱程度分区表”，分区名中“脆弱”改为“易旱”</w:t>
            </w:r>
          </w:p>
        </w:tc>
        <w:tc>
          <w:tcPr>
            <w:tcW w:w="1348" w:type="pct"/>
            <w:vAlign w:val="center"/>
          </w:tcPr>
          <w:p w:rsidR="00F10C3E" w:rsidRPr="00B27B07" w:rsidRDefault="00F10C3E" w:rsidP="00C3510A">
            <w:pPr>
              <w:jc w:val="center"/>
              <w:rPr>
                <w:sz w:val="18"/>
                <w:szCs w:val="18"/>
              </w:rPr>
            </w:pPr>
            <w:r w:rsidRPr="00157C6D">
              <w:rPr>
                <w:rFonts w:hint="eastAsia"/>
                <w:sz w:val="18"/>
                <w:szCs w:val="18"/>
              </w:rPr>
              <w:t>利部国家防汛抗旱总指挥部办公室抗旱二处</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12</w:t>
            </w:r>
          </w:p>
        </w:tc>
        <w:tc>
          <w:tcPr>
            <w:tcW w:w="1680" w:type="pct"/>
            <w:vAlign w:val="center"/>
          </w:tcPr>
          <w:p w:rsidR="00F10C3E" w:rsidRPr="004A5F01" w:rsidRDefault="00F10C3E" w:rsidP="00C3510A">
            <w:pPr>
              <w:jc w:val="center"/>
              <w:rPr>
                <w:sz w:val="18"/>
                <w:szCs w:val="18"/>
              </w:rPr>
            </w:pPr>
            <w:r w:rsidRPr="004A5F01">
              <w:rPr>
                <w:rFonts w:hint="eastAsia"/>
                <w:sz w:val="18"/>
                <w:szCs w:val="18"/>
              </w:rPr>
              <w:t>区域划分应考虑地下水、地表水对分区的影响</w:t>
            </w:r>
          </w:p>
        </w:tc>
        <w:tc>
          <w:tcPr>
            <w:tcW w:w="1348" w:type="pct"/>
            <w:vAlign w:val="center"/>
          </w:tcPr>
          <w:p w:rsidR="00F10C3E" w:rsidRPr="00157C6D"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rFonts w:cs="宋体"/>
                <w:sz w:val="18"/>
                <w:szCs w:val="18"/>
              </w:rPr>
            </w:pPr>
            <w:r>
              <w:rPr>
                <w:rFonts w:cs="宋体" w:hint="eastAsia"/>
                <w:sz w:val="18"/>
                <w:szCs w:val="18"/>
              </w:rPr>
              <w:t>采纳</w:t>
            </w:r>
          </w:p>
        </w:tc>
        <w:tc>
          <w:tcPr>
            <w:tcW w:w="1010" w:type="pct"/>
            <w:vAlign w:val="center"/>
          </w:tcPr>
          <w:p w:rsidR="00F10C3E" w:rsidRPr="00B27B07" w:rsidRDefault="00F10C3E" w:rsidP="00C3510A">
            <w:pPr>
              <w:jc w:val="center"/>
              <w:rPr>
                <w:rFonts w:cs="宋体"/>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13</w:t>
            </w:r>
          </w:p>
        </w:tc>
        <w:tc>
          <w:tcPr>
            <w:tcW w:w="1680" w:type="pct"/>
            <w:vAlign w:val="center"/>
          </w:tcPr>
          <w:p w:rsidR="00F10C3E" w:rsidRPr="004A5F01" w:rsidRDefault="00F10C3E" w:rsidP="00C3510A">
            <w:pPr>
              <w:jc w:val="center"/>
              <w:rPr>
                <w:sz w:val="18"/>
                <w:szCs w:val="18"/>
              </w:rPr>
            </w:pPr>
            <w:r w:rsidRPr="004A5F01">
              <w:rPr>
                <w:rFonts w:hint="eastAsia"/>
                <w:sz w:val="18"/>
                <w:szCs w:val="18"/>
              </w:rPr>
              <w:t>考虑历史气象情况</w:t>
            </w:r>
          </w:p>
        </w:tc>
        <w:tc>
          <w:tcPr>
            <w:tcW w:w="1348" w:type="pct"/>
            <w:vAlign w:val="center"/>
          </w:tcPr>
          <w:p w:rsidR="00F10C3E" w:rsidRPr="00B27B07"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14</w:t>
            </w:r>
          </w:p>
        </w:tc>
        <w:tc>
          <w:tcPr>
            <w:tcW w:w="1680" w:type="pct"/>
            <w:vAlign w:val="center"/>
          </w:tcPr>
          <w:p w:rsidR="00F10C3E" w:rsidRPr="004A5F01" w:rsidRDefault="00F10C3E" w:rsidP="00C3510A">
            <w:pPr>
              <w:jc w:val="center"/>
              <w:rPr>
                <w:sz w:val="18"/>
                <w:szCs w:val="18"/>
              </w:rPr>
            </w:pPr>
            <w:r w:rsidRPr="00157C6D">
              <w:rPr>
                <w:rFonts w:hint="eastAsia"/>
                <w:sz w:val="18"/>
                <w:szCs w:val="18"/>
              </w:rPr>
              <w:t>把第</w:t>
            </w:r>
            <w:r w:rsidRPr="00157C6D">
              <w:rPr>
                <w:rFonts w:hint="eastAsia"/>
                <w:sz w:val="18"/>
                <w:szCs w:val="18"/>
              </w:rPr>
              <w:t>5</w:t>
            </w:r>
            <w:r w:rsidRPr="00157C6D">
              <w:rPr>
                <w:rFonts w:hint="eastAsia"/>
                <w:sz w:val="18"/>
                <w:szCs w:val="18"/>
              </w:rPr>
              <w:t>章和第</w:t>
            </w:r>
            <w:r w:rsidRPr="00157C6D">
              <w:rPr>
                <w:rFonts w:hint="eastAsia"/>
                <w:sz w:val="18"/>
                <w:szCs w:val="18"/>
              </w:rPr>
              <w:t>7</w:t>
            </w:r>
            <w:r w:rsidRPr="00157C6D">
              <w:rPr>
                <w:rFonts w:hint="eastAsia"/>
                <w:sz w:val="18"/>
                <w:szCs w:val="18"/>
              </w:rPr>
              <w:t>章合并，用一张表表示：</w:t>
            </w:r>
            <w:r w:rsidRPr="004A5F01">
              <w:rPr>
                <w:sz w:val="18"/>
                <w:szCs w:val="18"/>
              </w:rPr>
              <w:t xml:space="preserve"> </w:t>
            </w:r>
          </w:p>
        </w:tc>
        <w:tc>
          <w:tcPr>
            <w:tcW w:w="1348" w:type="pct"/>
            <w:vAlign w:val="center"/>
          </w:tcPr>
          <w:p w:rsidR="00F10C3E" w:rsidRPr="00B27B07" w:rsidRDefault="00F10C3E" w:rsidP="00C3510A">
            <w:pPr>
              <w:jc w:val="center"/>
              <w:rPr>
                <w:sz w:val="18"/>
                <w:szCs w:val="18"/>
              </w:rPr>
            </w:pPr>
            <w:r w:rsidRPr="00157C6D">
              <w:rPr>
                <w:rFonts w:hint="eastAsia"/>
                <w:sz w:val="18"/>
                <w:szCs w:val="18"/>
              </w:rPr>
              <w:t>青海省水利厅</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15</w:t>
            </w:r>
          </w:p>
        </w:tc>
        <w:tc>
          <w:tcPr>
            <w:tcW w:w="1680" w:type="pct"/>
            <w:vAlign w:val="center"/>
          </w:tcPr>
          <w:p w:rsidR="00F10C3E" w:rsidRPr="00157C6D" w:rsidRDefault="00F10C3E" w:rsidP="00C3510A">
            <w:pPr>
              <w:jc w:val="center"/>
              <w:rPr>
                <w:sz w:val="18"/>
                <w:szCs w:val="18"/>
              </w:rPr>
            </w:pPr>
            <w:r>
              <w:rPr>
                <w:rFonts w:hint="eastAsia"/>
                <w:sz w:val="18"/>
                <w:szCs w:val="18"/>
              </w:rPr>
              <w:t>将等级划分为</w:t>
            </w:r>
            <w:r w:rsidRPr="00157C6D">
              <w:rPr>
                <w:rFonts w:hint="eastAsia"/>
                <w:sz w:val="18"/>
                <w:szCs w:val="18"/>
              </w:rPr>
              <w:t>安全、基本安全、轻度、重中度、严重</w:t>
            </w:r>
          </w:p>
        </w:tc>
        <w:tc>
          <w:tcPr>
            <w:tcW w:w="1348" w:type="pct"/>
            <w:vAlign w:val="center"/>
          </w:tcPr>
          <w:p w:rsidR="00F10C3E" w:rsidRPr="00B27B07" w:rsidRDefault="00F10C3E" w:rsidP="00C3510A">
            <w:pPr>
              <w:jc w:val="center"/>
              <w:rPr>
                <w:sz w:val="18"/>
                <w:szCs w:val="18"/>
              </w:rPr>
            </w:pPr>
            <w:r w:rsidRPr="00157C6D">
              <w:rPr>
                <w:rFonts w:hint="eastAsia"/>
                <w:sz w:val="18"/>
                <w:szCs w:val="18"/>
              </w:rPr>
              <w:t>青海省水利厅</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16</w:t>
            </w:r>
          </w:p>
        </w:tc>
        <w:tc>
          <w:tcPr>
            <w:tcW w:w="1680" w:type="pct"/>
            <w:vAlign w:val="center"/>
          </w:tcPr>
          <w:p w:rsidR="00F10C3E" w:rsidRPr="004A5F01" w:rsidRDefault="00F10C3E" w:rsidP="00C3510A">
            <w:pPr>
              <w:jc w:val="center"/>
              <w:rPr>
                <w:sz w:val="18"/>
                <w:szCs w:val="18"/>
              </w:rPr>
            </w:pPr>
            <w:r w:rsidRPr="00157C6D">
              <w:rPr>
                <w:rFonts w:hint="eastAsia"/>
                <w:sz w:val="18"/>
                <w:szCs w:val="18"/>
              </w:rPr>
              <w:t>第</w:t>
            </w:r>
            <w:r w:rsidRPr="00157C6D">
              <w:rPr>
                <w:rFonts w:hint="eastAsia"/>
                <w:sz w:val="18"/>
                <w:szCs w:val="18"/>
              </w:rPr>
              <w:t>7</w:t>
            </w:r>
            <w:r w:rsidRPr="00157C6D">
              <w:rPr>
                <w:rFonts w:hint="eastAsia"/>
                <w:sz w:val="18"/>
                <w:szCs w:val="18"/>
              </w:rPr>
              <w:t>张标题“旱情评价指标”改为“因旱人畜饮水指标”</w:t>
            </w:r>
            <w:r w:rsidRPr="004A5F01">
              <w:rPr>
                <w:sz w:val="18"/>
                <w:szCs w:val="18"/>
              </w:rPr>
              <w:t xml:space="preserve"> </w:t>
            </w:r>
          </w:p>
        </w:tc>
        <w:tc>
          <w:tcPr>
            <w:tcW w:w="1348" w:type="pct"/>
            <w:vAlign w:val="center"/>
          </w:tcPr>
          <w:p w:rsidR="00F10C3E" w:rsidRPr="00B27B07" w:rsidRDefault="00F10C3E" w:rsidP="00C3510A">
            <w:pPr>
              <w:jc w:val="center"/>
              <w:rPr>
                <w:sz w:val="18"/>
                <w:szCs w:val="18"/>
              </w:rPr>
            </w:pPr>
            <w:r w:rsidRPr="00157C6D">
              <w:rPr>
                <w:rFonts w:hint="eastAsia"/>
                <w:sz w:val="18"/>
                <w:szCs w:val="18"/>
              </w:rPr>
              <w:t>中国水利水电科学研究院</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17</w:t>
            </w:r>
          </w:p>
        </w:tc>
        <w:tc>
          <w:tcPr>
            <w:tcW w:w="1680" w:type="pct"/>
            <w:vAlign w:val="center"/>
          </w:tcPr>
          <w:p w:rsidR="00F10C3E" w:rsidRPr="00157C6D" w:rsidRDefault="00F10C3E" w:rsidP="00C3510A">
            <w:pPr>
              <w:jc w:val="center"/>
              <w:rPr>
                <w:sz w:val="18"/>
                <w:szCs w:val="18"/>
              </w:rPr>
            </w:pPr>
            <w:r w:rsidRPr="00157C6D">
              <w:rPr>
                <w:rFonts w:hint="eastAsia"/>
                <w:sz w:val="18"/>
                <w:szCs w:val="18"/>
              </w:rPr>
              <w:t>水质不建议当成指标</w:t>
            </w:r>
          </w:p>
        </w:tc>
        <w:tc>
          <w:tcPr>
            <w:tcW w:w="1348" w:type="pct"/>
            <w:vAlign w:val="center"/>
          </w:tcPr>
          <w:p w:rsidR="00F10C3E" w:rsidRPr="00B27B07" w:rsidRDefault="00F10C3E" w:rsidP="00C3510A">
            <w:pPr>
              <w:jc w:val="center"/>
              <w:rPr>
                <w:sz w:val="18"/>
                <w:szCs w:val="18"/>
              </w:rPr>
            </w:pPr>
            <w:r w:rsidRPr="00157C6D">
              <w:rPr>
                <w:rFonts w:hint="eastAsia"/>
                <w:sz w:val="18"/>
                <w:szCs w:val="18"/>
              </w:rPr>
              <w:t>中国水利水电科学研究院</w:t>
            </w:r>
          </w:p>
        </w:tc>
        <w:tc>
          <w:tcPr>
            <w:tcW w:w="500" w:type="pct"/>
            <w:vAlign w:val="center"/>
          </w:tcPr>
          <w:p w:rsidR="00F10C3E" w:rsidRPr="00A1735D" w:rsidRDefault="00F10C3E" w:rsidP="00C3510A">
            <w:pPr>
              <w:jc w:val="center"/>
              <w:rPr>
                <w:sz w:val="18"/>
                <w:szCs w:val="18"/>
              </w:rPr>
            </w:pPr>
            <w:r w:rsidRPr="00A1735D">
              <w:rPr>
                <w:rFonts w:cs="宋体" w:hint="eastAsia"/>
                <w:sz w:val="18"/>
                <w:szCs w:val="18"/>
              </w:rPr>
              <w:t>不采纳</w:t>
            </w:r>
          </w:p>
        </w:tc>
        <w:tc>
          <w:tcPr>
            <w:tcW w:w="1010" w:type="pct"/>
            <w:vAlign w:val="center"/>
          </w:tcPr>
          <w:p w:rsidR="00F10C3E" w:rsidRPr="00A1735D" w:rsidRDefault="00F10C3E" w:rsidP="00C3510A">
            <w:pPr>
              <w:jc w:val="center"/>
              <w:rPr>
                <w:sz w:val="18"/>
                <w:szCs w:val="18"/>
              </w:rPr>
            </w:pPr>
            <w:r w:rsidRPr="00A1735D">
              <w:rPr>
                <w:rFonts w:cs="宋体" w:hint="eastAsia"/>
                <w:sz w:val="18"/>
                <w:szCs w:val="18"/>
              </w:rPr>
              <w:t>根据目前已有的农村评价</w:t>
            </w:r>
            <w:r>
              <w:rPr>
                <w:rFonts w:cs="宋体" w:hint="eastAsia"/>
                <w:sz w:val="18"/>
                <w:szCs w:val="18"/>
              </w:rPr>
              <w:t>准则</w:t>
            </w:r>
            <w:r w:rsidRPr="00A1735D">
              <w:rPr>
                <w:rFonts w:cs="宋体" w:hint="eastAsia"/>
                <w:sz w:val="18"/>
                <w:szCs w:val="18"/>
              </w:rPr>
              <w:t>，水质是其中一项重要指标，建议保留水质指标</w:t>
            </w: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lastRenderedPageBreak/>
              <w:t>18</w:t>
            </w:r>
          </w:p>
        </w:tc>
        <w:tc>
          <w:tcPr>
            <w:tcW w:w="1680" w:type="pct"/>
            <w:vAlign w:val="center"/>
          </w:tcPr>
          <w:p w:rsidR="00F10C3E" w:rsidRPr="004A5F01" w:rsidRDefault="00F10C3E" w:rsidP="00C3510A">
            <w:pPr>
              <w:jc w:val="center"/>
              <w:rPr>
                <w:sz w:val="18"/>
                <w:szCs w:val="18"/>
              </w:rPr>
            </w:pPr>
            <w:r>
              <w:rPr>
                <w:rFonts w:hint="eastAsia"/>
                <w:sz w:val="18"/>
                <w:szCs w:val="18"/>
              </w:rPr>
              <w:t>缺少评价方法，</w:t>
            </w:r>
          </w:p>
        </w:tc>
        <w:tc>
          <w:tcPr>
            <w:tcW w:w="1348" w:type="pct"/>
            <w:vAlign w:val="center"/>
          </w:tcPr>
          <w:p w:rsidR="00F10C3E" w:rsidRPr="00157C6D"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19</w:t>
            </w:r>
          </w:p>
        </w:tc>
        <w:tc>
          <w:tcPr>
            <w:tcW w:w="1680" w:type="pct"/>
            <w:vAlign w:val="center"/>
          </w:tcPr>
          <w:p w:rsidR="00F10C3E" w:rsidRPr="00157C6D" w:rsidRDefault="00F10C3E" w:rsidP="00C3510A">
            <w:pPr>
              <w:jc w:val="center"/>
              <w:rPr>
                <w:sz w:val="18"/>
                <w:szCs w:val="18"/>
              </w:rPr>
            </w:pPr>
            <w:r>
              <w:rPr>
                <w:rFonts w:hint="eastAsia"/>
                <w:sz w:val="18"/>
                <w:szCs w:val="18"/>
              </w:rPr>
              <w:t>建议换算成羊单位，</w:t>
            </w:r>
            <w:r w:rsidRPr="00157C6D">
              <w:rPr>
                <w:rFonts w:hint="eastAsia"/>
                <w:sz w:val="18"/>
                <w:szCs w:val="18"/>
              </w:rPr>
              <w:t>羊单位换算可用附录进行说明</w:t>
            </w:r>
          </w:p>
        </w:tc>
        <w:tc>
          <w:tcPr>
            <w:tcW w:w="1348" w:type="pct"/>
            <w:vAlign w:val="center"/>
          </w:tcPr>
          <w:p w:rsidR="00F10C3E" w:rsidRPr="00157C6D"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20</w:t>
            </w:r>
          </w:p>
        </w:tc>
        <w:tc>
          <w:tcPr>
            <w:tcW w:w="1680" w:type="pct"/>
            <w:vAlign w:val="center"/>
          </w:tcPr>
          <w:p w:rsidR="00F10C3E" w:rsidRPr="004A5F01" w:rsidRDefault="00F10C3E" w:rsidP="00C3510A">
            <w:pPr>
              <w:jc w:val="center"/>
              <w:rPr>
                <w:sz w:val="18"/>
                <w:szCs w:val="18"/>
              </w:rPr>
            </w:pPr>
            <w:r>
              <w:rPr>
                <w:rFonts w:hint="eastAsia"/>
                <w:sz w:val="18"/>
                <w:szCs w:val="18"/>
              </w:rPr>
              <w:t xml:space="preserve"> </w:t>
            </w:r>
            <w:r>
              <w:rPr>
                <w:rFonts w:hint="eastAsia"/>
                <w:sz w:val="18"/>
                <w:szCs w:val="18"/>
              </w:rPr>
              <w:t>“水量”</w:t>
            </w:r>
            <w:r w:rsidRPr="00157C6D">
              <w:rPr>
                <w:rFonts w:hint="eastAsia"/>
                <w:sz w:val="18"/>
                <w:szCs w:val="18"/>
              </w:rPr>
              <w:t>怎么考虑的？</w:t>
            </w:r>
            <w:r w:rsidRPr="004A5F01">
              <w:rPr>
                <w:sz w:val="18"/>
                <w:szCs w:val="18"/>
              </w:rPr>
              <w:t xml:space="preserve"> </w:t>
            </w:r>
          </w:p>
        </w:tc>
        <w:tc>
          <w:tcPr>
            <w:tcW w:w="1348" w:type="pct"/>
            <w:vAlign w:val="center"/>
          </w:tcPr>
          <w:p w:rsidR="00F10C3E" w:rsidRPr="00157C6D" w:rsidRDefault="00F10C3E" w:rsidP="00C3510A">
            <w:pPr>
              <w:jc w:val="center"/>
              <w:rPr>
                <w:sz w:val="18"/>
                <w:szCs w:val="18"/>
              </w:rPr>
            </w:pPr>
            <w:r>
              <w:rPr>
                <w:rFonts w:hint="eastAsia"/>
                <w:sz w:val="18"/>
                <w:szCs w:val="18"/>
              </w:rPr>
              <w:t>水</w:t>
            </w:r>
            <w:r w:rsidRPr="00157C6D">
              <w:rPr>
                <w:rFonts w:hint="eastAsia"/>
                <w:sz w:val="18"/>
                <w:szCs w:val="18"/>
              </w:rPr>
              <w:t>利部国家防汛抗旱总指挥部办公室抗旱二处</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21</w:t>
            </w:r>
          </w:p>
        </w:tc>
        <w:tc>
          <w:tcPr>
            <w:tcW w:w="1680" w:type="pct"/>
            <w:vAlign w:val="center"/>
          </w:tcPr>
          <w:p w:rsidR="00F10C3E" w:rsidRPr="00157C6D" w:rsidRDefault="00F10C3E" w:rsidP="00C3510A">
            <w:pPr>
              <w:jc w:val="center"/>
              <w:rPr>
                <w:sz w:val="18"/>
                <w:szCs w:val="18"/>
              </w:rPr>
            </w:pPr>
            <w:r w:rsidRPr="00157C6D">
              <w:rPr>
                <w:rFonts w:hint="eastAsia"/>
                <w:sz w:val="18"/>
                <w:szCs w:val="18"/>
              </w:rPr>
              <w:t>用水方便程度应详细阐述</w:t>
            </w:r>
          </w:p>
        </w:tc>
        <w:tc>
          <w:tcPr>
            <w:tcW w:w="1348" w:type="pct"/>
            <w:vAlign w:val="center"/>
          </w:tcPr>
          <w:p w:rsidR="00F10C3E" w:rsidRPr="00157C6D" w:rsidRDefault="00F10C3E" w:rsidP="00C3510A">
            <w:pPr>
              <w:jc w:val="center"/>
              <w:rPr>
                <w:sz w:val="18"/>
                <w:szCs w:val="18"/>
              </w:rPr>
            </w:pPr>
            <w:r>
              <w:rPr>
                <w:rFonts w:hint="eastAsia"/>
                <w:sz w:val="18"/>
                <w:szCs w:val="18"/>
              </w:rPr>
              <w:t>水</w:t>
            </w:r>
            <w:r w:rsidRPr="00157C6D">
              <w:rPr>
                <w:rFonts w:hint="eastAsia"/>
                <w:sz w:val="18"/>
                <w:szCs w:val="18"/>
              </w:rPr>
              <w:t>利部国家防汛抗旱总指挥部办公室抗旱二处</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22</w:t>
            </w:r>
          </w:p>
        </w:tc>
        <w:tc>
          <w:tcPr>
            <w:tcW w:w="1680" w:type="pct"/>
            <w:vAlign w:val="center"/>
          </w:tcPr>
          <w:p w:rsidR="00F10C3E" w:rsidRPr="00157C6D" w:rsidRDefault="00F10C3E" w:rsidP="00C3510A">
            <w:pPr>
              <w:jc w:val="center"/>
              <w:rPr>
                <w:sz w:val="18"/>
                <w:szCs w:val="18"/>
              </w:rPr>
            </w:pPr>
            <w:r w:rsidRPr="00157C6D">
              <w:rPr>
                <w:rFonts w:hint="eastAsia"/>
                <w:sz w:val="18"/>
                <w:szCs w:val="18"/>
              </w:rPr>
              <w:t>为什么把“水量”放入其中？</w:t>
            </w:r>
          </w:p>
        </w:tc>
        <w:tc>
          <w:tcPr>
            <w:tcW w:w="1348" w:type="pct"/>
            <w:vAlign w:val="center"/>
          </w:tcPr>
          <w:p w:rsidR="00F10C3E" w:rsidRPr="00157C6D" w:rsidRDefault="00F10C3E" w:rsidP="00C3510A">
            <w:pPr>
              <w:jc w:val="center"/>
              <w:rPr>
                <w:sz w:val="18"/>
                <w:szCs w:val="18"/>
              </w:rPr>
            </w:pPr>
            <w:r>
              <w:rPr>
                <w:rFonts w:hint="eastAsia"/>
                <w:sz w:val="18"/>
                <w:szCs w:val="18"/>
              </w:rPr>
              <w:t>水</w:t>
            </w:r>
            <w:r w:rsidRPr="00157C6D">
              <w:rPr>
                <w:rFonts w:hint="eastAsia"/>
                <w:sz w:val="18"/>
                <w:szCs w:val="18"/>
              </w:rPr>
              <w:t>利部国家防汛抗旱总指挥部办公室抗旱二处</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23</w:t>
            </w:r>
          </w:p>
        </w:tc>
        <w:tc>
          <w:tcPr>
            <w:tcW w:w="1680" w:type="pct"/>
            <w:vAlign w:val="center"/>
          </w:tcPr>
          <w:p w:rsidR="00F10C3E" w:rsidRPr="00157C6D" w:rsidRDefault="00F10C3E" w:rsidP="00C3510A">
            <w:pPr>
              <w:jc w:val="center"/>
              <w:rPr>
                <w:sz w:val="18"/>
                <w:szCs w:val="18"/>
              </w:rPr>
            </w:pPr>
            <w:r>
              <w:rPr>
                <w:rFonts w:hint="eastAsia"/>
                <w:sz w:val="18"/>
                <w:szCs w:val="18"/>
              </w:rPr>
              <w:t>“水量指标”</w:t>
            </w:r>
            <w:r w:rsidRPr="00157C6D">
              <w:rPr>
                <w:rFonts w:hint="eastAsia"/>
                <w:sz w:val="18"/>
                <w:szCs w:val="18"/>
              </w:rPr>
              <w:t>做过哪些调查？</w:t>
            </w:r>
          </w:p>
        </w:tc>
        <w:tc>
          <w:tcPr>
            <w:tcW w:w="1348" w:type="pct"/>
            <w:vAlign w:val="center"/>
          </w:tcPr>
          <w:p w:rsidR="00F10C3E" w:rsidRPr="00157C6D" w:rsidRDefault="00F10C3E" w:rsidP="00C3510A">
            <w:pPr>
              <w:jc w:val="center"/>
              <w:rPr>
                <w:sz w:val="18"/>
                <w:szCs w:val="18"/>
              </w:rPr>
            </w:pPr>
            <w:r>
              <w:rPr>
                <w:rFonts w:hint="eastAsia"/>
                <w:sz w:val="18"/>
                <w:szCs w:val="18"/>
              </w:rPr>
              <w:t>水</w:t>
            </w:r>
            <w:r w:rsidRPr="00157C6D">
              <w:rPr>
                <w:rFonts w:hint="eastAsia"/>
                <w:sz w:val="18"/>
                <w:szCs w:val="18"/>
              </w:rPr>
              <w:t>利部国家防汛抗旱总指挥部办公室抗旱二处</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Default="00F10C3E" w:rsidP="00C3510A">
            <w:pPr>
              <w:jc w:val="center"/>
              <w:rPr>
                <w:sz w:val="24"/>
              </w:rPr>
            </w:pPr>
            <w:r>
              <w:rPr>
                <w:rFonts w:hint="eastAsia"/>
                <w:sz w:val="24"/>
              </w:rPr>
              <w:t>24</w:t>
            </w:r>
          </w:p>
        </w:tc>
        <w:tc>
          <w:tcPr>
            <w:tcW w:w="1680" w:type="pct"/>
            <w:vAlign w:val="center"/>
          </w:tcPr>
          <w:p w:rsidR="00F10C3E" w:rsidRPr="00157C6D" w:rsidRDefault="00F10C3E" w:rsidP="00C3510A">
            <w:pPr>
              <w:jc w:val="center"/>
              <w:rPr>
                <w:sz w:val="18"/>
                <w:szCs w:val="18"/>
              </w:rPr>
            </w:pPr>
            <w:r w:rsidRPr="00157C6D">
              <w:rPr>
                <w:rFonts w:hint="eastAsia"/>
                <w:sz w:val="18"/>
                <w:szCs w:val="18"/>
              </w:rPr>
              <w:t>人和牲畜如果其中一个出现困难，怎么评价？</w:t>
            </w:r>
          </w:p>
        </w:tc>
        <w:tc>
          <w:tcPr>
            <w:tcW w:w="1348" w:type="pct"/>
            <w:vAlign w:val="center"/>
          </w:tcPr>
          <w:p w:rsidR="00F10C3E" w:rsidRPr="00157C6D" w:rsidRDefault="00F10C3E" w:rsidP="00C3510A">
            <w:pPr>
              <w:jc w:val="center"/>
              <w:rPr>
                <w:sz w:val="18"/>
                <w:szCs w:val="18"/>
              </w:rPr>
            </w:pPr>
            <w:r w:rsidRPr="00157C6D">
              <w:rPr>
                <w:rFonts w:hint="eastAsia"/>
                <w:sz w:val="18"/>
                <w:szCs w:val="18"/>
              </w:rPr>
              <w:t>青海省水利厅</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25</w:t>
            </w:r>
          </w:p>
        </w:tc>
        <w:tc>
          <w:tcPr>
            <w:tcW w:w="1680" w:type="pct"/>
            <w:vAlign w:val="center"/>
          </w:tcPr>
          <w:p w:rsidR="00F10C3E" w:rsidRPr="004A5F01" w:rsidRDefault="00F10C3E" w:rsidP="00C3510A">
            <w:pPr>
              <w:jc w:val="center"/>
              <w:rPr>
                <w:sz w:val="18"/>
                <w:szCs w:val="18"/>
              </w:rPr>
            </w:pPr>
            <w:r>
              <w:rPr>
                <w:rFonts w:hint="eastAsia"/>
                <w:sz w:val="18"/>
                <w:szCs w:val="18"/>
              </w:rPr>
              <w:t>人和牲畜饮水困难提出相应评价方法</w:t>
            </w:r>
          </w:p>
        </w:tc>
        <w:tc>
          <w:tcPr>
            <w:tcW w:w="1348" w:type="pct"/>
            <w:vAlign w:val="center"/>
          </w:tcPr>
          <w:p w:rsidR="00F10C3E" w:rsidRPr="00157C6D" w:rsidRDefault="00F10C3E" w:rsidP="00C3510A">
            <w:pPr>
              <w:jc w:val="center"/>
              <w:rPr>
                <w:sz w:val="18"/>
                <w:szCs w:val="18"/>
              </w:rPr>
            </w:pPr>
            <w:r w:rsidRPr="00157C6D">
              <w:rPr>
                <w:rFonts w:hint="eastAsia"/>
                <w:sz w:val="18"/>
                <w:szCs w:val="18"/>
              </w:rPr>
              <w:t>青海省水利厅</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r w:rsidR="00F10C3E" w:rsidRPr="00EC6392" w:rsidTr="00F10C3E">
        <w:trPr>
          <w:trHeight w:val="510"/>
        </w:trPr>
        <w:tc>
          <w:tcPr>
            <w:tcW w:w="462" w:type="pct"/>
            <w:vAlign w:val="center"/>
          </w:tcPr>
          <w:p w:rsidR="00F10C3E" w:rsidRPr="00EC6392" w:rsidRDefault="00F10C3E" w:rsidP="00C3510A">
            <w:pPr>
              <w:jc w:val="center"/>
              <w:rPr>
                <w:sz w:val="24"/>
              </w:rPr>
            </w:pPr>
            <w:r>
              <w:rPr>
                <w:rFonts w:hint="eastAsia"/>
                <w:sz w:val="24"/>
              </w:rPr>
              <w:t>26</w:t>
            </w:r>
          </w:p>
        </w:tc>
        <w:tc>
          <w:tcPr>
            <w:tcW w:w="1680" w:type="pct"/>
            <w:vAlign w:val="center"/>
          </w:tcPr>
          <w:p w:rsidR="00F10C3E" w:rsidRPr="00157C6D" w:rsidRDefault="00F10C3E" w:rsidP="00C3510A">
            <w:pPr>
              <w:jc w:val="center"/>
              <w:rPr>
                <w:sz w:val="18"/>
                <w:szCs w:val="18"/>
              </w:rPr>
            </w:pPr>
            <w:r w:rsidRPr="00157C6D">
              <w:rPr>
                <w:rFonts w:hint="eastAsia"/>
                <w:sz w:val="18"/>
                <w:szCs w:val="18"/>
              </w:rPr>
              <w:t>建议</w:t>
            </w:r>
            <w:r>
              <w:rPr>
                <w:rFonts w:hint="eastAsia"/>
                <w:sz w:val="18"/>
                <w:szCs w:val="18"/>
              </w:rPr>
              <w:t>将此标准</w:t>
            </w:r>
            <w:r w:rsidRPr="00157C6D">
              <w:rPr>
                <w:rFonts w:hint="eastAsia"/>
                <w:sz w:val="18"/>
                <w:szCs w:val="18"/>
              </w:rPr>
              <w:t>分成两个标准</w:t>
            </w:r>
          </w:p>
        </w:tc>
        <w:tc>
          <w:tcPr>
            <w:tcW w:w="1348" w:type="pct"/>
            <w:vAlign w:val="center"/>
          </w:tcPr>
          <w:p w:rsidR="00F10C3E" w:rsidRPr="00157C6D" w:rsidRDefault="00F10C3E" w:rsidP="00C3510A">
            <w:pPr>
              <w:jc w:val="center"/>
              <w:rPr>
                <w:sz w:val="18"/>
                <w:szCs w:val="18"/>
              </w:rPr>
            </w:pPr>
            <w:r w:rsidRPr="00157C6D">
              <w:rPr>
                <w:rFonts w:hint="eastAsia"/>
                <w:sz w:val="18"/>
                <w:szCs w:val="18"/>
              </w:rPr>
              <w:t>水利部农村水利水电司</w:t>
            </w:r>
          </w:p>
        </w:tc>
        <w:tc>
          <w:tcPr>
            <w:tcW w:w="500" w:type="pct"/>
            <w:vAlign w:val="center"/>
          </w:tcPr>
          <w:p w:rsidR="00F10C3E" w:rsidRPr="00B27B07" w:rsidRDefault="00776B44" w:rsidP="00C3510A">
            <w:pPr>
              <w:jc w:val="center"/>
              <w:rPr>
                <w:sz w:val="18"/>
                <w:szCs w:val="18"/>
              </w:rPr>
            </w:pPr>
            <w:r>
              <w:rPr>
                <w:rFonts w:cs="宋体" w:hint="eastAsia"/>
                <w:sz w:val="18"/>
                <w:szCs w:val="18"/>
              </w:rPr>
              <w:t>采纳</w:t>
            </w:r>
          </w:p>
        </w:tc>
        <w:tc>
          <w:tcPr>
            <w:tcW w:w="1010" w:type="pct"/>
            <w:vAlign w:val="center"/>
          </w:tcPr>
          <w:p w:rsidR="00F10C3E" w:rsidRPr="00B27B07" w:rsidRDefault="00F10C3E" w:rsidP="00C3510A">
            <w:pPr>
              <w:jc w:val="center"/>
              <w:rPr>
                <w:sz w:val="18"/>
                <w:szCs w:val="18"/>
              </w:rPr>
            </w:pPr>
          </w:p>
        </w:tc>
      </w:tr>
    </w:tbl>
    <w:p w:rsidR="007D38AF" w:rsidRPr="008344AE" w:rsidRDefault="007D38AF" w:rsidP="007D38AF">
      <w:pPr>
        <w:adjustRightInd w:val="0"/>
        <w:snapToGrid w:val="0"/>
        <w:spacing w:beforeLines="50" w:line="360" w:lineRule="auto"/>
        <w:rPr>
          <w:rFonts w:ascii="宋体" w:hAnsi="宋体"/>
          <w:color w:val="0000FF"/>
          <w:sz w:val="18"/>
          <w:szCs w:val="18"/>
        </w:rPr>
      </w:pPr>
      <w:bookmarkStart w:id="0" w:name="_GoBack"/>
      <w:bookmarkEnd w:id="0"/>
      <w:r w:rsidRPr="00AA4314">
        <w:rPr>
          <w:rFonts w:ascii="宋体" w:hAnsi="宋体" w:hint="eastAsia"/>
        </w:rPr>
        <w:t>说明：</w:t>
      </w:r>
      <w:r w:rsidRPr="00AA4314">
        <w:rPr>
          <w:rFonts w:ascii="宋体" w:hAnsi="宋体"/>
        </w:rPr>
        <w:t xml:space="preserve">  </w:t>
      </w:r>
      <w:r w:rsidRPr="00AA4314">
        <w:rPr>
          <w:rFonts w:ascii="宋体" w:hAnsi="宋体" w:hint="eastAsia"/>
        </w:rPr>
        <w:t>①</w:t>
      </w:r>
      <w:r w:rsidRPr="00AA4314">
        <w:rPr>
          <w:rFonts w:ascii="宋体" w:hAnsi="宋体"/>
        </w:rPr>
        <w:t xml:space="preserve"> </w:t>
      </w:r>
      <w:r>
        <w:rPr>
          <w:rFonts w:ascii="宋体" w:hAnsi="宋体" w:hint="eastAsia"/>
        </w:rPr>
        <w:t>参加“技术审查</w:t>
      </w:r>
      <w:r w:rsidRPr="00AA4314">
        <w:rPr>
          <w:rFonts w:ascii="宋体" w:hAnsi="宋体" w:hint="eastAsia"/>
        </w:rPr>
        <w:t>”的</w:t>
      </w:r>
      <w:r>
        <w:rPr>
          <w:rFonts w:ascii="宋体" w:hAnsi="宋体" w:hint="eastAsia"/>
        </w:rPr>
        <w:t>专家</w:t>
      </w:r>
      <w:r w:rsidRPr="00AA4314">
        <w:rPr>
          <w:rFonts w:ascii="宋体" w:hAnsi="宋体" w:hint="eastAsia"/>
        </w:rPr>
        <w:t>数：</w:t>
      </w:r>
      <w:r>
        <w:rPr>
          <w:rFonts w:ascii="宋体" w:hAnsi="宋体" w:hint="eastAsia"/>
        </w:rPr>
        <w:t>6位</w:t>
      </w:r>
      <w:r w:rsidRPr="00AA4314">
        <w:rPr>
          <w:rFonts w:ascii="宋体" w:hAnsi="宋体" w:hint="eastAsia"/>
        </w:rPr>
        <w:t>。</w:t>
      </w:r>
      <w:r>
        <w:rPr>
          <w:rFonts w:ascii="宋体" w:hAnsi="宋体" w:hint="eastAsia"/>
          <w:color w:val="0000FF"/>
          <w:sz w:val="18"/>
          <w:szCs w:val="18"/>
        </w:rPr>
        <w:t xml:space="preserve">    </w:t>
      </w:r>
    </w:p>
    <w:p w:rsidR="007D38AF" w:rsidRPr="00AA4314" w:rsidRDefault="007D38AF" w:rsidP="007D38AF">
      <w:pPr>
        <w:adjustRightInd w:val="0"/>
        <w:snapToGrid w:val="0"/>
        <w:spacing w:line="360" w:lineRule="auto"/>
        <w:ind w:firstLineChars="400" w:firstLine="840"/>
        <w:rPr>
          <w:rFonts w:ascii="宋体" w:hAnsi="宋体"/>
        </w:rPr>
      </w:pPr>
      <w:r w:rsidRPr="00AA4314">
        <w:rPr>
          <w:rFonts w:ascii="宋体" w:hAnsi="宋体" w:hint="eastAsia"/>
        </w:rPr>
        <w:t>② 收到</w:t>
      </w:r>
      <w:r w:rsidRPr="00AA4314">
        <w:rPr>
          <w:rFonts w:ascii="宋体" w:hAnsi="宋体"/>
          <w:sz w:val="20"/>
        </w:rPr>
        <w:t>“</w:t>
      </w:r>
      <w:r>
        <w:rPr>
          <w:rFonts w:ascii="宋体" w:hAnsi="宋体" w:hint="eastAsia"/>
          <w:sz w:val="20"/>
        </w:rPr>
        <w:t>修改意见</w:t>
      </w:r>
      <w:r w:rsidRPr="00AA4314">
        <w:rPr>
          <w:rFonts w:ascii="宋体" w:hAnsi="宋体"/>
          <w:sz w:val="20"/>
        </w:rPr>
        <w:t>”</w:t>
      </w:r>
      <w:r>
        <w:rPr>
          <w:rFonts w:ascii="宋体" w:hAnsi="宋体" w:hint="eastAsia"/>
          <w:sz w:val="20"/>
        </w:rPr>
        <w:t>26</w:t>
      </w:r>
      <w:r w:rsidRPr="00AA4314">
        <w:rPr>
          <w:rFonts w:ascii="宋体" w:hAnsi="宋体" w:hint="eastAsia"/>
        </w:rPr>
        <w:t>个。</w:t>
      </w:r>
    </w:p>
    <w:p w:rsidR="007D38AF" w:rsidRPr="00AA4314" w:rsidRDefault="007D38AF" w:rsidP="007D38AF">
      <w:pPr>
        <w:adjustRightInd w:val="0"/>
        <w:snapToGrid w:val="0"/>
        <w:spacing w:line="360" w:lineRule="auto"/>
        <w:ind w:firstLineChars="400" w:firstLine="840"/>
        <w:rPr>
          <w:rFonts w:ascii="宋体" w:hAnsi="宋体"/>
        </w:rPr>
      </w:pPr>
      <w:r w:rsidRPr="00AA4314">
        <w:rPr>
          <w:rFonts w:ascii="宋体" w:hAnsi="宋体" w:hint="eastAsia"/>
        </w:rPr>
        <w:t xml:space="preserve">③ </w:t>
      </w:r>
      <w:r>
        <w:rPr>
          <w:rFonts w:ascii="宋体" w:hAnsi="宋体" w:hint="eastAsia"/>
        </w:rPr>
        <w:t>采纳</w:t>
      </w:r>
      <w:r w:rsidRPr="00AA4314">
        <w:rPr>
          <w:rFonts w:ascii="宋体" w:hAnsi="宋体"/>
          <w:sz w:val="20"/>
        </w:rPr>
        <w:t>“</w:t>
      </w:r>
      <w:r>
        <w:rPr>
          <w:rFonts w:ascii="宋体" w:hAnsi="宋体" w:hint="eastAsia"/>
          <w:sz w:val="20"/>
        </w:rPr>
        <w:t>修改意见</w:t>
      </w:r>
      <w:r w:rsidRPr="00AA4314">
        <w:rPr>
          <w:rFonts w:ascii="宋体" w:hAnsi="宋体"/>
          <w:sz w:val="20"/>
        </w:rPr>
        <w:t>”</w:t>
      </w:r>
      <w:r>
        <w:rPr>
          <w:rFonts w:ascii="宋体" w:hAnsi="宋体" w:hint="eastAsia"/>
          <w:sz w:val="20"/>
        </w:rPr>
        <w:t>25</w:t>
      </w:r>
      <w:r w:rsidRPr="00AA4314">
        <w:rPr>
          <w:rFonts w:ascii="宋体" w:hAnsi="宋体" w:hint="eastAsia"/>
        </w:rPr>
        <w:t>个。</w:t>
      </w:r>
    </w:p>
    <w:p w:rsidR="00F10C3E" w:rsidRPr="007D38AF" w:rsidRDefault="00F10C3E" w:rsidP="00F10C3E">
      <w:pPr>
        <w:ind w:left="420" w:hangingChars="200" w:hanging="420"/>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pPr>
    </w:p>
    <w:p w:rsidR="00E75CE4" w:rsidRDefault="00E75CE4" w:rsidP="000D56E6">
      <w:pPr>
        <w:spacing w:line="360" w:lineRule="auto"/>
        <w:ind w:firstLineChars="200" w:firstLine="480"/>
        <w:rPr>
          <w:rFonts w:asciiTheme="minorEastAsia" w:eastAsiaTheme="minorEastAsia" w:hAnsiTheme="minorEastAsia"/>
          <w:sz w:val="24"/>
        </w:rPr>
        <w:sectPr w:rsidR="00E75CE4" w:rsidSect="00B86B5A">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pPr>
    </w:p>
    <w:p w:rsidR="00D9739C" w:rsidRPr="006D1D64" w:rsidRDefault="00D9739C" w:rsidP="00D9739C">
      <w:pPr>
        <w:spacing w:line="360" w:lineRule="auto"/>
        <w:rPr>
          <w:sz w:val="24"/>
        </w:rPr>
      </w:pPr>
      <w:r w:rsidRPr="006D1D64">
        <w:rPr>
          <w:rFonts w:hint="eastAsia"/>
          <w:sz w:val="24"/>
        </w:rPr>
        <w:lastRenderedPageBreak/>
        <w:t>标准项目名称</w:t>
      </w:r>
      <w:r>
        <w:rPr>
          <w:rFonts w:hint="eastAsia"/>
          <w:sz w:val="24"/>
        </w:rPr>
        <w:t>：</w:t>
      </w:r>
      <w:r w:rsidRPr="00D32FD4">
        <w:rPr>
          <w:rFonts w:hint="eastAsia"/>
          <w:sz w:val="24"/>
        </w:rPr>
        <w:t>牧区人畜饮水安全评价</w:t>
      </w:r>
      <w:r w:rsidRPr="006D1D64">
        <w:rPr>
          <w:rFonts w:hint="eastAsia"/>
          <w:sz w:val="24"/>
        </w:rPr>
        <w:t xml:space="preserve">                               </w:t>
      </w:r>
      <w:r w:rsidR="003200AD">
        <w:rPr>
          <w:rFonts w:hint="eastAsia"/>
          <w:sz w:val="24"/>
        </w:rPr>
        <w:t xml:space="preserve">  </w:t>
      </w:r>
      <w:r w:rsidRPr="006D1D64">
        <w:rPr>
          <w:rFonts w:hint="eastAsia"/>
          <w:sz w:val="24"/>
        </w:rPr>
        <w:t xml:space="preserve">  </w:t>
      </w:r>
      <w:r>
        <w:rPr>
          <w:rFonts w:hint="eastAsia"/>
          <w:sz w:val="24"/>
        </w:rPr>
        <w:t>起草人：曹亮</w:t>
      </w:r>
      <w:r>
        <w:rPr>
          <w:rFonts w:hint="eastAsia"/>
          <w:sz w:val="24"/>
        </w:rPr>
        <w:t xml:space="preserve">         </w:t>
      </w:r>
      <w:r w:rsidRPr="006D1D64">
        <w:rPr>
          <w:rFonts w:hint="eastAsia"/>
          <w:sz w:val="24"/>
        </w:rPr>
        <w:t>共</w:t>
      </w:r>
      <w:r>
        <w:rPr>
          <w:rFonts w:hint="eastAsia"/>
          <w:sz w:val="24"/>
        </w:rPr>
        <w:t xml:space="preserve"> 1</w:t>
      </w:r>
      <w:r w:rsidRPr="006D1D64">
        <w:rPr>
          <w:rFonts w:hint="eastAsia"/>
          <w:sz w:val="24"/>
        </w:rPr>
        <w:t>页</w:t>
      </w:r>
      <w:r w:rsidRPr="006D1D64">
        <w:rPr>
          <w:rFonts w:hint="eastAsia"/>
          <w:sz w:val="24"/>
        </w:rPr>
        <w:t xml:space="preserve">      </w:t>
      </w:r>
      <w:r w:rsidRPr="006D1D64">
        <w:rPr>
          <w:rFonts w:hint="eastAsia"/>
          <w:sz w:val="24"/>
        </w:rPr>
        <w:t>第</w:t>
      </w:r>
      <w:r>
        <w:rPr>
          <w:rFonts w:hint="eastAsia"/>
          <w:sz w:val="24"/>
        </w:rPr>
        <w:t>1</w:t>
      </w:r>
      <w:r w:rsidRPr="006D1D64">
        <w:rPr>
          <w:rFonts w:hint="eastAsia"/>
          <w:sz w:val="24"/>
        </w:rPr>
        <w:t>页</w:t>
      </w:r>
    </w:p>
    <w:p w:rsidR="00D9739C" w:rsidRPr="006D1D64" w:rsidRDefault="00D9739C" w:rsidP="00D9739C">
      <w:pPr>
        <w:spacing w:line="360" w:lineRule="auto"/>
        <w:rPr>
          <w:sz w:val="24"/>
        </w:rPr>
      </w:pPr>
      <w:r>
        <w:rPr>
          <w:rFonts w:hint="eastAsia"/>
          <w:sz w:val="24"/>
        </w:rPr>
        <w:t>负责起草</w:t>
      </w:r>
      <w:r w:rsidRPr="006D1D64">
        <w:rPr>
          <w:rFonts w:hint="eastAsia"/>
          <w:sz w:val="24"/>
        </w:rPr>
        <w:t>单位：</w:t>
      </w:r>
      <w:r>
        <w:rPr>
          <w:rFonts w:hint="eastAsia"/>
          <w:sz w:val="24"/>
        </w:rPr>
        <w:t>水利部牧区水利科学研究所</w:t>
      </w:r>
      <w:r>
        <w:rPr>
          <w:rFonts w:hint="eastAsia"/>
          <w:sz w:val="24"/>
        </w:rPr>
        <w:t xml:space="preserve">                </w:t>
      </w:r>
      <w:r w:rsidRPr="006D1D64">
        <w:rPr>
          <w:rFonts w:hint="eastAsia"/>
          <w:sz w:val="24"/>
        </w:rPr>
        <w:t>电话：</w:t>
      </w:r>
      <w:r>
        <w:rPr>
          <w:rFonts w:hint="eastAsia"/>
          <w:sz w:val="24"/>
        </w:rPr>
        <w:t>0471-461010</w:t>
      </w:r>
      <w:r w:rsidR="00DE22C7">
        <w:rPr>
          <w:rFonts w:hint="eastAsia"/>
          <w:sz w:val="24"/>
        </w:rPr>
        <w:t>6</w:t>
      </w:r>
      <w:r w:rsidRPr="006D1D64">
        <w:rPr>
          <w:rFonts w:hint="eastAsia"/>
          <w:sz w:val="24"/>
        </w:rPr>
        <w:t xml:space="preserve">    </w:t>
      </w:r>
      <w:r>
        <w:rPr>
          <w:rFonts w:hint="eastAsia"/>
          <w:sz w:val="24"/>
        </w:rPr>
        <w:t xml:space="preserve"> </w:t>
      </w:r>
      <w:r w:rsidRPr="006D1D64">
        <w:rPr>
          <w:rFonts w:hint="eastAsia"/>
          <w:sz w:val="24"/>
        </w:rPr>
        <w:t xml:space="preserve">   </w:t>
      </w:r>
      <w:r>
        <w:rPr>
          <w:rFonts w:hint="eastAsia"/>
          <w:sz w:val="24"/>
        </w:rPr>
        <w:t xml:space="preserve">       </w:t>
      </w:r>
      <w:r w:rsidRPr="006D1D64">
        <w:rPr>
          <w:rFonts w:hint="eastAsia"/>
          <w:sz w:val="24"/>
        </w:rPr>
        <w:t xml:space="preserve"> </w:t>
      </w:r>
      <w:r>
        <w:rPr>
          <w:rFonts w:hint="eastAsia"/>
          <w:sz w:val="24"/>
        </w:rPr>
        <w:t>2019</w:t>
      </w:r>
      <w:r w:rsidRPr="006D1D64">
        <w:rPr>
          <w:rFonts w:hint="eastAsia"/>
          <w:sz w:val="24"/>
        </w:rPr>
        <w:t>年</w:t>
      </w:r>
      <w:r>
        <w:rPr>
          <w:rFonts w:hint="eastAsia"/>
          <w:sz w:val="24"/>
        </w:rPr>
        <w:t>11</w:t>
      </w:r>
      <w:r w:rsidRPr="006D1D64">
        <w:rPr>
          <w:rFonts w:hint="eastAsia"/>
          <w:sz w:val="24"/>
        </w:rPr>
        <w:t>月</w:t>
      </w:r>
      <w:r>
        <w:rPr>
          <w:rFonts w:hint="eastAsia"/>
          <w:sz w:val="24"/>
        </w:rPr>
        <w:t>13</w:t>
      </w:r>
      <w:r w:rsidRPr="006D1D64">
        <w:rPr>
          <w:rFonts w:hint="eastAsia"/>
          <w:sz w:val="24"/>
        </w:rPr>
        <w:t>日</w:t>
      </w:r>
      <w:r w:rsidRPr="006D1D64">
        <w:rPr>
          <w:rFonts w:hint="eastAsia"/>
          <w:sz w:val="24"/>
        </w:rPr>
        <w:t xml:space="preserve"> </w:t>
      </w:r>
      <w:r w:rsidRPr="006D1D64">
        <w:rPr>
          <w:rFonts w:hint="eastAsia"/>
          <w:sz w:val="24"/>
        </w:rPr>
        <w:t>填写</w:t>
      </w:r>
    </w:p>
    <w:p w:rsidR="00D9739C" w:rsidRPr="00CC7072" w:rsidRDefault="00D9739C" w:rsidP="00D9739C">
      <w:pPr>
        <w:spacing w:line="100" w:lineRule="exact"/>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7370"/>
        <w:gridCol w:w="2129"/>
        <w:gridCol w:w="1420"/>
        <w:gridCol w:w="2296"/>
      </w:tblGrid>
      <w:tr w:rsidR="00FF27D9" w:rsidRPr="00227524" w:rsidTr="00FF27D9">
        <w:tc>
          <w:tcPr>
            <w:tcW w:w="338" w:type="pct"/>
            <w:vAlign w:val="center"/>
          </w:tcPr>
          <w:p w:rsidR="00D63AE6" w:rsidRPr="00227524" w:rsidRDefault="00D63AE6" w:rsidP="00D63AE6">
            <w:pPr>
              <w:spacing w:line="440" w:lineRule="exact"/>
              <w:jc w:val="center"/>
              <w:rPr>
                <w:b/>
              </w:rPr>
            </w:pPr>
            <w:r w:rsidRPr="00227524">
              <w:rPr>
                <w:b/>
              </w:rPr>
              <w:t>序号</w:t>
            </w:r>
          </w:p>
        </w:tc>
        <w:tc>
          <w:tcPr>
            <w:tcW w:w="2600" w:type="pct"/>
            <w:vAlign w:val="center"/>
          </w:tcPr>
          <w:p w:rsidR="00D63AE6" w:rsidRPr="00227524" w:rsidRDefault="00D63AE6" w:rsidP="00D63AE6">
            <w:pPr>
              <w:spacing w:line="440" w:lineRule="exact"/>
              <w:jc w:val="center"/>
              <w:rPr>
                <w:b/>
              </w:rPr>
            </w:pPr>
            <w:r w:rsidRPr="00227524">
              <w:rPr>
                <w:b/>
              </w:rPr>
              <w:t>意</w:t>
            </w:r>
            <w:r w:rsidRPr="00227524">
              <w:rPr>
                <w:b/>
              </w:rPr>
              <w:t xml:space="preserve"> </w:t>
            </w:r>
            <w:r w:rsidRPr="00227524">
              <w:rPr>
                <w:b/>
              </w:rPr>
              <w:t>见</w:t>
            </w:r>
            <w:r w:rsidRPr="00227524">
              <w:rPr>
                <w:b/>
              </w:rPr>
              <w:t xml:space="preserve"> </w:t>
            </w:r>
            <w:r w:rsidRPr="00227524">
              <w:rPr>
                <w:b/>
              </w:rPr>
              <w:t>内</w:t>
            </w:r>
            <w:r w:rsidRPr="00227524">
              <w:rPr>
                <w:b/>
              </w:rPr>
              <w:t xml:space="preserve"> </w:t>
            </w:r>
            <w:r w:rsidRPr="00227524">
              <w:rPr>
                <w:b/>
              </w:rPr>
              <w:t>容</w:t>
            </w:r>
          </w:p>
        </w:tc>
        <w:tc>
          <w:tcPr>
            <w:tcW w:w="751" w:type="pct"/>
            <w:vAlign w:val="center"/>
          </w:tcPr>
          <w:p w:rsidR="00D63AE6" w:rsidRPr="00227524" w:rsidRDefault="00D63AE6" w:rsidP="00D63AE6">
            <w:pPr>
              <w:spacing w:line="440" w:lineRule="exact"/>
              <w:jc w:val="center"/>
              <w:rPr>
                <w:b/>
              </w:rPr>
            </w:pPr>
            <w:r w:rsidRPr="00227524">
              <w:rPr>
                <w:b/>
              </w:rPr>
              <w:t>提</w:t>
            </w:r>
            <w:r w:rsidRPr="00227524">
              <w:rPr>
                <w:b/>
              </w:rPr>
              <w:t xml:space="preserve"> </w:t>
            </w:r>
            <w:r w:rsidRPr="00227524">
              <w:rPr>
                <w:b/>
              </w:rPr>
              <w:t>出</w:t>
            </w:r>
            <w:r w:rsidRPr="00227524">
              <w:rPr>
                <w:b/>
              </w:rPr>
              <w:t xml:space="preserve"> </w:t>
            </w:r>
            <w:r w:rsidRPr="00227524">
              <w:rPr>
                <w:b/>
              </w:rPr>
              <w:t>专</w:t>
            </w:r>
            <w:r w:rsidRPr="00227524">
              <w:rPr>
                <w:b/>
              </w:rPr>
              <w:t xml:space="preserve"> </w:t>
            </w:r>
            <w:r w:rsidRPr="00227524">
              <w:rPr>
                <w:b/>
              </w:rPr>
              <w:t>家</w:t>
            </w:r>
          </w:p>
        </w:tc>
        <w:tc>
          <w:tcPr>
            <w:tcW w:w="501" w:type="pct"/>
            <w:vAlign w:val="center"/>
          </w:tcPr>
          <w:p w:rsidR="00D63AE6" w:rsidRPr="00227524" w:rsidRDefault="00D63AE6" w:rsidP="00D63AE6">
            <w:pPr>
              <w:spacing w:line="440" w:lineRule="exact"/>
              <w:jc w:val="center"/>
              <w:rPr>
                <w:b/>
              </w:rPr>
            </w:pPr>
            <w:r>
              <w:rPr>
                <w:rFonts w:hint="eastAsia"/>
                <w:b/>
              </w:rPr>
              <w:t>采纳</w:t>
            </w:r>
          </w:p>
        </w:tc>
        <w:tc>
          <w:tcPr>
            <w:tcW w:w="810" w:type="pct"/>
            <w:vAlign w:val="center"/>
          </w:tcPr>
          <w:p w:rsidR="00D63AE6" w:rsidRPr="00227524" w:rsidRDefault="00D63AE6" w:rsidP="00D63AE6">
            <w:pPr>
              <w:spacing w:line="440" w:lineRule="exact"/>
              <w:jc w:val="center"/>
              <w:rPr>
                <w:b/>
              </w:rPr>
            </w:pPr>
            <w:r>
              <w:rPr>
                <w:rFonts w:hint="eastAsia"/>
                <w:b/>
              </w:rPr>
              <w:t>不采纳（说明原因）</w:t>
            </w:r>
          </w:p>
        </w:tc>
      </w:tr>
      <w:tr w:rsidR="00FF27D9" w:rsidRPr="00227524" w:rsidTr="00FF27D9">
        <w:tc>
          <w:tcPr>
            <w:tcW w:w="338" w:type="pct"/>
            <w:vAlign w:val="center"/>
          </w:tcPr>
          <w:p w:rsidR="00D63AE6" w:rsidRPr="00227524" w:rsidRDefault="00D63AE6" w:rsidP="00D63AE6">
            <w:pPr>
              <w:spacing w:line="360" w:lineRule="exact"/>
              <w:jc w:val="center"/>
              <w:rPr>
                <w:bCs/>
                <w:szCs w:val="21"/>
              </w:rPr>
            </w:pPr>
            <w:r w:rsidRPr="00227524">
              <w:rPr>
                <w:bCs/>
                <w:szCs w:val="21"/>
              </w:rPr>
              <w:t>1</w:t>
            </w:r>
          </w:p>
        </w:tc>
        <w:tc>
          <w:tcPr>
            <w:tcW w:w="2600" w:type="pct"/>
            <w:vAlign w:val="center"/>
          </w:tcPr>
          <w:p w:rsidR="00D63AE6" w:rsidRPr="00227524" w:rsidRDefault="00D63AE6" w:rsidP="00D63AE6">
            <w:pPr>
              <w:jc w:val="center"/>
              <w:rPr>
                <w:sz w:val="18"/>
                <w:szCs w:val="18"/>
              </w:rPr>
            </w:pPr>
            <w:r w:rsidRPr="00227524">
              <w:rPr>
                <w:sz w:val="18"/>
                <w:szCs w:val="18"/>
              </w:rPr>
              <w:t>“</w:t>
            </w:r>
            <w:r>
              <w:rPr>
                <w:rFonts w:hint="eastAsia"/>
                <w:sz w:val="18"/>
                <w:szCs w:val="18"/>
              </w:rPr>
              <w:t>牧区人畜饮水安全评价</w:t>
            </w:r>
            <w:r w:rsidRPr="00227524">
              <w:rPr>
                <w:sz w:val="18"/>
                <w:szCs w:val="18"/>
              </w:rPr>
              <w:t>”</w:t>
            </w:r>
            <w:r w:rsidRPr="00227524">
              <w:rPr>
                <w:sz w:val="18"/>
                <w:szCs w:val="18"/>
              </w:rPr>
              <w:t>改成</w:t>
            </w:r>
            <w:r w:rsidRPr="00227524">
              <w:rPr>
                <w:sz w:val="18"/>
                <w:szCs w:val="18"/>
              </w:rPr>
              <w:t>“</w:t>
            </w:r>
            <w:r>
              <w:rPr>
                <w:rFonts w:hint="eastAsia"/>
                <w:sz w:val="18"/>
                <w:szCs w:val="18"/>
              </w:rPr>
              <w:t>牧区人畜饮水安全评价准则</w:t>
            </w:r>
            <w:r w:rsidRPr="00227524">
              <w:rPr>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28"/>
        </w:trPr>
        <w:tc>
          <w:tcPr>
            <w:tcW w:w="338" w:type="pct"/>
            <w:vAlign w:val="center"/>
          </w:tcPr>
          <w:p w:rsidR="00D63AE6" w:rsidRPr="00227524" w:rsidRDefault="00D63AE6" w:rsidP="00D63AE6">
            <w:pPr>
              <w:spacing w:line="360" w:lineRule="exact"/>
              <w:jc w:val="center"/>
              <w:rPr>
                <w:bCs/>
                <w:szCs w:val="21"/>
              </w:rPr>
            </w:pPr>
            <w:r w:rsidRPr="00227524">
              <w:rPr>
                <w:bCs/>
                <w:szCs w:val="21"/>
              </w:rPr>
              <w:t>2</w:t>
            </w:r>
          </w:p>
        </w:tc>
        <w:tc>
          <w:tcPr>
            <w:tcW w:w="2600" w:type="pct"/>
            <w:vAlign w:val="center"/>
          </w:tcPr>
          <w:p w:rsidR="00D63AE6" w:rsidRPr="00227524" w:rsidRDefault="00D63AE6" w:rsidP="00D63AE6">
            <w:pPr>
              <w:jc w:val="center"/>
              <w:rPr>
                <w:sz w:val="18"/>
                <w:szCs w:val="18"/>
              </w:rPr>
            </w:pPr>
            <w:r>
              <w:rPr>
                <w:rFonts w:hint="eastAsia"/>
                <w:sz w:val="18"/>
                <w:szCs w:val="18"/>
              </w:rPr>
              <w:t>“本标准规定了内蒙古牧区</w:t>
            </w:r>
            <w:r>
              <w:rPr>
                <w:sz w:val="18"/>
                <w:szCs w:val="18"/>
              </w:rPr>
              <w:t>…</w:t>
            </w:r>
            <w:r>
              <w:rPr>
                <w:rFonts w:hint="eastAsia"/>
                <w:sz w:val="18"/>
                <w:szCs w:val="18"/>
              </w:rPr>
              <w:t>”</w:t>
            </w:r>
            <w:r w:rsidRPr="00227524">
              <w:rPr>
                <w:sz w:val="18"/>
                <w:szCs w:val="18"/>
              </w:rPr>
              <w:t xml:space="preserve"> </w:t>
            </w:r>
            <w:r w:rsidRPr="00227524">
              <w:rPr>
                <w:sz w:val="18"/>
                <w:szCs w:val="18"/>
              </w:rPr>
              <w:t>改成</w:t>
            </w:r>
            <w:r>
              <w:rPr>
                <w:rFonts w:hint="eastAsia"/>
                <w:sz w:val="18"/>
                <w:szCs w:val="18"/>
              </w:rPr>
              <w:t>“本标准规定了内蒙古自治区牧区</w:t>
            </w:r>
            <w:r>
              <w:rPr>
                <w:sz w:val="18"/>
                <w:szCs w:val="18"/>
              </w:rPr>
              <w:t>…</w:t>
            </w:r>
            <w:r>
              <w:rPr>
                <w:rFonts w:hint="eastAsia"/>
                <w:sz w:val="18"/>
                <w:szCs w:val="18"/>
              </w:rPr>
              <w:t>”</w:t>
            </w:r>
          </w:p>
        </w:tc>
        <w:tc>
          <w:tcPr>
            <w:tcW w:w="751" w:type="pct"/>
            <w:vAlign w:val="center"/>
          </w:tcPr>
          <w:p w:rsidR="00D63AE6" w:rsidRPr="00227524" w:rsidRDefault="00D63AE6" w:rsidP="00D63AE6">
            <w:pPr>
              <w:spacing w:line="360" w:lineRule="exact"/>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566"/>
        </w:trPr>
        <w:tc>
          <w:tcPr>
            <w:tcW w:w="338" w:type="pct"/>
            <w:vAlign w:val="center"/>
          </w:tcPr>
          <w:p w:rsidR="00D63AE6" w:rsidRPr="00227524" w:rsidRDefault="00D63AE6" w:rsidP="00D63AE6">
            <w:pPr>
              <w:spacing w:line="360" w:lineRule="exact"/>
              <w:jc w:val="center"/>
              <w:rPr>
                <w:szCs w:val="21"/>
              </w:rPr>
            </w:pPr>
            <w:r w:rsidRPr="00227524">
              <w:rPr>
                <w:szCs w:val="21"/>
              </w:rPr>
              <w:t>3</w:t>
            </w:r>
          </w:p>
        </w:tc>
        <w:tc>
          <w:tcPr>
            <w:tcW w:w="2600" w:type="pct"/>
            <w:vAlign w:val="center"/>
          </w:tcPr>
          <w:p w:rsidR="00D63AE6" w:rsidRPr="00227524" w:rsidRDefault="00D63AE6" w:rsidP="00D63AE6">
            <w:pPr>
              <w:jc w:val="center"/>
              <w:rPr>
                <w:sz w:val="18"/>
                <w:szCs w:val="18"/>
              </w:rPr>
            </w:pPr>
            <w:r>
              <w:rPr>
                <w:rFonts w:hint="eastAsia"/>
                <w:sz w:val="18"/>
                <w:szCs w:val="18"/>
              </w:rPr>
              <w:t>“</w:t>
            </w:r>
            <w:r>
              <w:rPr>
                <w:sz w:val="18"/>
                <w:szCs w:val="18"/>
              </w:rPr>
              <w:t>…</w:t>
            </w:r>
            <w:r>
              <w:rPr>
                <w:rFonts w:hint="eastAsia"/>
                <w:sz w:val="18"/>
                <w:szCs w:val="18"/>
              </w:rPr>
              <w:t>指标、标准和方法”改成“</w:t>
            </w:r>
            <w:r>
              <w:rPr>
                <w:sz w:val="18"/>
                <w:szCs w:val="18"/>
              </w:rPr>
              <w:t>…</w:t>
            </w:r>
            <w:r>
              <w:rPr>
                <w:rFonts w:hint="eastAsia"/>
                <w:sz w:val="18"/>
                <w:szCs w:val="18"/>
              </w:rPr>
              <w:t>指标、标准和方法，适用于牧区人畜饮水安全评价”</w:t>
            </w:r>
          </w:p>
        </w:tc>
        <w:tc>
          <w:tcPr>
            <w:tcW w:w="751" w:type="pct"/>
            <w:vAlign w:val="center"/>
          </w:tcPr>
          <w:p w:rsidR="00D63AE6" w:rsidRPr="00227524" w:rsidRDefault="00D63AE6" w:rsidP="00D63AE6">
            <w:pPr>
              <w:spacing w:line="360" w:lineRule="exact"/>
              <w:jc w:val="center"/>
              <w:rPr>
                <w:sz w:val="18"/>
                <w:szCs w:val="18"/>
              </w:rPr>
            </w:pPr>
            <w:r>
              <w:rPr>
                <w:rFonts w:hint="eastAsia"/>
                <w:sz w:val="18"/>
                <w:szCs w:val="18"/>
              </w:rPr>
              <w:t>张然</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560"/>
        </w:trPr>
        <w:tc>
          <w:tcPr>
            <w:tcW w:w="338" w:type="pct"/>
            <w:vAlign w:val="center"/>
          </w:tcPr>
          <w:p w:rsidR="00D63AE6" w:rsidRPr="00227524" w:rsidRDefault="00D63AE6" w:rsidP="00D63AE6">
            <w:pPr>
              <w:spacing w:line="360" w:lineRule="exact"/>
              <w:jc w:val="center"/>
              <w:rPr>
                <w:szCs w:val="21"/>
              </w:rPr>
            </w:pPr>
            <w:r w:rsidRPr="00227524">
              <w:rPr>
                <w:szCs w:val="21"/>
              </w:rPr>
              <w:t>4</w:t>
            </w:r>
          </w:p>
        </w:tc>
        <w:tc>
          <w:tcPr>
            <w:tcW w:w="2600" w:type="pct"/>
            <w:vAlign w:val="center"/>
          </w:tcPr>
          <w:p w:rsidR="00D63AE6" w:rsidRPr="00227524" w:rsidRDefault="00D63AE6" w:rsidP="00D63AE6">
            <w:pPr>
              <w:jc w:val="center"/>
              <w:rPr>
                <w:sz w:val="18"/>
                <w:szCs w:val="18"/>
              </w:rPr>
            </w:pPr>
            <w:r>
              <w:rPr>
                <w:rFonts w:hint="eastAsia"/>
                <w:sz w:val="18"/>
                <w:szCs w:val="18"/>
              </w:rPr>
              <w:t>增加“</w:t>
            </w:r>
            <w:r>
              <w:rPr>
                <w:rFonts w:hint="eastAsia"/>
                <w:sz w:val="18"/>
                <w:szCs w:val="18"/>
              </w:rPr>
              <w:t xml:space="preserve">SL687 </w:t>
            </w:r>
            <w:r>
              <w:rPr>
                <w:rFonts w:hint="eastAsia"/>
                <w:sz w:val="18"/>
                <w:szCs w:val="18"/>
              </w:rPr>
              <w:t>村镇供水工程设计规范”</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554"/>
        </w:trPr>
        <w:tc>
          <w:tcPr>
            <w:tcW w:w="338" w:type="pct"/>
            <w:tcBorders>
              <w:bottom w:val="single" w:sz="4" w:space="0" w:color="auto"/>
            </w:tcBorders>
            <w:vAlign w:val="center"/>
          </w:tcPr>
          <w:p w:rsidR="00D63AE6" w:rsidRPr="00227524" w:rsidRDefault="00D63AE6" w:rsidP="00D63AE6">
            <w:pPr>
              <w:spacing w:line="360" w:lineRule="exact"/>
              <w:jc w:val="center"/>
              <w:rPr>
                <w:szCs w:val="21"/>
              </w:rPr>
            </w:pPr>
            <w:r w:rsidRPr="00227524">
              <w:rPr>
                <w:szCs w:val="21"/>
              </w:rPr>
              <w:t>5</w:t>
            </w:r>
          </w:p>
        </w:tc>
        <w:tc>
          <w:tcPr>
            <w:tcW w:w="2600" w:type="pct"/>
            <w:tcBorders>
              <w:bottom w:val="single" w:sz="4" w:space="0" w:color="auto"/>
            </w:tcBorders>
            <w:vAlign w:val="center"/>
          </w:tcPr>
          <w:p w:rsidR="00D63AE6" w:rsidRPr="00227524" w:rsidRDefault="00D63AE6" w:rsidP="00D63AE6">
            <w:pPr>
              <w:jc w:val="center"/>
              <w:rPr>
                <w:sz w:val="18"/>
                <w:szCs w:val="18"/>
              </w:rPr>
            </w:pPr>
            <w:r>
              <w:rPr>
                <w:rFonts w:hint="eastAsia"/>
                <w:sz w:val="18"/>
                <w:szCs w:val="18"/>
              </w:rPr>
              <w:t>增加“</w:t>
            </w:r>
            <w:r>
              <w:rPr>
                <w:rFonts w:hint="eastAsia"/>
                <w:sz w:val="18"/>
                <w:szCs w:val="18"/>
              </w:rPr>
              <w:t xml:space="preserve">DB15/T385 </w:t>
            </w:r>
            <w:r>
              <w:rPr>
                <w:rFonts w:hint="eastAsia"/>
                <w:sz w:val="18"/>
                <w:szCs w:val="18"/>
              </w:rPr>
              <w:t>内蒙古自治区行业用水定额标准”</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根据后面引用顺序调整规范性文件引用顺序</w:t>
            </w:r>
          </w:p>
        </w:tc>
        <w:tc>
          <w:tcPr>
            <w:tcW w:w="751" w:type="pct"/>
            <w:vAlign w:val="center"/>
          </w:tcPr>
          <w:p w:rsidR="00D63AE6" w:rsidRPr="00763149" w:rsidRDefault="00D63AE6" w:rsidP="00D63AE6">
            <w:pPr>
              <w:jc w:val="center"/>
              <w:rPr>
                <w:sz w:val="18"/>
                <w:szCs w:val="18"/>
              </w:rPr>
            </w:pPr>
            <w:r>
              <w:rPr>
                <w:rFonts w:hint="eastAsia"/>
                <w:sz w:val="18"/>
                <w:szCs w:val="18"/>
              </w:rPr>
              <w:t>李兴</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7</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 w:val="18"/>
                <w:szCs w:val="18"/>
              </w:rPr>
              <w:t>GB5749-2006</w:t>
            </w:r>
            <w:r>
              <w:rPr>
                <w:rFonts w:hint="eastAsia"/>
                <w:sz w:val="18"/>
                <w:szCs w:val="18"/>
              </w:rPr>
              <w:t>”改为“</w:t>
            </w:r>
            <w:r>
              <w:rPr>
                <w:rFonts w:hint="eastAsia"/>
                <w:sz w:val="18"/>
                <w:szCs w:val="18"/>
              </w:rPr>
              <w:t>GB5749</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周东升</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8</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Pr>
                <w:rFonts w:hint="eastAsia"/>
                <w:sz w:val="18"/>
                <w:szCs w:val="18"/>
              </w:rPr>
              <w:t>界定的下列术语”</w:t>
            </w:r>
            <w:r>
              <w:rPr>
                <w:rFonts w:hint="eastAsia"/>
                <w:sz w:val="18"/>
                <w:szCs w:val="18"/>
              </w:rPr>
              <w:t xml:space="preserve"> </w:t>
            </w:r>
            <w:r>
              <w:rPr>
                <w:rFonts w:hint="eastAsia"/>
                <w:sz w:val="18"/>
                <w:szCs w:val="18"/>
              </w:rPr>
              <w:t>改为“</w:t>
            </w:r>
            <w:r>
              <w:rPr>
                <w:sz w:val="18"/>
                <w:szCs w:val="18"/>
              </w:rPr>
              <w:t>…</w:t>
            </w:r>
            <w:r>
              <w:rPr>
                <w:rFonts w:hint="eastAsia"/>
                <w:sz w:val="18"/>
                <w:szCs w:val="18"/>
              </w:rPr>
              <w:t>界定的”</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Pr>
                <w:rFonts w:hint="eastAsia"/>
                <w:sz w:val="18"/>
                <w:szCs w:val="18"/>
              </w:rPr>
              <w:t>界定的术语及定义适用于本文件”改为“</w:t>
            </w:r>
            <w:r>
              <w:rPr>
                <w:sz w:val="18"/>
                <w:szCs w:val="18"/>
              </w:rPr>
              <w:t>…</w:t>
            </w:r>
            <w:r>
              <w:rPr>
                <w:rFonts w:hint="eastAsia"/>
                <w:sz w:val="18"/>
                <w:szCs w:val="18"/>
              </w:rPr>
              <w:t>界定的以及下列术语及定义</w:t>
            </w:r>
            <w:r>
              <w:rPr>
                <w:sz w:val="18"/>
                <w:szCs w:val="18"/>
              </w:rPr>
              <w:t>…</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周东升</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10</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Pr>
                <w:rFonts w:hint="eastAsia"/>
                <w:sz w:val="18"/>
                <w:szCs w:val="18"/>
              </w:rPr>
              <w:t>适用于本文件“改为</w:t>
            </w:r>
            <w:r>
              <w:rPr>
                <w:sz w:val="18"/>
                <w:szCs w:val="18"/>
              </w:rPr>
              <w:t>…</w:t>
            </w:r>
            <w:r>
              <w:rPr>
                <w:rFonts w:hint="eastAsia"/>
                <w:sz w:val="18"/>
                <w:szCs w:val="18"/>
              </w:rPr>
              <w:t>适用于本标准”</w:t>
            </w:r>
          </w:p>
        </w:tc>
        <w:tc>
          <w:tcPr>
            <w:tcW w:w="751" w:type="pct"/>
            <w:vAlign w:val="center"/>
          </w:tcPr>
          <w:p w:rsidR="00D63AE6" w:rsidRPr="00227524" w:rsidRDefault="00D63AE6" w:rsidP="00D63AE6">
            <w:pPr>
              <w:jc w:val="center"/>
              <w:rPr>
                <w:sz w:val="18"/>
                <w:szCs w:val="18"/>
              </w:rPr>
            </w:pPr>
            <w:r>
              <w:rPr>
                <w:rFonts w:hint="eastAsia"/>
                <w:sz w:val="18"/>
                <w:szCs w:val="18"/>
              </w:rPr>
              <w:t>周东升</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11</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“牧区饮水安全工程”改为</w:t>
            </w:r>
            <w:r w:rsidRPr="00227524">
              <w:rPr>
                <w:sz w:val="18"/>
                <w:szCs w:val="18"/>
              </w:rPr>
              <w:t xml:space="preserve"> </w:t>
            </w:r>
            <w:r>
              <w:rPr>
                <w:rFonts w:hint="eastAsia"/>
                <w:sz w:val="18"/>
                <w:szCs w:val="18"/>
              </w:rPr>
              <w:t>“牧区饮水工程”</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lastRenderedPageBreak/>
              <w:t>12</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 w:val="18"/>
                <w:szCs w:val="18"/>
              </w:rPr>
              <w:t>rural drinking water supply project</w:t>
            </w:r>
            <w:r>
              <w:rPr>
                <w:rFonts w:hint="eastAsia"/>
                <w:sz w:val="18"/>
                <w:szCs w:val="18"/>
              </w:rPr>
              <w:t>）”改为“</w:t>
            </w:r>
            <w:r>
              <w:rPr>
                <w:rFonts w:hint="eastAsia"/>
                <w:sz w:val="18"/>
                <w:szCs w:val="18"/>
              </w:rPr>
              <w:t>rural drinking water supply project</w:t>
            </w:r>
            <w:r>
              <w:rPr>
                <w:rFonts w:hint="eastAsia"/>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13</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“向牧区旗县（市）城区以下（不含城关镇）的镇（乡）</w:t>
            </w:r>
            <w:r>
              <w:rPr>
                <w:sz w:val="18"/>
                <w:szCs w:val="18"/>
              </w:rPr>
              <w:t>…</w:t>
            </w:r>
            <w:r>
              <w:rPr>
                <w:rFonts w:hint="eastAsia"/>
                <w:sz w:val="18"/>
                <w:szCs w:val="18"/>
              </w:rPr>
              <w:t>”改为“为牧区</w:t>
            </w:r>
            <w:r>
              <w:rPr>
                <w:sz w:val="18"/>
                <w:szCs w:val="18"/>
              </w:rPr>
              <w:t>…</w:t>
            </w:r>
            <w:r>
              <w:rPr>
                <w:rFonts w:hint="eastAsia"/>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14</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Pr>
                <w:rFonts w:hint="eastAsia"/>
                <w:sz w:val="18"/>
                <w:szCs w:val="18"/>
              </w:rPr>
              <w:t>学校等牧区牧民居住相对集中及分散牧户供水的工程”改为“</w:t>
            </w:r>
            <w:r>
              <w:rPr>
                <w:sz w:val="18"/>
                <w:szCs w:val="18"/>
              </w:rPr>
              <w:t>…</w:t>
            </w:r>
            <w:r>
              <w:rPr>
                <w:rFonts w:hint="eastAsia"/>
                <w:sz w:val="18"/>
                <w:szCs w:val="18"/>
              </w:rPr>
              <w:t>等牧民居住点兴建的饮水工程”</w:t>
            </w:r>
          </w:p>
        </w:tc>
        <w:tc>
          <w:tcPr>
            <w:tcW w:w="751" w:type="pct"/>
            <w:vAlign w:val="center"/>
          </w:tcPr>
          <w:p w:rsidR="00D63AE6" w:rsidRPr="00227524" w:rsidRDefault="00D63AE6" w:rsidP="00D63AE6">
            <w:pPr>
              <w:spacing w:line="360" w:lineRule="exact"/>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51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15</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去掉“以满足牧区牧民、企事业单位</w:t>
            </w:r>
            <w:r>
              <w:rPr>
                <w:sz w:val="18"/>
                <w:szCs w:val="18"/>
              </w:rPr>
              <w:t>…</w:t>
            </w:r>
            <w:r>
              <w:rPr>
                <w:rFonts w:hint="eastAsia"/>
                <w:sz w:val="18"/>
                <w:szCs w:val="18"/>
              </w:rPr>
              <w:t>或牧区饮水安全工程</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554"/>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16</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去掉“供水方式（</w:t>
            </w:r>
            <w:r>
              <w:rPr>
                <w:rFonts w:hint="eastAsia"/>
                <w:sz w:val="18"/>
                <w:szCs w:val="18"/>
              </w:rPr>
              <w:t>type of water supply</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17</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去掉“集中式供水（</w:t>
            </w:r>
            <w:r>
              <w:rPr>
                <w:rFonts w:hint="eastAsia"/>
                <w:sz w:val="18"/>
                <w:szCs w:val="18"/>
              </w:rPr>
              <w:t>central water supply</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周东升</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18</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去掉“自水源集中取水</w:t>
            </w:r>
            <w:r>
              <w:rPr>
                <w:sz w:val="18"/>
                <w:szCs w:val="18"/>
              </w:rPr>
              <w:t>…</w:t>
            </w:r>
            <w:r>
              <w:rPr>
                <w:rFonts w:hint="eastAsia"/>
                <w:sz w:val="18"/>
                <w:szCs w:val="18"/>
              </w:rPr>
              <w:t>居民社区提供的分质供水也属于集中供水”</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19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去掉“分散式供水（</w:t>
            </w:r>
            <w:r>
              <w:rPr>
                <w:rFonts w:hint="eastAsia"/>
                <w:sz w:val="18"/>
                <w:szCs w:val="18"/>
              </w:rPr>
              <w:t>non-central water supply</w:t>
            </w:r>
            <w:r>
              <w:rPr>
                <w:rFonts w:hint="eastAsia"/>
                <w:sz w:val="18"/>
                <w:szCs w:val="18"/>
              </w:rPr>
              <w:t>）”</w:t>
            </w:r>
          </w:p>
        </w:tc>
        <w:tc>
          <w:tcPr>
            <w:tcW w:w="751" w:type="pct"/>
            <w:vAlign w:val="center"/>
          </w:tcPr>
          <w:p w:rsidR="00D63AE6" w:rsidRPr="00763149" w:rsidRDefault="00D63AE6" w:rsidP="00D63AE6">
            <w:pPr>
              <w:jc w:val="center"/>
              <w:rPr>
                <w:sz w:val="18"/>
                <w:szCs w:val="18"/>
              </w:rPr>
            </w:pPr>
            <w:r>
              <w:rPr>
                <w:rFonts w:hint="eastAsia"/>
                <w:sz w:val="18"/>
                <w:szCs w:val="18"/>
              </w:rPr>
              <w:t>李兴</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20</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去掉“分散居民自行从水源取水</w:t>
            </w:r>
            <w:r>
              <w:rPr>
                <w:sz w:val="18"/>
                <w:szCs w:val="18"/>
              </w:rPr>
              <w:t>…</w:t>
            </w:r>
            <w:r>
              <w:rPr>
                <w:rFonts w:hint="eastAsia"/>
                <w:sz w:val="18"/>
                <w:szCs w:val="18"/>
              </w:rPr>
              <w:t>无任何设施或仅有简易设施的供水方式”</w:t>
            </w:r>
          </w:p>
        </w:tc>
        <w:tc>
          <w:tcPr>
            <w:tcW w:w="751" w:type="pct"/>
            <w:vAlign w:val="center"/>
          </w:tcPr>
          <w:p w:rsidR="00D63AE6" w:rsidRPr="00763149" w:rsidRDefault="00D63AE6" w:rsidP="00D63AE6">
            <w:pPr>
              <w:jc w:val="center"/>
              <w:rPr>
                <w:sz w:val="18"/>
                <w:szCs w:val="18"/>
              </w:rPr>
            </w:pPr>
            <w:r>
              <w:rPr>
                <w:rFonts w:hint="eastAsia"/>
                <w:sz w:val="18"/>
                <w:szCs w:val="18"/>
              </w:rPr>
              <w:t>李兴</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21</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 w:val="18"/>
                <w:szCs w:val="18"/>
              </w:rPr>
              <w:t>3.2.3</w:t>
            </w:r>
            <w:r>
              <w:rPr>
                <w:rFonts w:hint="eastAsia"/>
                <w:sz w:val="18"/>
                <w:szCs w:val="18"/>
              </w:rPr>
              <w:t>牲畜用水定额”改为“</w:t>
            </w:r>
            <w:r>
              <w:rPr>
                <w:rFonts w:hint="eastAsia"/>
                <w:sz w:val="18"/>
                <w:szCs w:val="18"/>
              </w:rPr>
              <w:t>3.3</w:t>
            </w:r>
            <w:r>
              <w:rPr>
                <w:rFonts w:hint="eastAsia"/>
                <w:sz w:val="18"/>
                <w:szCs w:val="18"/>
              </w:rPr>
              <w:t>牲畜用水定额”</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22</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 w:val="18"/>
                <w:szCs w:val="18"/>
              </w:rPr>
              <w:t>norm of water intake for livestock</w:t>
            </w:r>
            <w:r>
              <w:rPr>
                <w:rFonts w:hint="eastAsia"/>
                <w:sz w:val="18"/>
                <w:szCs w:val="18"/>
              </w:rPr>
              <w:t>）”改为“</w:t>
            </w:r>
            <w:r>
              <w:rPr>
                <w:rFonts w:hint="eastAsia"/>
                <w:sz w:val="18"/>
                <w:szCs w:val="18"/>
              </w:rPr>
              <w:t>norm of water intake for livestock</w:t>
            </w:r>
            <w:r>
              <w:rPr>
                <w:rFonts w:hint="eastAsia"/>
                <w:sz w:val="18"/>
                <w:szCs w:val="18"/>
              </w:rPr>
              <w:t>”</w:t>
            </w:r>
          </w:p>
        </w:tc>
        <w:tc>
          <w:tcPr>
            <w:tcW w:w="751" w:type="pct"/>
            <w:vAlign w:val="center"/>
          </w:tcPr>
          <w:p w:rsidR="00D63AE6" w:rsidRPr="00227524" w:rsidRDefault="00D63AE6" w:rsidP="00D63AE6">
            <w:pPr>
              <w:spacing w:line="360" w:lineRule="exact"/>
              <w:jc w:val="center"/>
              <w:rPr>
                <w:sz w:val="18"/>
                <w:szCs w:val="18"/>
              </w:rPr>
            </w:pPr>
            <w:r>
              <w:rPr>
                <w:rFonts w:hint="eastAsia"/>
                <w:sz w:val="18"/>
                <w:szCs w:val="18"/>
              </w:rPr>
              <w:t>张然</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23</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“规模化饲养牲畜的用水量限额”改为“饲养牲畜的用水量”</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lastRenderedPageBreak/>
              <w:t>24</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去掉“包括牲畜饮用、饲料清洗和拌合用水”</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25</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“单位为</w:t>
            </w:r>
            <w:r>
              <w:rPr>
                <w:rFonts w:hint="eastAsia"/>
                <w:sz w:val="18"/>
                <w:szCs w:val="18"/>
              </w:rPr>
              <w:t>L/</w:t>
            </w:r>
            <w:r>
              <w:rPr>
                <w:rFonts w:hint="eastAsia"/>
                <w:sz w:val="18"/>
                <w:szCs w:val="18"/>
              </w:rPr>
              <w:t>（头</w:t>
            </w:r>
            <w:r>
              <w:rPr>
                <w:rFonts w:hint="eastAsia"/>
                <w:sz w:val="18"/>
                <w:szCs w:val="18"/>
              </w:rPr>
              <w:t>*d</w:t>
            </w:r>
            <w:r>
              <w:rPr>
                <w:rFonts w:hint="eastAsia"/>
                <w:sz w:val="18"/>
                <w:szCs w:val="18"/>
              </w:rPr>
              <w:t>）”改为“常用单位为</w:t>
            </w:r>
            <w:r>
              <w:rPr>
                <w:rFonts w:hint="eastAsia"/>
                <w:sz w:val="18"/>
                <w:szCs w:val="18"/>
              </w:rPr>
              <w:t>L/</w:t>
            </w:r>
            <w:r>
              <w:rPr>
                <w:rFonts w:hint="eastAsia"/>
                <w:sz w:val="18"/>
                <w:szCs w:val="18"/>
              </w:rPr>
              <w:t>（头</w:t>
            </w:r>
            <w:r>
              <w:rPr>
                <w:rFonts w:hint="eastAsia"/>
                <w:sz w:val="18"/>
                <w:szCs w:val="18"/>
              </w:rPr>
              <w:t>*d</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26</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“饮水距离（</w:t>
            </w:r>
            <w:r>
              <w:rPr>
                <w:rFonts w:hint="eastAsia"/>
                <w:sz w:val="18"/>
                <w:szCs w:val="18"/>
              </w:rPr>
              <w:t>drinking distance</w:t>
            </w:r>
            <w:r>
              <w:rPr>
                <w:rFonts w:hint="eastAsia"/>
                <w:sz w:val="18"/>
                <w:szCs w:val="18"/>
              </w:rPr>
              <w:t>）”改为“取水距离</w:t>
            </w:r>
            <w:r>
              <w:rPr>
                <w:rFonts w:hint="eastAsia"/>
                <w:sz w:val="18"/>
                <w:szCs w:val="18"/>
              </w:rPr>
              <w:t>drinking distance</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27</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“水源点（机井、截伏流筒井</w:t>
            </w:r>
            <w:r>
              <w:rPr>
                <w:sz w:val="18"/>
                <w:szCs w:val="18"/>
              </w:rPr>
              <w:t>…</w:t>
            </w:r>
            <w:r>
              <w:rPr>
                <w:rFonts w:hint="eastAsia"/>
                <w:sz w:val="18"/>
                <w:szCs w:val="18"/>
              </w:rPr>
              <w:t>）”改为“取水点（机井、截伏流筒井</w:t>
            </w:r>
            <w:r>
              <w:rPr>
                <w:sz w:val="18"/>
                <w:szCs w:val="18"/>
              </w:rPr>
              <w:t>…</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28</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Pr>
                <w:rFonts w:hint="eastAsia"/>
                <w:sz w:val="18"/>
                <w:szCs w:val="18"/>
              </w:rPr>
              <w:t>送水服务取水处、取水点）至用水终端的道路距离”改为“</w:t>
            </w:r>
            <w:r>
              <w:rPr>
                <w:sz w:val="18"/>
                <w:szCs w:val="18"/>
              </w:rPr>
              <w:t>…</w:t>
            </w:r>
            <w:r>
              <w:rPr>
                <w:rFonts w:hint="eastAsia"/>
                <w:sz w:val="18"/>
                <w:szCs w:val="18"/>
              </w:rPr>
              <w:t>送水服务取水处）至用水户的运送距离”</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29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 w:val="18"/>
                <w:szCs w:val="18"/>
              </w:rPr>
              <w:t>water supply guarantee</w:t>
            </w:r>
            <w:r>
              <w:rPr>
                <w:rFonts w:hint="eastAsia"/>
                <w:sz w:val="18"/>
                <w:szCs w:val="18"/>
              </w:rPr>
              <w:t>）”改为“</w:t>
            </w:r>
            <w:r>
              <w:rPr>
                <w:rFonts w:hint="eastAsia"/>
                <w:sz w:val="18"/>
                <w:szCs w:val="18"/>
              </w:rPr>
              <w:t>water supply guarantee</w:t>
            </w:r>
            <w:r>
              <w:rPr>
                <w:rFonts w:hint="eastAsia"/>
                <w:sz w:val="18"/>
                <w:szCs w:val="18"/>
              </w:rPr>
              <w:t>”</w:t>
            </w:r>
          </w:p>
        </w:tc>
        <w:tc>
          <w:tcPr>
            <w:tcW w:w="751" w:type="pct"/>
            <w:vAlign w:val="center"/>
          </w:tcPr>
          <w:p w:rsidR="00D63AE6" w:rsidRPr="00227524" w:rsidRDefault="00D63AE6" w:rsidP="00D63AE6">
            <w:pPr>
              <w:spacing w:line="360" w:lineRule="exact"/>
              <w:jc w:val="center"/>
              <w:rPr>
                <w:sz w:val="18"/>
                <w:szCs w:val="18"/>
              </w:rPr>
            </w:pPr>
            <w:r>
              <w:rPr>
                <w:rFonts w:hint="eastAsia"/>
                <w:sz w:val="18"/>
                <w:szCs w:val="18"/>
              </w:rPr>
              <w:t>张然</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30</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补充“</w:t>
            </w:r>
            <w:r>
              <w:rPr>
                <w:rFonts w:hint="eastAsia"/>
                <w:sz w:val="18"/>
                <w:szCs w:val="18"/>
              </w:rPr>
              <w:t>3.4</w:t>
            </w:r>
            <w:r>
              <w:rPr>
                <w:rFonts w:hint="eastAsia"/>
                <w:sz w:val="18"/>
                <w:szCs w:val="18"/>
              </w:rPr>
              <w:t>用水方便程度”及定义</w:t>
            </w:r>
          </w:p>
        </w:tc>
        <w:tc>
          <w:tcPr>
            <w:tcW w:w="751" w:type="pct"/>
            <w:vAlign w:val="center"/>
          </w:tcPr>
          <w:p w:rsidR="00D63AE6" w:rsidRPr="00227524" w:rsidRDefault="00D63AE6" w:rsidP="00D63AE6">
            <w:pPr>
              <w:spacing w:line="360" w:lineRule="exact"/>
              <w:jc w:val="center"/>
              <w:rPr>
                <w:sz w:val="18"/>
                <w:szCs w:val="18"/>
              </w:rPr>
            </w:pPr>
            <w:r>
              <w:rPr>
                <w:rFonts w:hint="eastAsia"/>
                <w:sz w:val="18"/>
                <w:szCs w:val="18"/>
              </w:rPr>
              <w:t>张然</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31</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sidRPr="00191068">
              <w:rPr>
                <w:rFonts w:hint="eastAsia"/>
                <w:sz w:val="18"/>
                <w:szCs w:val="18"/>
              </w:rPr>
              <w:t>且长期饮用不影响牲畜健康及其肉类品质。</w:t>
            </w:r>
            <w:r>
              <w:rPr>
                <w:rFonts w:hint="eastAsia"/>
                <w:sz w:val="18"/>
                <w:szCs w:val="18"/>
              </w:rPr>
              <w:t>”改为“</w:t>
            </w:r>
            <w:r w:rsidRPr="00191068">
              <w:rPr>
                <w:rFonts w:hint="eastAsia"/>
                <w:sz w:val="18"/>
                <w:szCs w:val="18"/>
              </w:rPr>
              <w:t>且长期饮用不影响牲畜健康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周东升</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32</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sidRPr="007360B6">
              <w:rPr>
                <w:rFonts w:hint="eastAsia"/>
                <w:sz w:val="18"/>
                <w:szCs w:val="18"/>
              </w:rPr>
              <w:t>牧区人饮饮水安全</w:t>
            </w:r>
            <w:r>
              <w:rPr>
                <w:sz w:val="18"/>
                <w:szCs w:val="18"/>
              </w:rPr>
              <w:t>…</w:t>
            </w:r>
            <w:r w:rsidRPr="00191068">
              <w:rPr>
                <w:rFonts w:hint="eastAsia"/>
                <w:sz w:val="18"/>
                <w:szCs w:val="18"/>
              </w:rPr>
              <w:t>且长期饮用不影响牲畜健康及其肉类品质。</w:t>
            </w:r>
            <w:r>
              <w:rPr>
                <w:rFonts w:hint="eastAsia"/>
                <w:sz w:val="18"/>
                <w:szCs w:val="18"/>
              </w:rPr>
              <w:t>”改成“</w:t>
            </w:r>
            <w:r w:rsidRPr="007360B6">
              <w:rPr>
                <w:rFonts w:hint="eastAsia"/>
                <w:sz w:val="18"/>
                <w:szCs w:val="18"/>
              </w:rPr>
              <w:t>牧区人饮饮水安全</w:t>
            </w:r>
            <w:r>
              <w:rPr>
                <w:sz w:val="18"/>
                <w:szCs w:val="18"/>
              </w:rPr>
              <w:t>…</w:t>
            </w:r>
            <w:r w:rsidRPr="000B06D9">
              <w:rPr>
                <w:rFonts w:hint="eastAsia"/>
                <w:sz w:val="18"/>
                <w:szCs w:val="18"/>
              </w:rPr>
              <w:t>且长期饮用不影响人身健康</w:t>
            </w:r>
            <w:r>
              <w:rPr>
                <w:rFonts w:hint="eastAsia"/>
                <w:sz w:val="18"/>
                <w:szCs w:val="18"/>
              </w:rPr>
              <w:t>。”和“</w:t>
            </w:r>
            <w:r w:rsidRPr="00EE742A">
              <w:rPr>
                <w:rFonts w:hint="eastAsia"/>
                <w:sz w:val="18"/>
                <w:szCs w:val="18"/>
              </w:rPr>
              <w:t>牧区牲畜饮水安全</w:t>
            </w:r>
            <w:r>
              <w:rPr>
                <w:sz w:val="18"/>
                <w:szCs w:val="18"/>
              </w:rPr>
              <w:t>…</w:t>
            </w:r>
            <w:r w:rsidRPr="00191068">
              <w:rPr>
                <w:rFonts w:hint="eastAsia"/>
                <w:sz w:val="18"/>
                <w:szCs w:val="18"/>
              </w:rPr>
              <w:t>且长期饮用不影响牲畜健康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33</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sz w:val="18"/>
                <w:szCs w:val="18"/>
              </w:rPr>
              <w:t>…</w:t>
            </w:r>
            <w:r w:rsidRPr="002D7B34">
              <w:rPr>
                <w:rFonts w:hint="eastAsia"/>
                <w:sz w:val="18"/>
                <w:szCs w:val="18"/>
              </w:rPr>
              <w:t>4</w:t>
            </w:r>
            <w:r w:rsidRPr="002D7B34">
              <w:rPr>
                <w:rFonts w:hint="eastAsia"/>
                <w:sz w:val="18"/>
                <w:szCs w:val="18"/>
              </w:rPr>
              <w:t>项指标全部达标才能评价为安全，</w:t>
            </w:r>
            <w:r w:rsidRPr="002D7B34">
              <w:rPr>
                <w:rFonts w:hint="eastAsia"/>
                <w:sz w:val="18"/>
                <w:szCs w:val="18"/>
              </w:rPr>
              <w:t>4</w:t>
            </w:r>
            <w:r w:rsidRPr="002D7B34">
              <w:rPr>
                <w:rFonts w:hint="eastAsia"/>
                <w:sz w:val="18"/>
                <w:szCs w:val="18"/>
              </w:rPr>
              <w:t>项指标中</w:t>
            </w:r>
            <w:r>
              <w:rPr>
                <w:sz w:val="18"/>
                <w:szCs w:val="18"/>
              </w:rPr>
              <w:t>…</w:t>
            </w:r>
            <w:r w:rsidRPr="002D7B34">
              <w:rPr>
                <w:rFonts w:hint="eastAsia"/>
                <w:sz w:val="18"/>
                <w:szCs w:val="18"/>
              </w:rPr>
              <w:t>才能评价为</w:t>
            </w:r>
            <w:r w:rsidRPr="002D7B34">
              <w:rPr>
                <w:sz w:val="18"/>
                <w:szCs w:val="18"/>
              </w:rPr>
              <w:t>基本安全</w:t>
            </w:r>
            <w:r>
              <w:rPr>
                <w:sz w:val="18"/>
                <w:szCs w:val="18"/>
              </w:rPr>
              <w:t>…</w:t>
            </w:r>
            <w:r>
              <w:rPr>
                <w:rFonts w:hint="eastAsia"/>
                <w:sz w:val="18"/>
                <w:szCs w:val="18"/>
              </w:rPr>
              <w:t>”改为“</w:t>
            </w:r>
            <w:r>
              <w:rPr>
                <w:sz w:val="18"/>
                <w:szCs w:val="18"/>
              </w:rPr>
              <w:t>…</w:t>
            </w:r>
            <w:r w:rsidRPr="002D7B34">
              <w:rPr>
                <w:rFonts w:hint="eastAsia"/>
                <w:sz w:val="18"/>
                <w:szCs w:val="18"/>
              </w:rPr>
              <w:t>4</w:t>
            </w:r>
            <w:r w:rsidRPr="002D7B34">
              <w:rPr>
                <w:rFonts w:hint="eastAsia"/>
                <w:sz w:val="18"/>
                <w:szCs w:val="18"/>
              </w:rPr>
              <w:t>项指标全部达标评价为安全，</w:t>
            </w:r>
            <w:r w:rsidRPr="002D7B34">
              <w:rPr>
                <w:rFonts w:hint="eastAsia"/>
                <w:sz w:val="18"/>
                <w:szCs w:val="18"/>
              </w:rPr>
              <w:t>4</w:t>
            </w:r>
            <w:r w:rsidRPr="002D7B34">
              <w:rPr>
                <w:rFonts w:hint="eastAsia"/>
                <w:sz w:val="18"/>
                <w:szCs w:val="18"/>
              </w:rPr>
              <w:t>项指标中</w:t>
            </w:r>
            <w:r>
              <w:rPr>
                <w:sz w:val="18"/>
                <w:szCs w:val="18"/>
              </w:rPr>
              <w:t>…</w:t>
            </w:r>
            <w:r w:rsidRPr="002D7B34">
              <w:rPr>
                <w:rFonts w:hint="eastAsia"/>
                <w:sz w:val="18"/>
                <w:szCs w:val="18"/>
              </w:rPr>
              <w:t>评价为</w:t>
            </w:r>
            <w:r w:rsidRPr="002D7B34">
              <w:rPr>
                <w:sz w:val="18"/>
                <w:szCs w:val="18"/>
              </w:rPr>
              <w:t>基本安全</w:t>
            </w:r>
            <w:r>
              <w:rPr>
                <w:sz w:val="18"/>
                <w:szCs w:val="18"/>
              </w:rPr>
              <w:t>…</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34</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w:t>
            </w:r>
            <w:r>
              <w:rPr>
                <w:sz w:val="18"/>
                <w:szCs w:val="18"/>
              </w:rPr>
              <w:t>…</w:t>
            </w:r>
            <w:r>
              <w:rPr>
                <w:rFonts w:hint="eastAsia"/>
                <w:sz w:val="18"/>
                <w:szCs w:val="18"/>
              </w:rPr>
              <w:t>即可视为牧区人畜饮水安全有保障，</w:t>
            </w:r>
            <w:r>
              <w:rPr>
                <w:sz w:val="18"/>
                <w:szCs w:val="18"/>
              </w:rPr>
              <w:t>…</w:t>
            </w:r>
            <w:r w:rsidRPr="009F635C">
              <w:rPr>
                <w:sz w:val="18"/>
                <w:szCs w:val="18"/>
              </w:rPr>
              <w:t>就不能</w:t>
            </w:r>
            <w:r w:rsidRPr="009F635C">
              <w:rPr>
                <w:rFonts w:hint="eastAsia"/>
                <w:sz w:val="18"/>
                <w:szCs w:val="18"/>
              </w:rPr>
              <w:t>评价</w:t>
            </w:r>
            <w:r w:rsidRPr="009F635C">
              <w:rPr>
                <w:sz w:val="18"/>
                <w:szCs w:val="18"/>
              </w:rPr>
              <w:t>为安全</w:t>
            </w:r>
            <w:r w:rsidRPr="009F635C">
              <w:rPr>
                <w:rFonts w:hint="eastAsia"/>
                <w:sz w:val="18"/>
                <w:szCs w:val="18"/>
              </w:rPr>
              <w:t>或基本安全</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35</w:t>
            </w:r>
          </w:p>
        </w:tc>
        <w:tc>
          <w:tcPr>
            <w:tcW w:w="2600" w:type="pct"/>
            <w:tcBorders>
              <w:top w:val="single" w:sz="4" w:space="0" w:color="auto"/>
              <w:bottom w:val="single" w:sz="4" w:space="0" w:color="auto"/>
            </w:tcBorders>
            <w:vAlign w:val="center"/>
          </w:tcPr>
          <w:p w:rsidR="00D63AE6" w:rsidRPr="00117392" w:rsidRDefault="00D63AE6" w:rsidP="00D63AE6">
            <w:pPr>
              <w:jc w:val="center"/>
              <w:rPr>
                <w:rFonts w:ascii="宋体"/>
              </w:rPr>
            </w:pPr>
            <w:r>
              <w:rPr>
                <w:rFonts w:hint="eastAsia"/>
                <w:sz w:val="18"/>
                <w:szCs w:val="18"/>
              </w:rPr>
              <w:t>“</w:t>
            </w:r>
            <w:r w:rsidRPr="00117392">
              <w:rPr>
                <w:rFonts w:hint="eastAsia"/>
                <w:sz w:val="18"/>
                <w:szCs w:val="18"/>
              </w:rPr>
              <w:t>对牧区草原干旱</w:t>
            </w:r>
            <w:r>
              <w:rPr>
                <w:sz w:val="18"/>
                <w:szCs w:val="18"/>
              </w:rPr>
              <w:t>…</w:t>
            </w:r>
            <w:r w:rsidRPr="00117392">
              <w:rPr>
                <w:rFonts w:hint="eastAsia"/>
                <w:sz w:val="18"/>
                <w:szCs w:val="18"/>
              </w:rPr>
              <w:t>牧区草原易旱性分区见附件</w:t>
            </w:r>
            <w:r w:rsidRPr="00117392">
              <w:rPr>
                <w:rFonts w:hint="eastAsia"/>
                <w:sz w:val="18"/>
                <w:szCs w:val="18"/>
              </w:rPr>
              <w:t>B</w:t>
            </w:r>
            <w:r w:rsidRPr="00117392">
              <w:rPr>
                <w:rFonts w:hint="eastAsia"/>
                <w:sz w:val="18"/>
                <w:szCs w:val="18"/>
              </w:rPr>
              <w:t>。”改成“在进行牧区人畜饮水安全评价时，应按照不同草原易旱区（见附录</w:t>
            </w:r>
            <w:r w:rsidRPr="00117392">
              <w:rPr>
                <w:rFonts w:hint="eastAsia"/>
                <w:sz w:val="18"/>
                <w:szCs w:val="18"/>
              </w:rPr>
              <w:t>C</w:t>
            </w:r>
            <w:r w:rsidRPr="00117392">
              <w:rPr>
                <w:rFonts w:hint="eastAsia"/>
                <w:sz w:val="18"/>
                <w:szCs w:val="18"/>
              </w:rPr>
              <w:t>），进行评价。</w:t>
            </w:r>
            <w:r>
              <w:rPr>
                <w:rFonts w:hint="eastAsia"/>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lastRenderedPageBreak/>
              <w:t>36</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Cs w:val="21"/>
              </w:rPr>
              <w:t>5</w:t>
            </w:r>
            <w:r>
              <w:rPr>
                <w:rFonts w:hint="eastAsia"/>
                <w:szCs w:val="21"/>
              </w:rPr>
              <w:t>”改为“</w:t>
            </w:r>
            <w:r>
              <w:rPr>
                <w:rFonts w:hint="eastAsia"/>
                <w:szCs w:val="21"/>
              </w:rPr>
              <w:t>4.4</w:t>
            </w:r>
            <w:r>
              <w:rPr>
                <w:rFonts w:hint="eastAsia"/>
                <w:szCs w:val="21"/>
              </w:rPr>
              <w:t>”</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37</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“水量</w:t>
            </w:r>
            <w:r>
              <w:rPr>
                <w:sz w:val="18"/>
                <w:szCs w:val="18"/>
              </w:rPr>
              <w:t>…</w:t>
            </w:r>
            <w:r>
              <w:rPr>
                <w:rFonts w:hint="eastAsia"/>
                <w:sz w:val="18"/>
                <w:szCs w:val="18"/>
              </w:rPr>
              <w:t>不包括规模化养殖畜禽”改为“水量，包括牧民生活饮水量、牧区牲畜用水量”</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38</w:t>
            </w:r>
          </w:p>
        </w:tc>
        <w:tc>
          <w:tcPr>
            <w:tcW w:w="2600" w:type="pct"/>
            <w:tcBorders>
              <w:top w:val="single" w:sz="4" w:space="0" w:color="auto"/>
              <w:bottom w:val="single" w:sz="4" w:space="0" w:color="auto"/>
            </w:tcBorders>
            <w:vAlign w:val="center"/>
          </w:tcPr>
          <w:p w:rsidR="00D63AE6" w:rsidRPr="007744B9" w:rsidRDefault="00D63AE6" w:rsidP="00D63AE6">
            <w:pPr>
              <w:pStyle w:val="af0"/>
              <w:numPr>
                <w:ilvl w:val="0"/>
                <w:numId w:val="0"/>
              </w:numPr>
              <w:ind w:firstLineChars="200" w:firstLine="360"/>
              <w:jc w:val="center"/>
            </w:pPr>
            <w:r>
              <w:rPr>
                <w:rFonts w:hint="eastAsia"/>
                <w:sz w:val="18"/>
                <w:szCs w:val="18"/>
              </w:rPr>
              <w:t>“水量不低于</w:t>
            </w:r>
            <w:r>
              <w:rPr>
                <w:sz w:val="18"/>
                <w:szCs w:val="18"/>
              </w:rPr>
              <w:t>…</w:t>
            </w:r>
            <w:r>
              <w:rPr>
                <w:rFonts w:hint="eastAsia"/>
                <w:sz w:val="18"/>
                <w:szCs w:val="18"/>
              </w:rPr>
              <w:t>牲畜水量见附表B”改为“</w:t>
            </w:r>
            <w:r w:rsidRPr="007744B9">
              <w:rPr>
                <w:rFonts w:hint="eastAsia"/>
                <w:sz w:val="18"/>
                <w:szCs w:val="18"/>
              </w:rPr>
              <w:t>人饮水量按牧民用水定额（附表A）进行评价，牲畜水量按牲畜用水定额（附表B）进行评价。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39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w:t>
            </w:r>
            <w:r>
              <w:rPr>
                <w:rFonts w:hint="eastAsia"/>
                <w:sz w:val="18"/>
                <w:szCs w:val="18"/>
              </w:rPr>
              <w:t>6.2.2</w:t>
            </w:r>
            <w:r>
              <w:rPr>
                <w:rFonts w:hint="eastAsia"/>
                <w:sz w:val="18"/>
                <w:szCs w:val="18"/>
              </w:rPr>
              <w:t>”改为“</w:t>
            </w:r>
            <w:r>
              <w:rPr>
                <w:rFonts w:hint="eastAsia"/>
                <w:sz w:val="18"/>
                <w:szCs w:val="18"/>
              </w:rPr>
              <w:t>4.6</w:t>
            </w:r>
            <w:r>
              <w:rPr>
                <w:rFonts w:hint="eastAsia"/>
                <w:sz w:val="18"/>
                <w:szCs w:val="18"/>
              </w:rPr>
              <w:t>评价方法”</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40</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去掉“对于集中式工程用水户”</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41</w:t>
            </w:r>
          </w:p>
        </w:tc>
        <w:tc>
          <w:tcPr>
            <w:tcW w:w="2600" w:type="pct"/>
            <w:tcBorders>
              <w:top w:val="single" w:sz="4" w:space="0" w:color="auto"/>
              <w:bottom w:val="single" w:sz="4" w:space="0" w:color="auto"/>
            </w:tcBorders>
            <w:vAlign w:val="center"/>
          </w:tcPr>
          <w:p w:rsidR="00D63AE6" w:rsidRPr="002865EB" w:rsidRDefault="00D63AE6" w:rsidP="00D63AE6">
            <w:pPr>
              <w:pStyle w:val="af0"/>
              <w:numPr>
                <w:ilvl w:val="0"/>
                <w:numId w:val="0"/>
              </w:numPr>
              <w:jc w:val="center"/>
              <w:rPr>
                <w:rFonts w:ascii="Times New Roman"/>
                <w:sz w:val="18"/>
                <w:szCs w:val="18"/>
              </w:rPr>
            </w:pPr>
            <w:r>
              <w:rPr>
                <w:rFonts w:hint="eastAsia"/>
                <w:sz w:val="18"/>
                <w:szCs w:val="18"/>
              </w:rPr>
              <w:t>“水量评价应根据</w:t>
            </w:r>
            <w:r>
              <w:rPr>
                <w:sz w:val="18"/>
                <w:szCs w:val="18"/>
              </w:rPr>
              <w:t>…</w:t>
            </w:r>
            <w:r>
              <w:rPr>
                <w:rFonts w:hint="eastAsia"/>
                <w:sz w:val="18"/>
                <w:szCs w:val="18"/>
              </w:rPr>
              <w:t>并结合用水户问询方式进行”改为“</w:t>
            </w:r>
            <w:r w:rsidRPr="002865EB">
              <w:rPr>
                <w:rFonts w:hint="eastAsia"/>
                <w:sz w:val="18"/>
                <w:szCs w:val="18"/>
              </w:rPr>
              <w:t>水量评价应根据一定时间内储水设施设备的储水量或</w:t>
            </w:r>
            <w:r w:rsidRPr="002865EB">
              <w:rPr>
                <w:sz w:val="18"/>
                <w:szCs w:val="18"/>
              </w:rPr>
              <w:t>能获取的水量</w:t>
            </w:r>
            <w:r w:rsidRPr="002865EB">
              <w:rPr>
                <w:rFonts w:hint="eastAsia"/>
                <w:sz w:val="18"/>
                <w:szCs w:val="18"/>
              </w:rPr>
              <w:t>与供水人数、牲畜数量测算，并结合</w:t>
            </w:r>
            <w:r w:rsidRPr="002865EB">
              <w:rPr>
                <w:sz w:val="18"/>
                <w:szCs w:val="18"/>
              </w:rPr>
              <w:t>用水户</w:t>
            </w:r>
            <w:r w:rsidRPr="002865EB">
              <w:rPr>
                <w:rFonts w:hint="eastAsia"/>
                <w:sz w:val="18"/>
                <w:szCs w:val="18"/>
              </w:rPr>
              <w:t>问询等方式进行。</w:t>
            </w:r>
            <w:r>
              <w:rPr>
                <w:rFonts w:hint="eastAsia"/>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42</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w:t>
            </w:r>
            <w:r>
              <w:rPr>
                <w:rFonts w:hint="eastAsia"/>
                <w:sz w:val="18"/>
                <w:szCs w:val="18"/>
              </w:rPr>
              <w:t xml:space="preserve">6.2.3 </w:t>
            </w:r>
            <w:r>
              <w:rPr>
                <w:rFonts w:hint="eastAsia"/>
                <w:sz w:val="18"/>
                <w:szCs w:val="18"/>
              </w:rPr>
              <w:t>对于分散式供水工程用水户</w:t>
            </w:r>
            <w:r>
              <w:rPr>
                <w:sz w:val="18"/>
                <w:szCs w:val="18"/>
              </w:rPr>
              <w:t>…</w:t>
            </w:r>
            <w:r>
              <w:rPr>
                <w:rFonts w:hint="eastAsia"/>
                <w:sz w:val="18"/>
                <w:szCs w:val="18"/>
              </w:rPr>
              <w:t>并结合用水户问询等方式进行”</w:t>
            </w:r>
          </w:p>
        </w:tc>
        <w:tc>
          <w:tcPr>
            <w:tcW w:w="751" w:type="pct"/>
            <w:vAlign w:val="center"/>
          </w:tcPr>
          <w:p w:rsidR="00D63AE6" w:rsidRPr="00B96561" w:rsidRDefault="00D63AE6" w:rsidP="00D63AE6">
            <w:pPr>
              <w:jc w:val="center"/>
              <w:rPr>
                <w:sz w:val="18"/>
                <w:szCs w:val="18"/>
              </w:rPr>
            </w:pPr>
            <w:r>
              <w:rPr>
                <w:rFonts w:hint="eastAsia"/>
                <w:sz w:val="18"/>
                <w:szCs w:val="18"/>
              </w:rPr>
              <w:t>李树荣</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43</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w:t>
            </w:r>
            <w:r>
              <w:rPr>
                <w:rFonts w:hint="eastAsia"/>
                <w:sz w:val="18"/>
                <w:szCs w:val="18"/>
              </w:rPr>
              <w:t xml:space="preserve">7.12 </w:t>
            </w:r>
            <w:r>
              <w:rPr>
                <w:rFonts w:hint="eastAsia"/>
                <w:sz w:val="18"/>
                <w:szCs w:val="18"/>
              </w:rPr>
              <w:t>水质评价指标应综合</w:t>
            </w:r>
            <w:r>
              <w:rPr>
                <w:sz w:val="18"/>
                <w:szCs w:val="18"/>
              </w:rPr>
              <w:t>…</w:t>
            </w:r>
            <w:r>
              <w:rPr>
                <w:rFonts w:hint="eastAsia"/>
                <w:sz w:val="18"/>
                <w:szCs w:val="18"/>
              </w:rPr>
              <w:t>科学的开展评价”</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44</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去掉“</w:t>
            </w:r>
            <w:r>
              <w:rPr>
                <w:rFonts w:hint="eastAsia"/>
                <w:sz w:val="18"/>
                <w:szCs w:val="18"/>
              </w:rPr>
              <w:t xml:space="preserve">7.13 </w:t>
            </w:r>
            <w:r>
              <w:rPr>
                <w:rFonts w:hint="eastAsia"/>
                <w:sz w:val="18"/>
                <w:szCs w:val="18"/>
              </w:rPr>
              <w:t>对于当地人群肠道传染病发病趋势保持平稳</w:t>
            </w:r>
            <w:r>
              <w:rPr>
                <w:sz w:val="18"/>
                <w:szCs w:val="18"/>
              </w:rPr>
              <w:t>…</w:t>
            </w:r>
            <w:r>
              <w:rPr>
                <w:rFonts w:hint="eastAsia"/>
                <w:sz w:val="18"/>
                <w:szCs w:val="18"/>
              </w:rPr>
              <w:t>可不评价微生物指标”</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45</w:t>
            </w:r>
          </w:p>
        </w:tc>
        <w:tc>
          <w:tcPr>
            <w:tcW w:w="2600" w:type="pct"/>
            <w:tcBorders>
              <w:top w:val="single" w:sz="4" w:space="0" w:color="auto"/>
              <w:bottom w:val="single" w:sz="4" w:space="0" w:color="auto"/>
            </w:tcBorders>
            <w:vAlign w:val="center"/>
          </w:tcPr>
          <w:p w:rsidR="00D63AE6" w:rsidRPr="00AE68BD" w:rsidRDefault="00D63AE6" w:rsidP="00D63AE6">
            <w:pPr>
              <w:pStyle w:val="af0"/>
              <w:numPr>
                <w:ilvl w:val="2"/>
                <w:numId w:val="0"/>
              </w:numPr>
              <w:jc w:val="center"/>
              <w:rPr>
                <w:rFonts w:ascii="Times New Roman"/>
                <w:sz w:val="18"/>
                <w:szCs w:val="18"/>
              </w:rPr>
            </w:pPr>
            <w:r w:rsidRPr="00AE68BD">
              <w:rPr>
                <w:rFonts w:ascii="Times New Roman" w:hint="eastAsia"/>
                <w:kern w:val="2"/>
                <w:sz w:val="18"/>
                <w:szCs w:val="18"/>
              </w:rPr>
              <w:t>去掉“</w:t>
            </w:r>
            <w:r w:rsidRPr="00AE68BD">
              <w:rPr>
                <w:rFonts w:ascii="Times New Roman" w:hint="eastAsia"/>
                <w:kern w:val="2"/>
                <w:sz w:val="18"/>
                <w:szCs w:val="18"/>
              </w:rPr>
              <w:t xml:space="preserve">7.1.4 </w:t>
            </w:r>
            <w:r w:rsidRPr="00AE68BD">
              <w:rPr>
                <w:rFonts w:ascii="Times New Roman" w:hint="eastAsia"/>
                <w:kern w:val="2"/>
                <w:sz w:val="18"/>
                <w:szCs w:val="18"/>
              </w:rPr>
              <w:t>不存在</w:t>
            </w:r>
            <w:r w:rsidRPr="00AE68BD">
              <w:rPr>
                <w:rFonts w:ascii="Times New Roman"/>
                <w:kern w:val="2"/>
                <w:sz w:val="18"/>
                <w:szCs w:val="18"/>
              </w:rPr>
              <w:t>放射性</w:t>
            </w:r>
            <w:r w:rsidRPr="00AE68BD">
              <w:rPr>
                <w:rFonts w:ascii="Times New Roman" w:hint="eastAsia"/>
                <w:kern w:val="2"/>
                <w:sz w:val="18"/>
                <w:szCs w:val="18"/>
              </w:rPr>
              <w:t>指标污染</w:t>
            </w:r>
            <w:r w:rsidRPr="00AE68BD">
              <w:rPr>
                <w:rFonts w:ascii="Times New Roman"/>
                <w:kern w:val="2"/>
                <w:sz w:val="18"/>
                <w:szCs w:val="18"/>
              </w:rPr>
              <w:t>风险</w:t>
            </w:r>
            <w:r w:rsidRPr="00AE68BD">
              <w:rPr>
                <w:rFonts w:ascii="Times New Roman" w:hint="eastAsia"/>
                <w:kern w:val="2"/>
                <w:sz w:val="18"/>
                <w:szCs w:val="18"/>
              </w:rPr>
              <w:t>的地区</w:t>
            </w:r>
            <w:r w:rsidRPr="00AE68BD">
              <w:rPr>
                <w:rFonts w:ascii="Times New Roman"/>
                <w:kern w:val="2"/>
                <w:sz w:val="18"/>
                <w:szCs w:val="18"/>
              </w:rPr>
              <w:t>，可不</w:t>
            </w:r>
            <w:r w:rsidRPr="00AE68BD">
              <w:rPr>
                <w:rFonts w:ascii="Times New Roman" w:hint="eastAsia"/>
                <w:kern w:val="2"/>
                <w:sz w:val="18"/>
                <w:szCs w:val="18"/>
              </w:rPr>
              <w:t>评价放射性指标。</w:t>
            </w:r>
            <w:r>
              <w:rPr>
                <w:rFonts w:ascii="Times New Roman" w:hint="eastAsia"/>
                <w:kern w:val="2"/>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46</w:t>
            </w:r>
          </w:p>
        </w:tc>
        <w:tc>
          <w:tcPr>
            <w:tcW w:w="2600" w:type="pct"/>
            <w:tcBorders>
              <w:top w:val="single" w:sz="4" w:space="0" w:color="auto"/>
              <w:bottom w:val="single" w:sz="4" w:space="0" w:color="auto"/>
            </w:tcBorders>
            <w:vAlign w:val="center"/>
          </w:tcPr>
          <w:p w:rsidR="00D63AE6" w:rsidRPr="00A955BD" w:rsidRDefault="00D63AE6" w:rsidP="00D63AE6">
            <w:pPr>
              <w:pStyle w:val="af0"/>
              <w:numPr>
                <w:ilvl w:val="2"/>
                <w:numId w:val="0"/>
              </w:numPr>
              <w:jc w:val="center"/>
              <w:rPr>
                <w:rFonts w:ascii="Times New Roman"/>
                <w:sz w:val="18"/>
                <w:szCs w:val="18"/>
              </w:rPr>
            </w:pPr>
            <w:r w:rsidRPr="00AE68BD">
              <w:rPr>
                <w:rFonts w:ascii="Times New Roman" w:hint="eastAsia"/>
                <w:kern w:val="2"/>
                <w:sz w:val="18"/>
                <w:szCs w:val="18"/>
              </w:rPr>
              <w:t>去掉“</w:t>
            </w:r>
            <w:r w:rsidRPr="00AE68BD">
              <w:rPr>
                <w:rFonts w:ascii="Times New Roman" w:hint="eastAsia"/>
                <w:kern w:val="2"/>
                <w:sz w:val="18"/>
                <w:szCs w:val="18"/>
              </w:rPr>
              <w:t>7.1.</w:t>
            </w:r>
            <w:r w:rsidRPr="00A955BD">
              <w:rPr>
                <w:rFonts w:ascii="Times New Roman" w:hint="eastAsia"/>
                <w:kern w:val="2"/>
                <w:sz w:val="18"/>
                <w:szCs w:val="18"/>
              </w:rPr>
              <w:t>5</w:t>
            </w:r>
            <w:r w:rsidRPr="00A955BD">
              <w:rPr>
                <w:rFonts w:ascii="Times New Roman" w:hint="eastAsia"/>
                <w:kern w:val="2"/>
                <w:sz w:val="18"/>
                <w:szCs w:val="18"/>
              </w:rPr>
              <w:t>有污染源或近期发现特征污染物的地区，应增加特征污染物指标评价。</w:t>
            </w:r>
            <w:r>
              <w:rPr>
                <w:rFonts w:ascii="Times New Roman" w:hint="eastAsia"/>
                <w:kern w:val="2"/>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lastRenderedPageBreak/>
              <w:t>47</w:t>
            </w:r>
          </w:p>
        </w:tc>
        <w:tc>
          <w:tcPr>
            <w:tcW w:w="2600" w:type="pct"/>
            <w:tcBorders>
              <w:top w:val="single" w:sz="4" w:space="0" w:color="auto"/>
              <w:bottom w:val="single" w:sz="4" w:space="0" w:color="auto"/>
            </w:tcBorders>
            <w:vAlign w:val="center"/>
          </w:tcPr>
          <w:p w:rsidR="00D63AE6" w:rsidRPr="009B425E" w:rsidRDefault="00D63AE6" w:rsidP="00D63AE6">
            <w:pPr>
              <w:pStyle w:val="af"/>
              <w:ind w:firstLine="360"/>
              <w:jc w:val="center"/>
              <w:rPr>
                <w:rFonts w:hAnsi="宋体"/>
              </w:rPr>
            </w:pPr>
            <w:r w:rsidRPr="00707FF2">
              <w:rPr>
                <w:rFonts w:ascii="Times New Roman" w:hint="eastAsia"/>
                <w:noProof w:val="0"/>
                <w:kern w:val="2"/>
                <w:sz w:val="18"/>
                <w:szCs w:val="18"/>
              </w:rPr>
              <w:t>将“</w:t>
            </w:r>
            <w:r>
              <w:rPr>
                <w:rFonts w:ascii="Times New Roman" w:hint="eastAsia"/>
                <w:noProof w:val="0"/>
                <w:kern w:val="2"/>
                <w:sz w:val="18"/>
                <w:szCs w:val="18"/>
              </w:rPr>
              <w:t xml:space="preserve">7.2 </w:t>
            </w:r>
            <w:r w:rsidRPr="00707FF2">
              <w:rPr>
                <w:rFonts w:ascii="Times New Roman" w:hint="eastAsia"/>
                <w:noProof w:val="0"/>
                <w:kern w:val="2"/>
                <w:sz w:val="18"/>
                <w:szCs w:val="18"/>
              </w:rPr>
              <w:t>人饮评价标准和方法”</w:t>
            </w:r>
            <w:r>
              <w:rPr>
                <w:rFonts w:ascii="Times New Roman" w:hint="eastAsia"/>
                <w:noProof w:val="0"/>
                <w:kern w:val="2"/>
                <w:sz w:val="18"/>
                <w:szCs w:val="18"/>
              </w:rPr>
              <w:t>改为“</w:t>
            </w:r>
            <w:r>
              <w:rPr>
                <w:rFonts w:ascii="Times New Roman" w:hint="eastAsia"/>
                <w:noProof w:val="0"/>
                <w:kern w:val="2"/>
                <w:sz w:val="18"/>
                <w:szCs w:val="18"/>
              </w:rPr>
              <w:t xml:space="preserve">5.2 </w:t>
            </w:r>
            <w:r>
              <w:rPr>
                <w:rFonts w:ascii="Times New Roman" w:hint="eastAsia"/>
                <w:noProof w:val="0"/>
                <w:kern w:val="2"/>
                <w:sz w:val="18"/>
                <w:szCs w:val="18"/>
              </w:rPr>
              <w:t>评价标准”和“</w:t>
            </w:r>
            <w:r>
              <w:rPr>
                <w:rFonts w:ascii="Times New Roman" w:hint="eastAsia"/>
                <w:noProof w:val="0"/>
                <w:kern w:val="2"/>
                <w:sz w:val="18"/>
                <w:szCs w:val="18"/>
              </w:rPr>
              <w:t xml:space="preserve">5.3 </w:t>
            </w:r>
            <w:r>
              <w:rPr>
                <w:rFonts w:ascii="Times New Roman" w:hint="eastAsia"/>
                <w:noProof w:val="0"/>
                <w:kern w:val="2"/>
                <w:sz w:val="18"/>
                <w:szCs w:val="18"/>
              </w:rPr>
              <w:t>评价方法”。</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48</w:t>
            </w:r>
          </w:p>
        </w:tc>
        <w:tc>
          <w:tcPr>
            <w:tcW w:w="2600" w:type="pct"/>
            <w:tcBorders>
              <w:top w:val="single" w:sz="4" w:space="0" w:color="auto"/>
              <w:bottom w:val="single" w:sz="4" w:space="0" w:color="auto"/>
            </w:tcBorders>
            <w:vAlign w:val="center"/>
          </w:tcPr>
          <w:p w:rsidR="00D63AE6" w:rsidRPr="009A60E7" w:rsidRDefault="00D63AE6" w:rsidP="00D63AE6">
            <w:pPr>
              <w:pStyle w:val="af"/>
              <w:ind w:firstLine="360"/>
              <w:jc w:val="center"/>
              <w:rPr>
                <w:sz w:val="18"/>
                <w:szCs w:val="18"/>
              </w:rPr>
            </w:pPr>
            <w:r>
              <w:rPr>
                <w:rFonts w:hint="eastAsia"/>
                <w:sz w:val="18"/>
                <w:szCs w:val="18"/>
              </w:rPr>
              <w:t>将 “5.2评价标准”改为“</w:t>
            </w:r>
            <w:r w:rsidRPr="009A60E7">
              <w:rPr>
                <w:rFonts w:hint="eastAsia"/>
                <w:sz w:val="18"/>
                <w:szCs w:val="18"/>
              </w:rPr>
              <w:t>水质检测结果符合GB5749中农村供水水质规定为达标，结果符合GB5749中农村供水水质规定为达标。牲畜饮水水质应符合NY5027相关要求。”</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49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 xml:space="preserve"> </w:t>
            </w:r>
            <w:r>
              <w:rPr>
                <w:rFonts w:hint="eastAsia"/>
                <w:sz w:val="18"/>
                <w:szCs w:val="18"/>
              </w:rPr>
              <w:t>“</w:t>
            </w:r>
            <w:r>
              <w:rPr>
                <w:rFonts w:hint="eastAsia"/>
                <w:sz w:val="18"/>
                <w:szCs w:val="18"/>
              </w:rPr>
              <w:t>5.3</w:t>
            </w:r>
            <w:r>
              <w:rPr>
                <w:rFonts w:hint="eastAsia"/>
                <w:sz w:val="18"/>
                <w:szCs w:val="18"/>
              </w:rPr>
              <w:t>评价方法”改为“</w:t>
            </w:r>
            <w:r w:rsidRPr="00D6102C">
              <w:rPr>
                <w:rFonts w:hint="eastAsia"/>
                <w:sz w:val="18"/>
                <w:szCs w:val="18"/>
              </w:rPr>
              <w:t>应依据工程出厂水水质检测报告，或采用现场检测等方法进行评价。</w:t>
            </w:r>
            <w:r>
              <w:rPr>
                <w:rFonts w:hint="eastAsia"/>
                <w:sz w:val="18"/>
                <w:szCs w:val="18"/>
              </w:rPr>
              <w:t>”</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50</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7.3</w:t>
            </w:r>
            <w:r>
              <w:rPr>
                <w:rFonts w:hint="eastAsia"/>
                <w:sz w:val="18"/>
                <w:szCs w:val="18"/>
              </w:rPr>
              <w:t>”内容并入到“</w:t>
            </w:r>
            <w:r>
              <w:rPr>
                <w:rFonts w:hint="eastAsia"/>
                <w:sz w:val="18"/>
                <w:szCs w:val="18"/>
              </w:rPr>
              <w:t>5.2</w:t>
            </w:r>
            <w:r>
              <w:rPr>
                <w:rFonts w:hint="eastAsia"/>
                <w:sz w:val="18"/>
                <w:szCs w:val="18"/>
              </w:rPr>
              <w:t>评价标准”中。</w:t>
            </w:r>
          </w:p>
        </w:tc>
        <w:tc>
          <w:tcPr>
            <w:tcW w:w="751" w:type="pct"/>
            <w:vAlign w:val="center"/>
          </w:tcPr>
          <w:p w:rsidR="00D63AE6" w:rsidRPr="00B96561" w:rsidRDefault="00D63AE6" w:rsidP="00D63AE6">
            <w:pPr>
              <w:jc w:val="center"/>
              <w:rPr>
                <w:sz w:val="18"/>
                <w:szCs w:val="18"/>
              </w:rPr>
            </w:pPr>
            <w:r>
              <w:rPr>
                <w:rFonts w:hint="eastAsia"/>
                <w:sz w:val="18"/>
                <w:szCs w:val="18"/>
              </w:rPr>
              <w:t>程满金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51</w:t>
            </w:r>
          </w:p>
        </w:tc>
        <w:tc>
          <w:tcPr>
            <w:tcW w:w="2600" w:type="pct"/>
            <w:tcBorders>
              <w:top w:val="single" w:sz="4" w:space="0" w:color="auto"/>
              <w:bottom w:val="single" w:sz="4" w:space="0" w:color="auto"/>
            </w:tcBorders>
            <w:vAlign w:val="center"/>
          </w:tcPr>
          <w:p w:rsidR="00D63AE6" w:rsidRPr="00FB333A" w:rsidRDefault="00D63AE6" w:rsidP="00D63AE6">
            <w:pPr>
              <w:pStyle w:val="af"/>
              <w:ind w:firstLine="360"/>
              <w:jc w:val="center"/>
              <w:rPr>
                <w:rFonts w:hAnsi="宋体"/>
              </w:rPr>
            </w:pPr>
            <w:r>
              <w:rPr>
                <w:rFonts w:hint="eastAsia"/>
                <w:sz w:val="18"/>
                <w:szCs w:val="18"/>
              </w:rPr>
              <w:t>将“</w:t>
            </w:r>
            <w:r w:rsidRPr="00457E95">
              <w:rPr>
                <w:rFonts w:hint="eastAsia"/>
                <w:sz w:val="18"/>
                <w:szCs w:val="18"/>
              </w:rPr>
              <w:t>用水方便程度，</w:t>
            </w:r>
            <w:r>
              <w:rPr>
                <w:sz w:val="18"/>
                <w:szCs w:val="18"/>
              </w:rPr>
              <w:t>…</w:t>
            </w:r>
            <w:r w:rsidRPr="00457E95">
              <w:rPr>
                <w:rFonts w:hint="eastAsia"/>
                <w:sz w:val="18"/>
                <w:szCs w:val="18"/>
              </w:rPr>
              <w:t>通常以供水是否入户以及人力或简易交通工具取水往返距离进行评价。</w:t>
            </w:r>
            <w:r>
              <w:rPr>
                <w:rFonts w:hint="eastAsia"/>
                <w:sz w:val="18"/>
                <w:szCs w:val="18"/>
              </w:rPr>
              <w:t>”改为“</w:t>
            </w:r>
            <w:r w:rsidRPr="00F73CCF">
              <w:rPr>
                <w:rFonts w:hint="eastAsia"/>
                <w:sz w:val="18"/>
                <w:szCs w:val="18"/>
              </w:rPr>
              <w:t>用水方便</w:t>
            </w:r>
            <w:r w:rsidRPr="00FB333A">
              <w:rPr>
                <w:rFonts w:hint="eastAsia"/>
                <w:sz w:val="18"/>
                <w:szCs w:val="18"/>
              </w:rPr>
              <w:t>程度，指用水户获得饮用水的便利程度，通常以供水是否入户以及交通工具取水单程距离进行评价。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52</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8.2</w:t>
            </w:r>
            <w:r>
              <w:rPr>
                <w:rFonts w:hint="eastAsia"/>
                <w:sz w:val="18"/>
                <w:szCs w:val="18"/>
              </w:rPr>
              <w:t>人饮评价标准和方法”改为“</w:t>
            </w:r>
            <w:r>
              <w:rPr>
                <w:rFonts w:hint="eastAsia"/>
                <w:sz w:val="18"/>
                <w:szCs w:val="18"/>
              </w:rPr>
              <w:t>6.2</w:t>
            </w:r>
            <w:r>
              <w:rPr>
                <w:rFonts w:hint="eastAsia"/>
                <w:sz w:val="18"/>
                <w:szCs w:val="18"/>
              </w:rPr>
              <w:t>评价标准”和“</w:t>
            </w:r>
            <w:r>
              <w:rPr>
                <w:rFonts w:hint="eastAsia"/>
                <w:sz w:val="18"/>
                <w:szCs w:val="18"/>
              </w:rPr>
              <w:t>6.3</w:t>
            </w:r>
            <w:r>
              <w:rPr>
                <w:rFonts w:hint="eastAsia"/>
                <w:sz w:val="18"/>
                <w:szCs w:val="18"/>
              </w:rPr>
              <w:t>评价方法”</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53</w:t>
            </w:r>
          </w:p>
        </w:tc>
        <w:tc>
          <w:tcPr>
            <w:tcW w:w="2600" w:type="pct"/>
            <w:tcBorders>
              <w:top w:val="single" w:sz="4" w:space="0" w:color="auto"/>
              <w:bottom w:val="single" w:sz="4" w:space="0" w:color="auto"/>
            </w:tcBorders>
            <w:vAlign w:val="center"/>
          </w:tcPr>
          <w:p w:rsidR="00D63AE6" w:rsidRPr="00845CED" w:rsidRDefault="00D63AE6" w:rsidP="00D63AE6">
            <w:pPr>
              <w:jc w:val="center"/>
              <w:rPr>
                <w:rFonts w:ascii="宋体"/>
                <w:kern w:val="0"/>
                <w:szCs w:val="21"/>
              </w:rPr>
            </w:pPr>
            <w:r>
              <w:rPr>
                <w:rFonts w:hint="eastAsia"/>
                <w:sz w:val="18"/>
                <w:szCs w:val="18"/>
              </w:rPr>
              <w:t>将</w:t>
            </w:r>
            <w:r w:rsidRPr="00DB5F3F">
              <w:rPr>
                <w:rFonts w:hint="eastAsia"/>
                <w:sz w:val="18"/>
                <w:szCs w:val="18"/>
              </w:rPr>
              <w:t>“</w:t>
            </w:r>
            <w:r w:rsidRPr="006D5155">
              <w:rPr>
                <w:rFonts w:hint="eastAsia"/>
                <w:sz w:val="18"/>
                <w:szCs w:val="18"/>
              </w:rPr>
              <w:t>对于供水入户的用水户，</w:t>
            </w:r>
            <w:r w:rsidRPr="006D5155">
              <w:rPr>
                <w:sz w:val="18"/>
                <w:szCs w:val="18"/>
              </w:rPr>
              <w:t>…</w:t>
            </w:r>
            <w:r w:rsidRPr="006D5155">
              <w:rPr>
                <w:rFonts w:hint="eastAsia"/>
                <w:sz w:val="18"/>
                <w:szCs w:val="18"/>
              </w:rPr>
              <w:t>取水往返距离评价见附表</w:t>
            </w:r>
            <w:r w:rsidRPr="00845CED">
              <w:rPr>
                <w:rFonts w:hint="eastAsia"/>
                <w:sz w:val="18"/>
                <w:szCs w:val="18"/>
              </w:rPr>
              <w:t>”改为“对于供水入户的用水户，用水方便程度评价为达标，对于供水未入户的用水户，用水方便程度用取水距离进行评价，评价见附表</w:t>
            </w:r>
            <w:r w:rsidRPr="00845CED">
              <w:rPr>
                <w:rFonts w:hint="eastAsia"/>
                <w:sz w:val="18"/>
                <w:szCs w:val="18"/>
              </w:rPr>
              <w:t>A</w:t>
            </w:r>
            <w:r w:rsidRPr="00845CED">
              <w:rPr>
                <w:rFonts w:hint="eastAsia"/>
                <w:sz w:val="18"/>
                <w:szCs w:val="18"/>
              </w:rPr>
              <w:t>。牲畜饮水距离（从水源点至牲畜饮水点）评价见附录</w:t>
            </w:r>
            <w:r w:rsidRPr="00845CED">
              <w:rPr>
                <w:rFonts w:hint="eastAsia"/>
                <w:sz w:val="18"/>
                <w:szCs w:val="18"/>
              </w:rPr>
              <w:t>A</w:t>
            </w:r>
            <w:r w:rsidRPr="00845CED">
              <w:rPr>
                <w:rFonts w:hint="eastAsia"/>
                <w:sz w:val="18"/>
                <w:szCs w:val="18"/>
              </w:rPr>
              <w:t>。</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54</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 xml:space="preserve">8.3 </w:t>
            </w:r>
            <w:r>
              <w:rPr>
                <w:rFonts w:hint="eastAsia"/>
                <w:sz w:val="18"/>
                <w:szCs w:val="18"/>
              </w:rPr>
              <w:t>牲畜饮水评价标准和方法”改为“</w:t>
            </w:r>
            <w:r>
              <w:rPr>
                <w:rFonts w:hint="eastAsia"/>
                <w:sz w:val="18"/>
                <w:szCs w:val="18"/>
              </w:rPr>
              <w:t xml:space="preserve">6.3 </w:t>
            </w:r>
            <w:r>
              <w:rPr>
                <w:rFonts w:hint="eastAsia"/>
                <w:sz w:val="18"/>
                <w:szCs w:val="18"/>
              </w:rPr>
              <w:t>评价方法”</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55</w:t>
            </w:r>
          </w:p>
        </w:tc>
        <w:tc>
          <w:tcPr>
            <w:tcW w:w="2600" w:type="pct"/>
            <w:tcBorders>
              <w:top w:val="single" w:sz="4" w:space="0" w:color="auto"/>
              <w:bottom w:val="single" w:sz="4" w:space="0" w:color="auto"/>
            </w:tcBorders>
            <w:vAlign w:val="center"/>
          </w:tcPr>
          <w:p w:rsidR="00D63AE6" w:rsidRPr="00F1418A" w:rsidRDefault="00D63AE6" w:rsidP="00D63AE6">
            <w:pPr>
              <w:pStyle w:val="af"/>
              <w:ind w:firstLine="360"/>
              <w:jc w:val="center"/>
              <w:rPr>
                <w:sz w:val="18"/>
                <w:szCs w:val="18"/>
              </w:rPr>
            </w:pPr>
            <w:r>
              <w:rPr>
                <w:rFonts w:hint="eastAsia"/>
                <w:sz w:val="18"/>
                <w:szCs w:val="18"/>
              </w:rPr>
              <w:t>将“8.3.1 对于牲畜饮水与人饮同水源的，...评价见附表A1”改为“</w:t>
            </w:r>
            <w:r w:rsidRPr="00F1418A">
              <w:rPr>
                <w:rFonts w:hint="eastAsia"/>
                <w:sz w:val="18"/>
                <w:szCs w:val="18"/>
              </w:rPr>
              <w:t>根据取水距离进行评价。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56</w:t>
            </w:r>
          </w:p>
        </w:tc>
        <w:tc>
          <w:tcPr>
            <w:tcW w:w="2600" w:type="pct"/>
            <w:tcBorders>
              <w:top w:val="single" w:sz="4" w:space="0" w:color="auto"/>
              <w:bottom w:val="single" w:sz="4" w:space="0" w:color="auto"/>
            </w:tcBorders>
            <w:vAlign w:val="center"/>
          </w:tcPr>
          <w:p w:rsidR="00D63AE6" w:rsidRPr="00127631" w:rsidRDefault="00D63AE6" w:rsidP="00D63AE6">
            <w:pPr>
              <w:pStyle w:val="af"/>
              <w:ind w:firstLine="360"/>
              <w:jc w:val="center"/>
              <w:rPr>
                <w:rFonts w:hAnsi="宋体"/>
              </w:rPr>
            </w:pPr>
            <w:r>
              <w:rPr>
                <w:rFonts w:hint="eastAsia"/>
                <w:sz w:val="18"/>
                <w:szCs w:val="18"/>
              </w:rPr>
              <w:t>将“</w:t>
            </w:r>
            <w:r w:rsidRPr="00127631">
              <w:rPr>
                <w:rFonts w:hint="eastAsia"/>
                <w:sz w:val="18"/>
                <w:szCs w:val="18"/>
              </w:rPr>
              <w:t>供水保证率，</w:t>
            </w:r>
            <w:r w:rsidRPr="00127631">
              <w:rPr>
                <w:sz w:val="18"/>
                <w:szCs w:val="18"/>
              </w:rPr>
              <w:t>…</w:t>
            </w:r>
            <w:r w:rsidRPr="00127631">
              <w:rPr>
                <w:rFonts w:hint="eastAsia"/>
                <w:sz w:val="18"/>
                <w:szCs w:val="18"/>
              </w:rPr>
              <w:t>的比值进行评价。</w:t>
            </w:r>
            <w:r>
              <w:rPr>
                <w:rFonts w:hint="eastAsia"/>
                <w:sz w:val="18"/>
                <w:szCs w:val="18"/>
              </w:rPr>
              <w:t>”改为“</w:t>
            </w:r>
            <w:r w:rsidRPr="00127631">
              <w:rPr>
                <w:rFonts w:hint="eastAsia"/>
                <w:sz w:val="18"/>
                <w:szCs w:val="18"/>
              </w:rPr>
              <w:t>供水保证率，可用一年中实际供水量符合标准的天数与一年总天数的百分比值进行评价。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57</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9.2</w:t>
            </w:r>
            <w:r>
              <w:rPr>
                <w:rFonts w:hint="eastAsia"/>
                <w:sz w:val="18"/>
                <w:szCs w:val="18"/>
              </w:rPr>
              <w:t>人饮评价标准和方法”改为“</w:t>
            </w:r>
            <w:r>
              <w:rPr>
                <w:rFonts w:hint="eastAsia"/>
                <w:sz w:val="18"/>
                <w:szCs w:val="18"/>
              </w:rPr>
              <w:t>7.2</w:t>
            </w:r>
            <w:r>
              <w:rPr>
                <w:rFonts w:hint="eastAsia"/>
                <w:sz w:val="18"/>
                <w:szCs w:val="18"/>
              </w:rPr>
              <w:t>评价标准”</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lastRenderedPageBreak/>
              <w:t>58</w:t>
            </w:r>
          </w:p>
        </w:tc>
        <w:tc>
          <w:tcPr>
            <w:tcW w:w="2600" w:type="pct"/>
            <w:tcBorders>
              <w:top w:val="single" w:sz="4" w:space="0" w:color="auto"/>
              <w:bottom w:val="single" w:sz="4" w:space="0" w:color="auto"/>
            </w:tcBorders>
            <w:vAlign w:val="center"/>
          </w:tcPr>
          <w:p w:rsidR="00D63AE6" w:rsidRPr="00181B9B" w:rsidRDefault="00D63AE6" w:rsidP="00D63AE6">
            <w:pPr>
              <w:pStyle w:val="af0"/>
              <w:numPr>
                <w:ilvl w:val="2"/>
                <w:numId w:val="0"/>
              </w:numPr>
              <w:jc w:val="center"/>
              <w:rPr>
                <w:sz w:val="18"/>
                <w:szCs w:val="18"/>
              </w:rPr>
            </w:pPr>
            <w:r>
              <w:rPr>
                <w:rFonts w:hint="eastAsia"/>
                <w:sz w:val="18"/>
                <w:szCs w:val="18"/>
              </w:rPr>
              <w:t>将“供水工程用水户供水保证率</w:t>
            </w:r>
            <w:r>
              <w:rPr>
                <w:sz w:val="18"/>
                <w:szCs w:val="18"/>
              </w:rPr>
              <w:t>…</w:t>
            </w:r>
            <w:r>
              <w:rPr>
                <w:rFonts w:hint="eastAsia"/>
                <w:sz w:val="18"/>
                <w:szCs w:val="18"/>
              </w:rPr>
              <w:t>确认用水量需求得到的满足程度进行评价”改为“</w:t>
            </w:r>
            <w:r w:rsidRPr="00181B9B">
              <w:rPr>
                <w:rFonts w:hint="eastAsia"/>
                <w:sz w:val="18"/>
                <w:szCs w:val="18"/>
              </w:rPr>
              <w:t>供水工程用水户供水保证率达95%及以上为达标，90%及以上且小于95%为基本达标。牲畜供水保证率达95%及以上为达标，90%及以上且小于95%为基本达标。</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郝林</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59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9.3</w:t>
            </w:r>
            <w:r>
              <w:rPr>
                <w:rFonts w:hint="eastAsia"/>
                <w:sz w:val="18"/>
                <w:szCs w:val="18"/>
              </w:rPr>
              <w:t>牲畜饮评价标准和方法”改为“</w:t>
            </w:r>
            <w:r>
              <w:rPr>
                <w:rFonts w:hint="eastAsia"/>
                <w:sz w:val="18"/>
                <w:szCs w:val="18"/>
              </w:rPr>
              <w:t>7.3</w:t>
            </w:r>
            <w:r>
              <w:rPr>
                <w:rFonts w:hint="eastAsia"/>
                <w:sz w:val="18"/>
                <w:szCs w:val="18"/>
              </w:rPr>
              <w:t>评价方法”</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60</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将“</w:t>
            </w:r>
            <w:r>
              <w:rPr>
                <w:rFonts w:hint="eastAsia"/>
                <w:sz w:val="18"/>
                <w:szCs w:val="18"/>
              </w:rPr>
              <w:t>9.3.1</w:t>
            </w:r>
            <w:r>
              <w:rPr>
                <w:rFonts w:hint="eastAsia"/>
                <w:sz w:val="18"/>
                <w:szCs w:val="18"/>
              </w:rPr>
              <w:t>牲畜供水保证率</w:t>
            </w:r>
            <w:r>
              <w:rPr>
                <w:sz w:val="18"/>
                <w:szCs w:val="18"/>
              </w:rPr>
              <w:t>…</w:t>
            </w:r>
            <w:r>
              <w:rPr>
                <w:rFonts w:hint="eastAsia"/>
                <w:sz w:val="18"/>
                <w:szCs w:val="18"/>
              </w:rPr>
              <w:t>是否达到牲畜饮用水定额进行评价”改为“</w:t>
            </w:r>
            <w:r w:rsidRPr="00CA156D">
              <w:rPr>
                <w:rFonts w:hint="eastAsia"/>
                <w:sz w:val="18"/>
                <w:szCs w:val="18"/>
              </w:rPr>
              <w:t>供水保证率应通过入户查看、问询工程实际供水情况以及用水户水窖、水罐等储水情况，确认用水量需求得到的满足程度进行评价。</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61</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“牧区人饮水安全指标评价标准和方法”改为“牧区饮水安全评价标准和方法”</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62</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“牧区人饮水安全指标评价标准和方法”改为“牧区饮水安全评价标准”</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63</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“一区、二区、三区、四区”改成“轻度易旱区、中度易旱区、严重易旱区”</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64</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增加序号“</w:t>
            </w:r>
            <w:r>
              <w:rPr>
                <w:rFonts w:hint="eastAsia"/>
                <w:sz w:val="18"/>
                <w:szCs w:val="18"/>
              </w:rPr>
              <w:t>1</w:t>
            </w:r>
            <w:r>
              <w:rPr>
                <w:rFonts w:hint="eastAsia"/>
                <w:sz w:val="18"/>
                <w:szCs w:val="18"/>
              </w:rPr>
              <w:t>、</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65</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补充水量单位、用水方便程度单位、供水保证率单位。</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66</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补充水量指标的范围</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67</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“注</w:t>
            </w:r>
            <w:r>
              <w:rPr>
                <w:rFonts w:hint="eastAsia"/>
                <w:sz w:val="18"/>
                <w:szCs w:val="18"/>
              </w:rPr>
              <w:t>1</w:t>
            </w:r>
            <w:r>
              <w:rPr>
                <w:rFonts w:hint="eastAsia"/>
                <w:sz w:val="18"/>
                <w:szCs w:val="18"/>
              </w:rPr>
              <w:t>：</w:t>
            </w:r>
            <w:r w:rsidRPr="00EE0ED3">
              <w:rPr>
                <w:rFonts w:hint="eastAsia"/>
                <w:sz w:val="18"/>
                <w:szCs w:val="18"/>
              </w:rPr>
              <w:t>4</w:t>
            </w:r>
            <w:r w:rsidRPr="00EE0ED3">
              <w:rPr>
                <w:rFonts w:hint="eastAsia"/>
                <w:sz w:val="18"/>
                <w:szCs w:val="18"/>
              </w:rPr>
              <w:t>项指标全部达标才能评价为安全；</w:t>
            </w:r>
            <w:r w:rsidRPr="00EE0ED3">
              <w:rPr>
                <w:rFonts w:hint="eastAsia"/>
                <w:sz w:val="18"/>
                <w:szCs w:val="18"/>
              </w:rPr>
              <w:t>4</w:t>
            </w:r>
            <w:r w:rsidRPr="00EE0ED3">
              <w:rPr>
                <w:rFonts w:hint="eastAsia"/>
                <w:sz w:val="18"/>
                <w:szCs w:val="18"/>
              </w:rPr>
              <w:t>项指标中全部基本达标或基本达标以上才能评价为基本安全。只要有</w:t>
            </w:r>
            <w:r w:rsidRPr="00EE0ED3">
              <w:rPr>
                <w:rFonts w:hint="eastAsia"/>
                <w:sz w:val="18"/>
                <w:szCs w:val="18"/>
              </w:rPr>
              <w:t>1</w:t>
            </w:r>
            <w:r w:rsidRPr="00EE0ED3">
              <w:rPr>
                <w:rFonts w:hint="eastAsia"/>
                <w:sz w:val="18"/>
                <w:szCs w:val="18"/>
              </w:rPr>
              <w:t>项未达标或未基本达标，就不能评价为安全或基本安全。</w:t>
            </w:r>
            <w:r>
              <w:rPr>
                <w:rFonts w:hint="eastAsia"/>
                <w:sz w:val="18"/>
                <w:szCs w:val="18"/>
              </w:rPr>
              <w:t>”改为“</w:t>
            </w:r>
            <w:r w:rsidRPr="00EE0ED3">
              <w:rPr>
                <w:rFonts w:hint="eastAsia"/>
                <w:sz w:val="18"/>
                <w:szCs w:val="18"/>
              </w:rPr>
              <w:t>注</w:t>
            </w:r>
            <w:r w:rsidRPr="00EE0ED3">
              <w:rPr>
                <w:rFonts w:hint="eastAsia"/>
                <w:sz w:val="18"/>
                <w:szCs w:val="18"/>
              </w:rPr>
              <w:t>1:4</w:t>
            </w:r>
            <w:r w:rsidRPr="00EE0ED3">
              <w:rPr>
                <w:rFonts w:hint="eastAsia"/>
                <w:sz w:val="18"/>
                <w:szCs w:val="18"/>
              </w:rPr>
              <w:t>项指标全部达标评价为安全；</w:t>
            </w:r>
            <w:r w:rsidRPr="00EE0ED3">
              <w:rPr>
                <w:rFonts w:hint="eastAsia"/>
                <w:sz w:val="18"/>
                <w:szCs w:val="18"/>
              </w:rPr>
              <w:t>4</w:t>
            </w:r>
            <w:r w:rsidRPr="00EE0ED3">
              <w:rPr>
                <w:rFonts w:hint="eastAsia"/>
                <w:sz w:val="18"/>
                <w:szCs w:val="18"/>
              </w:rPr>
              <w:t>项指标中全部基本达标或基本达标以上评价为基本安全。</w:t>
            </w:r>
            <w:r>
              <w:rPr>
                <w:rFonts w:hint="eastAsia"/>
                <w:sz w:val="18"/>
                <w:szCs w:val="18"/>
              </w:rPr>
              <w:t>”</w:t>
            </w:r>
          </w:p>
        </w:tc>
        <w:tc>
          <w:tcPr>
            <w:tcW w:w="751" w:type="pct"/>
            <w:vAlign w:val="center"/>
          </w:tcPr>
          <w:p w:rsidR="00D63AE6" w:rsidRPr="00227524" w:rsidRDefault="00D63AE6" w:rsidP="00D63AE6">
            <w:pPr>
              <w:jc w:val="center"/>
              <w:rPr>
                <w:sz w:val="18"/>
                <w:szCs w:val="18"/>
              </w:rPr>
            </w:pPr>
            <w:r>
              <w:rPr>
                <w:rFonts w:hint="eastAsia"/>
                <w:sz w:val="18"/>
                <w:szCs w:val="18"/>
              </w:rPr>
              <w:t>张艳茹</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lastRenderedPageBreak/>
              <w:t>68</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按照附表</w:t>
            </w:r>
            <w:r>
              <w:rPr>
                <w:rFonts w:hint="eastAsia"/>
                <w:sz w:val="18"/>
                <w:szCs w:val="18"/>
              </w:rPr>
              <w:t>A1</w:t>
            </w:r>
            <w:r>
              <w:rPr>
                <w:rFonts w:hint="eastAsia"/>
                <w:sz w:val="18"/>
                <w:szCs w:val="18"/>
              </w:rPr>
              <w:t>的格式进行修改</w:t>
            </w:r>
          </w:p>
        </w:tc>
        <w:tc>
          <w:tcPr>
            <w:tcW w:w="751" w:type="pct"/>
            <w:vAlign w:val="center"/>
          </w:tcPr>
          <w:p w:rsidR="00D63AE6" w:rsidRPr="00227524" w:rsidRDefault="00D63AE6" w:rsidP="00D63AE6">
            <w:pPr>
              <w:jc w:val="center"/>
              <w:rPr>
                <w:sz w:val="18"/>
                <w:szCs w:val="18"/>
              </w:rPr>
            </w:pPr>
            <w:r>
              <w:rPr>
                <w:rFonts w:hint="eastAsia"/>
                <w:sz w:val="18"/>
                <w:szCs w:val="18"/>
              </w:rPr>
              <w:t>魏占民</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r w:rsidR="00FF27D9" w:rsidRPr="00227524" w:rsidTr="00FF27D9">
        <w:trPr>
          <w:trHeight w:val="648"/>
        </w:trPr>
        <w:tc>
          <w:tcPr>
            <w:tcW w:w="338" w:type="pct"/>
            <w:tcBorders>
              <w:top w:val="single" w:sz="4" w:space="0" w:color="auto"/>
              <w:bottom w:val="single" w:sz="4" w:space="0" w:color="auto"/>
            </w:tcBorders>
            <w:vAlign w:val="center"/>
          </w:tcPr>
          <w:p w:rsidR="00D63AE6" w:rsidRPr="00227524" w:rsidRDefault="00D63AE6" w:rsidP="00D63AE6">
            <w:pPr>
              <w:spacing w:line="360" w:lineRule="exact"/>
              <w:jc w:val="center"/>
              <w:rPr>
                <w:szCs w:val="21"/>
              </w:rPr>
            </w:pPr>
            <w:r w:rsidRPr="00227524">
              <w:rPr>
                <w:szCs w:val="21"/>
              </w:rPr>
              <w:t>69</w:t>
            </w:r>
          </w:p>
        </w:tc>
        <w:tc>
          <w:tcPr>
            <w:tcW w:w="2600" w:type="pct"/>
            <w:tcBorders>
              <w:top w:val="single" w:sz="4" w:space="0" w:color="auto"/>
              <w:bottom w:val="single" w:sz="4" w:space="0" w:color="auto"/>
            </w:tcBorders>
            <w:vAlign w:val="center"/>
          </w:tcPr>
          <w:p w:rsidR="00D63AE6" w:rsidRPr="00227524" w:rsidRDefault="00D63AE6" w:rsidP="00D63AE6">
            <w:pPr>
              <w:jc w:val="center"/>
              <w:rPr>
                <w:sz w:val="18"/>
                <w:szCs w:val="18"/>
              </w:rPr>
            </w:pPr>
            <w:r>
              <w:rPr>
                <w:rFonts w:hint="eastAsia"/>
                <w:sz w:val="18"/>
                <w:szCs w:val="18"/>
              </w:rPr>
              <w:t>根据自治区水利厅最新的研究结果进行易旱区划分</w:t>
            </w:r>
          </w:p>
        </w:tc>
        <w:tc>
          <w:tcPr>
            <w:tcW w:w="751" w:type="pct"/>
            <w:vAlign w:val="center"/>
          </w:tcPr>
          <w:p w:rsidR="00D63AE6" w:rsidRPr="00552F76" w:rsidRDefault="00D63AE6" w:rsidP="00D63AE6">
            <w:pPr>
              <w:jc w:val="center"/>
              <w:rPr>
                <w:sz w:val="18"/>
                <w:szCs w:val="18"/>
              </w:rPr>
            </w:pPr>
            <w:r>
              <w:rPr>
                <w:rFonts w:hint="eastAsia"/>
                <w:sz w:val="18"/>
                <w:szCs w:val="18"/>
              </w:rPr>
              <w:t>张然</w:t>
            </w:r>
          </w:p>
        </w:tc>
        <w:tc>
          <w:tcPr>
            <w:tcW w:w="501" w:type="pct"/>
            <w:vAlign w:val="center"/>
          </w:tcPr>
          <w:p w:rsidR="00D63AE6" w:rsidRPr="00227524" w:rsidRDefault="00D63AE6" w:rsidP="00F55934">
            <w:pPr>
              <w:jc w:val="center"/>
              <w:rPr>
                <w:sz w:val="18"/>
                <w:szCs w:val="18"/>
              </w:rPr>
            </w:pPr>
            <w:r w:rsidRPr="00227524">
              <w:rPr>
                <w:sz w:val="18"/>
                <w:szCs w:val="18"/>
              </w:rPr>
              <w:t>采纳</w:t>
            </w:r>
          </w:p>
        </w:tc>
        <w:tc>
          <w:tcPr>
            <w:tcW w:w="810" w:type="pct"/>
            <w:vAlign w:val="center"/>
          </w:tcPr>
          <w:p w:rsidR="00D63AE6" w:rsidRPr="00227524" w:rsidRDefault="00D63AE6" w:rsidP="00D63AE6">
            <w:pPr>
              <w:jc w:val="center"/>
              <w:rPr>
                <w:sz w:val="18"/>
                <w:szCs w:val="18"/>
              </w:rPr>
            </w:pPr>
          </w:p>
        </w:tc>
      </w:tr>
    </w:tbl>
    <w:p w:rsidR="00D9739C" w:rsidRDefault="00D9739C" w:rsidP="00D04542">
      <w:pPr>
        <w:adjustRightInd w:val="0"/>
        <w:snapToGrid w:val="0"/>
        <w:spacing w:beforeLines="50" w:line="360" w:lineRule="auto"/>
        <w:rPr>
          <w:rFonts w:ascii="宋体" w:hAnsi="宋体"/>
        </w:rPr>
      </w:pPr>
    </w:p>
    <w:p w:rsidR="00D9739C" w:rsidRPr="008344AE" w:rsidRDefault="00D9739C" w:rsidP="00D04542">
      <w:pPr>
        <w:adjustRightInd w:val="0"/>
        <w:snapToGrid w:val="0"/>
        <w:spacing w:beforeLines="50" w:line="360" w:lineRule="auto"/>
        <w:rPr>
          <w:rFonts w:ascii="宋体" w:hAnsi="宋体"/>
          <w:color w:val="0000FF"/>
          <w:sz w:val="18"/>
          <w:szCs w:val="18"/>
        </w:rPr>
      </w:pPr>
      <w:r w:rsidRPr="00AA4314">
        <w:rPr>
          <w:rFonts w:ascii="宋体" w:hAnsi="宋体" w:hint="eastAsia"/>
        </w:rPr>
        <w:t>说明：</w:t>
      </w:r>
      <w:r w:rsidRPr="00AA4314">
        <w:rPr>
          <w:rFonts w:ascii="宋体" w:hAnsi="宋体"/>
        </w:rPr>
        <w:t xml:space="preserve">  </w:t>
      </w:r>
      <w:r w:rsidRPr="00AA4314">
        <w:rPr>
          <w:rFonts w:ascii="宋体" w:hAnsi="宋体" w:hint="eastAsia"/>
        </w:rPr>
        <w:t>①</w:t>
      </w:r>
      <w:r w:rsidRPr="00AA4314">
        <w:rPr>
          <w:rFonts w:ascii="宋体" w:hAnsi="宋体"/>
        </w:rPr>
        <w:t xml:space="preserve"> </w:t>
      </w:r>
      <w:r>
        <w:rPr>
          <w:rFonts w:ascii="宋体" w:hAnsi="宋体" w:hint="eastAsia"/>
        </w:rPr>
        <w:t>参加“技术审查</w:t>
      </w:r>
      <w:r w:rsidRPr="00AA4314">
        <w:rPr>
          <w:rFonts w:ascii="宋体" w:hAnsi="宋体" w:hint="eastAsia"/>
        </w:rPr>
        <w:t>”的</w:t>
      </w:r>
      <w:r>
        <w:rPr>
          <w:rFonts w:ascii="宋体" w:hAnsi="宋体" w:hint="eastAsia"/>
        </w:rPr>
        <w:t>专家</w:t>
      </w:r>
      <w:r w:rsidRPr="00AA4314">
        <w:rPr>
          <w:rFonts w:ascii="宋体" w:hAnsi="宋体" w:hint="eastAsia"/>
        </w:rPr>
        <w:t>数：</w:t>
      </w:r>
      <w:r>
        <w:rPr>
          <w:rFonts w:ascii="宋体" w:hAnsi="宋体" w:hint="eastAsia"/>
        </w:rPr>
        <w:t>8位</w:t>
      </w:r>
      <w:r w:rsidRPr="00AA4314">
        <w:rPr>
          <w:rFonts w:ascii="宋体" w:hAnsi="宋体" w:hint="eastAsia"/>
        </w:rPr>
        <w:t>。</w:t>
      </w:r>
      <w:r>
        <w:rPr>
          <w:rFonts w:ascii="宋体" w:hAnsi="宋体" w:hint="eastAsia"/>
          <w:color w:val="0000FF"/>
          <w:sz w:val="18"/>
          <w:szCs w:val="18"/>
        </w:rPr>
        <w:t xml:space="preserve">    </w:t>
      </w:r>
    </w:p>
    <w:p w:rsidR="00D9739C" w:rsidRPr="00AA4314" w:rsidRDefault="00D9739C" w:rsidP="00D9739C">
      <w:pPr>
        <w:adjustRightInd w:val="0"/>
        <w:snapToGrid w:val="0"/>
        <w:spacing w:line="360" w:lineRule="auto"/>
        <w:ind w:firstLineChars="400" w:firstLine="840"/>
        <w:rPr>
          <w:rFonts w:ascii="宋体" w:hAnsi="宋体"/>
        </w:rPr>
      </w:pPr>
      <w:r w:rsidRPr="00AA4314">
        <w:rPr>
          <w:rFonts w:ascii="宋体" w:hAnsi="宋体" w:hint="eastAsia"/>
        </w:rPr>
        <w:t>② 收到</w:t>
      </w:r>
      <w:r w:rsidRPr="00AA4314">
        <w:rPr>
          <w:rFonts w:ascii="宋体" w:hAnsi="宋体"/>
          <w:sz w:val="20"/>
        </w:rPr>
        <w:t>“</w:t>
      </w:r>
      <w:r>
        <w:rPr>
          <w:rFonts w:ascii="宋体" w:hAnsi="宋体" w:hint="eastAsia"/>
          <w:sz w:val="20"/>
        </w:rPr>
        <w:t>修改意见</w:t>
      </w:r>
      <w:r w:rsidRPr="00AA4314">
        <w:rPr>
          <w:rFonts w:ascii="宋体" w:hAnsi="宋体"/>
          <w:sz w:val="20"/>
        </w:rPr>
        <w:t>”</w:t>
      </w:r>
      <w:r>
        <w:rPr>
          <w:rFonts w:ascii="宋体" w:hAnsi="宋体" w:hint="eastAsia"/>
          <w:sz w:val="20"/>
        </w:rPr>
        <w:t>69</w:t>
      </w:r>
      <w:r w:rsidRPr="00AA4314">
        <w:rPr>
          <w:rFonts w:ascii="宋体" w:hAnsi="宋体" w:hint="eastAsia"/>
        </w:rPr>
        <w:t>个。</w:t>
      </w:r>
    </w:p>
    <w:p w:rsidR="00D9739C" w:rsidRPr="00AA4314" w:rsidRDefault="00D9739C" w:rsidP="00D9739C">
      <w:pPr>
        <w:adjustRightInd w:val="0"/>
        <w:snapToGrid w:val="0"/>
        <w:spacing w:line="360" w:lineRule="auto"/>
        <w:ind w:firstLineChars="400" w:firstLine="840"/>
        <w:rPr>
          <w:rFonts w:ascii="宋体" w:hAnsi="宋体"/>
        </w:rPr>
      </w:pPr>
      <w:r w:rsidRPr="00AA4314">
        <w:rPr>
          <w:rFonts w:ascii="宋体" w:hAnsi="宋体" w:hint="eastAsia"/>
        </w:rPr>
        <w:t xml:space="preserve">③ </w:t>
      </w:r>
      <w:r>
        <w:rPr>
          <w:rFonts w:ascii="宋体" w:hAnsi="宋体" w:hint="eastAsia"/>
        </w:rPr>
        <w:t>采纳</w:t>
      </w:r>
      <w:r w:rsidRPr="00AA4314">
        <w:rPr>
          <w:rFonts w:ascii="宋体" w:hAnsi="宋体"/>
          <w:sz w:val="20"/>
        </w:rPr>
        <w:t>“</w:t>
      </w:r>
      <w:r>
        <w:rPr>
          <w:rFonts w:ascii="宋体" w:hAnsi="宋体" w:hint="eastAsia"/>
          <w:sz w:val="20"/>
        </w:rPr>
        <w:t>修改意见</w:t>
      </w:r>
      <w:r w:rsidRPr="00AA4314">
        <w:rPr>
          <w:rFonts w:ascii="宋体" w:hAnsi="宋体"/>
          <w:sz w:val="20"/>
        </w:rPr>
        <w:t>”</w:t>
      </w:r>
      <w:r>
        <w:rPr>
          <w:rFonts w:ascii="宋体" w:hAnsi="宋体" w:hint="eastAsia"/>
          <w:sz w:val="20"/>
        </w:rPr>
        <w:t>69</w:t>
      </w:r>
      <w:r w:rsidRPr="00AA4314">
        <w:rPr>
          <w:rFonts w:ascii="宋体" w:hAnsi="宋体" w:hint="eastAsia"/>
        </w:rPr>
        <w:t>个。</w:t>
      </w:r>
    </w:p>
    <w:p w:rsidR="00E75CE4" w:rsidRPr="00D9739C" w:rsidRDefault="00E75CE4" w:rsidP="000D56E6">
      <w:pPr>
        <w:spacing w:line="360" w:lineRule="auto"/>
        <w:ind w:firstLineChars="200" w:firstLine="480"/>
        <w:rPr>
          <w:rFonts w:asciiTheme="minorEastAsia" w:eastAsiaTheme="minorEastAsia" w:hAnsiTheme="minorEastAsia"/>
          <w:sz w:val="24"/>
        </w:rPr>
      </w:pPr>
    </w:p>
    <w:p w:rsidR="004538D1" w:rsidRDefault="004538D1" w:rsidP="000D56E6">
      <w:pPr>
        <w:spacing w:line="360" w:lineRule="auto"/>
        <w:ind w:firstLineChars="200" w:firstLine="480"/>
        <w:rPr>
          <w:rFonts w:asciiTheme="minorEastAsia" w:eastAsiaTheme="minorEastAsia" w:hAnsiTheme="minorEastAsia"/>
          <w:sz w:val="24"/>
        </w:rPr>
      </w:pPr>
    </w:p>
    <w:p w:rsidR="004538D1" w:rsidRDefault="004538D1" w:rsidP="000D56E6">
      <w:pPr>
        <w:spacing w:line="360" w:lineRule="auto"/>
        <w:ind w:firstLineChars="200" w:firstLine="480"/>
        <w:rPr>
          <w:rFonts w:asciiTheme="minorEastAsia" w:eastAsiaTheme="minorEastAsia" w:hAnsiTheme="minorEastAsia"/>
          <w:sz w:val="24"/>
        </w:rPr>
      </w:pPr>
    </w:p>
    <w:p w:rsidR="004538D1" w:rsidRPr="003F7A93" w:rsidRDefault="004538D1" w:rsidP="000D56E6">
      <w:pPr>
        <w:spacing w:line="360" w:lineRule="auto"/>
        <w:ind w:firstLineChars="200" w:firstLine="480"/>
        <w:rPr>
          <w:rFonts w:asciiTheme="minorEastAsia" w:eastAsiaTheme="minorEastAsia" w:hAnsiTheme="minorEastAsia"/>
          <w:sz w:val="24"/>
        </w:rPr>
      </w:pPr>
    </w:p>
    <w:sectPr w:rsidR="004538D1" w:rsidRPr="003F7A93" w:rsidSect="00E75CE4">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D7C" w:rsidRDefault="00294D7C" w:rsidP="00740D7D">
      <w:pPr>
        <w:ind w:firstLine="420"/>
      </w:pPr>
      <w:r>
        <w:separator/>
      </w:r>
    </w:p>
  </w:endnote>
  <w:endnote w:type="continuationSeparator" w:id="1">
    <w:p w:rsidR="00294D7C" w:rsidRDefault="00294D7C" w:rsidP="00740D7D">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简体">
    <w:altName w:val="黑体"/>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7D" w:rsidRDefault="00740D7D" w:rsidP="00740D7D">
    <w:pPr>
      <w:pStyle w:val="ab"/>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7D" w:rsidRDefault="00740D7D" w:rsidP="00740D7D">
    <w:pPr>
      <w:pStyle w:val="ab"/>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7D" w:rsidRDefault="00740D7D" w:rsidP="00740D7D">
    <w:pPr>
      <w:pStyle w:val="ab"/>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D7C" w:rsidRDefault="00294D7C" w:rsidP="00740D7D">
      <w:pPr>
        <w:ind w:firstLine="420"/>
      </w:pPr>
      <w:r>
        <w:separator/>
      </w:r>
    </w:p>
  </w:footnote>
  <w:footnote w:type="continuationSeparator" w:id="1">
    <w:p w:rsidR="00294D7C" w:rsidRDefault="00294D7C" w:rsidP="00740D7D">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7D" w:rsidRDefault="00740D7D" w:rsidP="00740D7D">
    <w:pPr>
      <w:pStyle w:val="aa"/>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7D" w:rsidRDefault="00740D7D" w:rsidP="00740D7D">
    <w:pPr>
      <w:pStyle w:val="aa"/>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D7D" w:rsidRDefault="00740D7D" w:rsidP="00740D7D">
    <w:pPr>
      <w:pStyle w:val="aa"/>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567"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426" w:firstLine="0"/>
      </w:pPr>
      <w:rPr>
        <w:rFonts w:ascii="黑体" w:eastAsia="黑体" w:hAnsi="Times New Roman" w:hint="eastAsia"/>
        <w:b w:val="0"/>
        <w:i w:val="0"/>
        <w:sz w:val="21"/>
      </w:rPr>
    </w:lvl>
    <w:lvl w:ilvl="3">
      <w:start w:val="1"/>
      <w:numFmt w:val="decimal"/>
      <w:pStyle w:val="a2"/>
      <w:suff w:val="nothing"/>
      <w:lvlText w:val="%1.%2.%3.%4　"/>
      <w:lvlJc w:val="left"/>
      <w:pPr>
        <w:ind w:left="735"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71BE56F1"/>
    <w:multiLevelType w:val="multilevel"/>
    <w:tmpl w:val="470CF3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0D7D"/>
    <w:rsid w:val="0000350C"/>
    <w:rsid w:val="00004326"/>
    <w:rsid w:val="000069E1"/>
    <w:rsid w:val="000127B6"/>
    <w:rsid w:val="00021ABD"/>
    <w:rsid w:val="00023ED7"/>
    <w:rsid w:val="000256AB"/>
    <w:rsid w:val="00027CE6"/>
    <w:rsid w:val="00040A7D"/>
    <w:rsid w:val="0004783B"/>
    <w:rsid w:val="00066255"/>
    <w:rsid w:val="0008496C"/>
    <w:rsid w:val="00091775"/>
    <w:rsid w:val="00093338"/>
    <w:rsid w:val="000952D3"/>
    <w:rsid w:val="00096C31"/>
    <w:rsid w:val="000A2D08"/>
    <w:rsid w:val="000A3E5D"/>
    <w:rsid w:val="000B123A"/>
    <w:rsid w:val="000B3CE2"/>
    <w:rsid w:val="000C11E9"/>
    <w:rsid w:val="000D56E6"/>
    <w:rsid w:val="000E243D"/>
    <w:rsid w:val="000E3EF8"/>
    <w:rsid w:val="000F32C7"/>
    <w:rsid w:val="00124AD5"/>
    <w:rsid w:val="001306D4"/>
    <w:rsid w:val="00155B0B"/>
    <w:rsid w:val="001573B6"/>
    <w:rsid w:val="00171F43"/>
    <w:rsid w:val="0017211E"/>
    <w:rsid w:val="00173DFE"/>
    <w:rsid w:val="0018611B"/>
    <w:rsid w:val="001916F0"/>
    <w:rsid w:val="0019491A"/>
    <w:rsid w:val="001B5EC1"/>
    <w:rsid w:val="001D0E6D"/>
    <w:rsid w:val="001F17B7"/>
    <w:rsid w:val="00210BB5"/>
    <w:rsid w:val="002149CB"/>
    <w:rsid w:val="00216421"/>
    <w:rsid w:val="00225D6E"/>
    <w:rsid w:val="002264F5"/>
    <w:rsid w:val="00233AB1"/>
    <w:rsid w:val="00235134"/>
    <w:rsid w:val="00245883"/>
    <w:rsid w:val="00255249"/>
    <w:rsid w:val="00255341"/>
    <w:rsid w:val="00262445"/>
    <w:rsid w:val="00262697"/>
    <w:rsid w:val="00265C89"/>
    <w:rsid w:val="00270D44"/>
    <w:rsid w:val="002717F9"/>
    <w:rsid w:val="00283AB5"/>
    <w:rsid w:val="00294D7C"/>
    <w:rsid w:val="002A2C7D"/>
    <w:rsid w:val="002A2F3F"/>
    <w:rsid w:val="002A4DA1"/>
    <w:rsid w:val="002B0AA1"/>
    <w:rsid w:val="002C26D8"/>
    <w:rsid w:val="002C5DAF"/>
    <w:rsid w:val="002C69B1"/>
    <w:rsid w:val="002D4923"/>
    <w:rsid w:val="002E2429"/>
    <w:rsid w:val="002F458D"/>
    <w:rsid w:val="002F4E8B"/>
    <w:rsid w:val="00305B95"/>
    <w:rsid w:val="00310650"/>
    <w:rsid w:val="003121B6"/>
    <w:rsid w:val="003200AD"/>
    <w:rsid w:val="00327615"/>
    <w:rsid w:val="0033237D"/>
    <w:rsid w:val="0033664C"/>
    <w:rsid w:val="0034373C"/>
    <w:rsid w:val="00346824"/>
    <w:rsid w:val="00352351"/>
    <w:rsid w:val="00353E62"/>
    <w:rsid w:val="00355B73"/>
    <w:rsid w:val="00366685"/>
    <w:rsid w:val="00370B8F"/>
    <w:rsid w:val="00375C3C"/>
    <w:rsid w:val="00376C54"/>
    <w:rsid w:val="00381858"/>
    <w:rsid w:val="00385B18"/>
    <w:rsid w:val="00390A82"/>
    <w:rsid w:val="003B6ABC"/>
    <w:rsid w:val="003B7F59"/>
    <w:rsid w:val="003C609B"/>
    <w:rsid w:val="003C7422"/>
    <w:rsid w:val="003E0D6C"/>
    <w:rsid w:val="003E631A"/>
    <w:rsid w:val="003F47CF"/>
    <w:rsid w:val="003F7A93"/>
    <w:rsid w:val="00437D4C"/>
    <w:rsid w:val="004426E3"/>
    <w:rsid w:val="00451F5C"/>
    <w:rsid w:val="004538D1"/>
    <w:rsid w:val="004710BB"/>
    <w:rsid w:val="004815FC"/>
    <w:rsid w:val="004A0219"/>
    <w:rsid w:val="004A09AF"/>
    <w:rsid w:val="004A47E2"/>
    <w:rsid w:val="004B77CA"/>
    <w:rsid w:val="004C15CF"/>
    <w:rsid w:val="004E72B1"/>
    <w:rsid w:val="004F3494"/>
    <w:rsid w:val="00523738"/>
    <w:rsid w:val="00527870"/>
    <w:rsid w:val="00527EC6"/>
    <w:rsid w:val="005300F1"/>
    <w:rsid w:val="0056703D"/>
    <w:rsid w:val="00590C00"/>
    <w:rsid w:val="0059235E"/>
    <w:rsid w:val="005943F8"/>
    <w:rsid w:val="0059556A"/>
    <w:rsid w:val="005A7469"/>
    <w:rsid w:val="005C6403"/>
    <w:rsid w:val="005D4074"/>
    <w:rsid w:val="005F5DAB"/>
    <w:rsid w:val="00603BC5"/>
    <w:rsid w:val="006053CF"/>
    <w:rsid w:val="00634707"/>
    <w:rsid w:val="00656D3F"/>
    <w:rsid w:val="00663010"/>
    <w:rsid w:val="00680C22"/>
    <w:rsid w:val="0069211C"/>
    <w:rsid w:val="006A14BF"/>
    <w:rsid w:val="006D63D4"/>
    <w:rsid w:val="006E066D"/>
    <w:rsid w:val="006E4358"/>
    <w:rsid w:val="0070065C"/>
    <w:rsid w:val="00712F88"/>
    <w:rsid w:val="0071375E"/>
    <w:rsid w:val="00714F66"/>
    <w:rsid w:val="00740D7D"/>
    <w:rsid w:val="00745C8E"/>
    <w:rsid w:val="0074680A"/>
    <w:rsid w:val="00754989"/>
    <w:rsid w:val="00755956"/>
    <w:rsid w:val="00776B44"/>
    <w:rsid w:val="00792087"/>
    <w:rsid w:val="007B0737"/>
    <w:rsid w:val="007B389C"/>
    <w:rsid w:val="007B750F"/>
    <w:rsid w:val="007C6602"/>
    <w:rsid w:val="007C7CE2"/>
    <w:rsid w:val="007D266F"/>
    <w:rsid w:val="007D279C"/>
    <w:rsid w:val="007D38AF"/>
    <w:rsid w:val="007D5114"/>
    <w:rsid w:val="007E56ED"/>
    <w:rsid w:val="007E5F57"/>
    <w:rsid w:val="007F4C8D"/>
    <w:rsid w:val="007F73FB"/>
    <w:rsid w:val="00803C53"/>
    <w:rsid w:val="00814B21"/>
    <w:rsid w:val="00822828"/>
    <w:rsid w:val="008228C0"/>
    <w:rsid w:val="00826335"/>
    <w:rsid w:val="008277B6"/>
    <w:rsid w:val="00837EEB"/>
    <w:rsid w:val="00863CF0"/>
    <w:rsid w:val="0087351A"/>
    <w:rsid w:val="008817DB"/>
    <w:rsid w:val="008A2CE1"/>
    <w:rsid w:val="008A6D02"/>
    <w:rsid w:val="008D0A22"/>
    <w:rsid w:val="008D5EB1"/>
    <w:rsid w:val="008E3C2E"/>
    <w:rsid w:val="008E591F"/>
    <w:rsid w:val="008E67AD"/>
    <w:rsid w:val="0090302F"/>
    <w:rsid w:val="0092101B"/>
    <w:rsid w:val="00946707"/>
    <w:rsid w:val="00954AE0"/>
    <w:rsid w:val="00955908"/>
    <w:rsid w:val="0095656F"/>
    <w:rsid w:val="0096300A"/>
    <w:rsid w:val="00977449"/>
    <w:rsid w:val="00985FD2"/>
    <w:rsid w:val="009C405A"/>
    <w:rsid w:val="009C7644"/>
    <w:rsid w:val="009D423D"/>
    <w:rsid w:val="009E2874"/>
    <w:rsid w:val="009E2D01"/>
    <w:rsid w:val="009E58DC"/>
    <w:rsid w:val="00A23A9F"/>
    <w:rsid w:val="00A26D73"/>
    <w:rsid w:val="00A41E32"/>
    <w:rsid w:val="00A53F96"/>
    <w:rsid w:val="00AA0961"/>
    <w:rsid w:val="00AB3712"/>
    <w:rsid w:val="00AB4E4B"/>
    <w:rsid w:val="00B13751"/>
    <w:rsid w:val="00B4767B"/>
    <w:rsid w:val="00B4786A"/>
    <w:rsid w:val="00B6773A"/>
    <w:rsid w:val="00B7474F"/>
    <w:rsid w:val="00B83233"/>
    <w:rsid w:val="00B86B5A"/>
    <w:rsid w:val="00B9245D"/>
    <w:rsid w:val="00BA0A4E"/>
    <w:rsid w:val="00BA53F8"/>
    <w:rsid w:val="00BA581C"/>
    <w:rsid w:val="00BA59E6"/>
    <w:rsid w:val="00BD42B7"/>
    <w:rsid w:val="00BE5D81"/>
    <w:rsid w:val="00BF2885"/>
    <w:rsid w:val="00C01C76"/>
    <w:rsid w:val="00C03177"/>
    <w:rsid w:val="00C060F5"/>
    <w:rsid w:val="00C140B5"/>
    <w:rsid w:val="00C14C35"/>
    <w:rsid w:val="00C17130"/>
    <w:rsid w:val="00C17232"/>
    <w:rsid w:val="00C204C5"/>
    <w:rsid w:val="00C21653"/>
    <w:rsid w:val="00C73495"/>
    <w:rsid w:val="00C81521"/>
    <w:rsid w:val="00C939A7"/>
    <w:rsid w:val="00CA0AFB"/>
    <w:rsid w:val="00CA462C"/>
    <w:rsid w:val="00CB2D54"/>
    <w:rsid w:val="00CC2F9C"/>
    <w:rsid w:val="00CD7AC3"/>
    <w:rsid w:val="00CF4EDE"/>
    <w:rsid w:val="00D04542"/>
    <w:rsid w:val="00D22BE8"/>
    <w:rsid w:val="00D22C2A"/>
    <w:rsid w:val="00D2311A"/>
    <w:rsid w:val="00D429BF"/>
    <w:rsid w:val="00D45C06"/>
    <w:rsid w:val="00D54DA9"/>
    <w:rsid w:val="00D63AE6"/>
    <w:rsid w:val="00D66152"/>
    <w:rsid w:val="00D66805"/>
    <w:rsid w:val="00D762C9"/>
    <w:rsid w:val="00D8692F"/>
    <w:rsid w:val="00D9739C"/>
    <w:rsid w:val="00DA2CBD"/>
    <w:rsid w:val="00DA6332"/>
    <w:rsid w:val="00DC63B5"/>
    <w:rsid w:val="00DC7B06"/>
    <w:rsid w:val="00DD241A"/>
    <w:rsid w:val="00DE22C7"/>
    <w:rsid w:val="00DF58C5"/>
    <w:rsid w:val="00E07B95"/>
    <w:rsid w:val="00E17D36"/>
    <w:rsid w:val="00E2186D"/>
    <w:rsid w:val="00E510D9"/>
    <w:rsid w:val="00E75CE4"/>
    <w:rsid w:val="00E90459"/>
    <w:rsid w:val="00E92091"/>
    <w:rsid w:val="00E925D9"/>
    <w:rsid w:val="00E94E68"/>
    <w:rsid w:val="00EA264B"/>
    <w:rsid w:val="00EA7652"/>
    <w:rsid w:val="00EA775E"/>
    <w:rsid w:val="00EC19E2"/>
    <w:rsid w:val="00EE39F8"/>
    <w:rsid w:val="00EE42BC"/>
    <w:rsid w:val="00EF34DD"/>
    <w:rsid w:val="00F0755D"/>
    <w:rsid w:val="00F10C3E"/>
    <w:rsid w:val="00F23495"/>
    <w:rsid w:val="00F24F10"/>
    <w:rsid w:val="00F30187"/>
    <w:rsid w:val="00F423D2"/>
    <w:rsid w:val="00F42CCF"/>
    <w:rsid w:val="00F514E7"/>
    <w:rsid w:val="00F57E89"/>
    <w:rsid w:val="00F65BE7"/>
    <w:rsid w:val="00F6637B"/>
    <w:rsid w:val="00F82BDB"/>
    <w:rsid w:val="00F854B0"/>
    <w:rsid w:val="00F8553C"/>
    <w:rsid w:val="00F85EA3"/>
    <w:rsid w:val="00F90E98"/>
    <w:rsid w:val="00F9606D"/>
    <w:rsid w:val="00FC180A"/>
    <w:rsid w:val="00FC3268"/>
    <w:rsid w:val="00FE207C"/>
    <w:rsid w:val="00FF173A"/>
    <w:rsid w:val="00FF2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40D7D"/>
    <w:pPr>
      <w:widowControl w:val="0"/>
    </w:pPr>
    <w:rPr>
      <w:kern w:val="2"/>
      <w:sz w:val="21"/>
      <w:szCs w:val="24"/>
    </w:rPr>
  </w:style>
  <w:style w:type="paragraph" w:styleId="1">
    <w:name w:val="heading 1"/>
    <w:basedOn w:val="a5"/>
    <w:next w:val="a5"/>
    <w:link w:val="1Char"/>
    <w:qFormat/>
    <w:rsid w:val="00FC3268"/>
    <w:pPr>
      <w:keepNext/>
      <w:keepLines/>
      <w:spacing w:before="340" w:after="330" w:line="578" w:lineRule="auto"/>
      <w:outlineLvl w:val="0"/>
    </w:pPr>
    <w:rPr>
      <w:b/>
      <w:bCs/>
      <w:kern w:val="44"/>
      <w:sz w:val="44"/>
      <w:szCs w:val="44"/>
    </w:rPr>
  </w:style>
  <w:style w:type="paragraph" w:styleId="2">
    <w:name w:val="heading 2"/>
    <w:basedOn w:val="a5"/>
    <w:next w:val="a5"/>
    <w:link w:val="2Char"/>
    <w:qFormat/>
    <w:rsid w:val="00FC3268"/>
    <w:pPr>
      <w:keepNext/>
      <w:keepLines/>
      <w:spacing w:before="260" w:after="260" w:line="416" w:lineRule="auto"/>
      <w:outlineLvl w:val="1"/>
    </w:pPr>
    <w:rPr>
      <w:rFonts w:ascii="Arial" w:eastAsia="黑体" w:hAnsi="Arial"/>
      <w:b/>
      <w:bCs/>
      <w:sz w:val="32"/>
      <w:szCs w:val="32"/>
    </w:rPr>
  </w:style>
  <w:style w:type="paragraph" w:styleId="3">
    <w:name w:val="heading 3"/>
    <w:basedOn w:val="a5"/>
    <w:next w:val="a5"/>
    <w:link w:val="3Char"/>
    <w:qFormat/>
    <w:rsid w:val="00FC3268"/>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basedOn w:val="a6"/>
    <w:link w:val="1"/>
    <w:rsid w:val="00FC3268"/>
    <w:rPr>
      <w:b/>
      <w:bCs/>
      <w:kern w:val="44"/>
      <w:sz w:val="44"/>
      <w:szCs w:val="44"/>
    </w:rPr>
  </w:style>
  <w:style w:type="character" w:customStyle="1" w:styleId="2Char">
    <w:name w:val="标题 2 Char"/>
    <w:basedOn w:val="a6"/>
    <w:link w:val="2"/>
    <w:rsid w:val="00FC3268"/>
    <w:rPr>
      <w:rFonts w:ascii="Arial" w:eastAsia="黑体" w:hAnsi="Arial"/>
      <w:b/>
      <w:bCs/>
      <w:kern w:val="2"/>
      <w:sz w:val="32"/>
      <w:szCs w:val="32"/>
    </w:rPr>
  </w:style>
  <w:style w:type="character" w:customStyle="1" w:styleId="3Char">
    <w:name w:val="标题 3 Char"/>
    <w:basedOn w:val="a6"/>
    <w:link w:val="3"/>
    <w:rsid w:val="00FC3268"/>
    <w:rPr>
      <w:rFonts w:eastAsia="宋体"/>
      <w:b/>
      <w:bCs/>
      <w:kern w:val="2"/>
      <w:sz w:val="32"/>
      <w:szCs w:val="32"/>
      <w:lang w:val="en-US" w:eastAsia="zh-CN" w:bidi="ar-SA"/>
    </w:rPr>
  </w:style>
  <w:style w:type="character" w:styleId="a9">
    <w:name w:val="Strong"/>
    <w:basedOn w:val="a6"/>
    <w:uiPriority w:val="22"/>
    <w:qFormat/>
    <w:rsid w:val="00FC3268"/>
    <w:rPr>
      <w:b/>
      <w:bCs/>
    </w:rPr>
  </w:style>
  <w:style w:type="paragraph" w:styleId="aa">
    <w:name w:val="header"/>
    <w:basedOn w:val="a5"/>
    <w:link w:val="Char"/>
    <w:uiPriority w:val="99"/>
    <w:semiHidden/>
    <w:unhideWhenUsed/>
    <w:rsid w:val="00740D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a"/>
    <w:uiPriority w:val="99"/>
    <w:semiHidden/>
    <w:rsid w:val="00740D7D"/>
    <w:rPr>
      <w:kern w:val="2"/>
      <w:sz w:val="18"/>
      <w:szCs w:val="18"/>
    </w:rPr>
  </w:style>
  <w:style w:type="paragraph" w:styleId="ab">
    <w:name w:val="footer"/>
    <w:basedOn w:val="a5"/>
    <w:link w:val="Char0"/>
    <w:uiPriority w:val="99"/>
    <w:semiHidden/>
    <w:unhideWhenUsed/>
    <w:rsid w:val="00740D7D"/>
    <w:pPr>
      <w:tabs>
        <w:tab w:val="center" w:pos="4153"/>
        <w:tab w:val="right" w:pos="8306"/>
      </w:tabs>
      <w:snapToGrid w:val="0"/>
      <w:jc w:val="left"/>
    </w:pPr>
    <w:rPr>
      <w:sz w:val="18"/>
      <w:szCs w:val="18"/>
    </w:rPr>
  </w:style>
  <w:style w:type="character" w:customStyle="1" w:styleId="Char0">
    <w:name w:val="页脚 Char"/>
    <w:basedOn w:val="a6"/>
    <w:link w:val="ab"/>
    <w:uiPriority w:val="99"/>
    <w:semiHidden/>
    <w:rsid w:val="00740D7D"/>
    <w:rPr>
      <w:kern w:val="2"/>
      <w:sz w:val="18"/>
      <w:szCs w:val="18"/>
    </w:rPr>
  </w:style>
  <w:style w:type="paragraph" w:customStyle="1" w:styleId="a0">
    <w:name w:val="一级条标题"/>
    <w:next w:val="a5"/>
    <w:rsid w:val="00210BB5"/>
    <w:pPr>
      <w:numPr>
        <w:ilvl w:val="1"/>
        <w:numId w:val="1"/>
      </w:numPr>
      <w:spacing w:beforeLines="50" w:afterLines="50"/>
      <w:jc w:val="left"/>
      <w:outlineLvl w:val="2"/>
    </w:pPr>
    <w:rPr>
      <w:rFonts w:ascii="黑体" w:eastAsia="黑体"/>
      <w:sz w:val="21"/>
      <w:szCs w:val="21"/>
    </w:rPr>
  </w:style>
  <w:style w:type="paragraph" w:customStyle="1" w:styleId="a">
    <w:name w:val="章标题"/>
    <w:next w:val="a5"/>
    <w:rsid w:val="00210BB5"/>
    <w:pPr>
      <w:numPr>
        <w:numId w:val="1"/>
      </w:numPr>
      <w:spacing w:beforeLines="100" w:afterLines="100"/>
      <w:outlineLvl w:val="1"/>
    </w:pPr>
    <w:rPr>
      <w:rFonts w:ascii="黑体" w:eastAsia="黑体"/>
      <w:sz w:val="21"/>
    </w:rPr>
  </w:style>
  <w:style w:type="paragraph" w:customStyle="1" w:styleId="a1">
    <w:name w:val="二级条标题"/>
    <w:basedOn w:val="a0"/>
    <w:next w:val="a5"/>
    <w:rsid w:val="00210BB5"/>
    <w:pPr>
      <w:numPr>
        <w:ilvl w:val="2"/>
      </w:numPr>
      <w:spacing w:before="50" w:after="50"/>
      <w:outlineLvl w:val="3"/>
    </w:pPr>
  </w:style>
  <w:style w:type="paragraph" w:customStyle="1" w:styleId="a2">
    <w:name w:val="三级条标题"/>
    <w:basedOn w:val="a1"/>
    <w:next w:val="a5"/>
    <w:rsid w:val="00210BB5"/>
    <w:pPr>
      <w:numPr>
        <w:ilvl w:val="3"/>
      </w:numPr>
      <w:outlineLvl w:val="4"/>
    </w:pPr>
  </w:style>
  <w:style w:type="paragraph" w:customStyle="1" w:styleId="a3">
    <w:name w:val="四级条标题"/>
    <w:basedOn w:val="a2"/>
    <w:next w:val="a5"/>
    <w:rsid w:val="00210BB5"/>
    <w:pPr>
      <w:numPr>
        <w:ilvl w:val="4"/>
      </w:numPr>
      <w:outlineLvl w:val="5"/>
    </w:pPr>
  </w:style>
  <w:style w:type="paragraph" w:customStyle="1" w:styleId="a4">
    <w:name w:val="五级条标题"/>
    <w:basedOn w:val="a3"/>
    <w:next w:val="a5"/>
    <w:rsid w:val="00210BB5"/>
    <w:pPr>
      <w:numPr>
        <w:ilvl w:val="5"/>
      </w:numPr>
      <w:outlineLvl w:val="6"/>
    </w:pPr>
  </w:style>
  <w:style w:type="paragraph" w:styleId="ac">
    <w:name w:val="Document Map"/>
    <w:basedOn w:val="a5"/>
    <w:link w:val="Char1"/>
    <w:uiPriority w:val="99"/>
    <w:semiHidden/>
    <w:unhideWhenUsed/>
    <w:rsid w:val="004C15CF"/>
    <w:rPr>
      <w:rFonts w:ascii="宋体"/>
      <w:sz w:val="18"/>
      <w:szCs w:val="18"/>
    </w:rPr>
  </w:style>
  <w:style w:type="character" w:customStyle="1" w:styleId="Char1">
    <w:name w:val="文档结构图 Char"/>
    <w:basedOn w:val="a6"/>
    <w:link w:val="ac"/>
    <w:uiPriority w:val="99"/>
    <w:semiHidden/>
    <w:rsid w:val="004C15CF"/>
    <w:rPr>
      <w:rFonts w:ascii="宋体"/>
      <w:kern w:val="2"/>
      <w:sz w:val="18"/>
      <w:szCs w:val="18"/>
    </w:rPr>
  </w:style>
  <w:style w:type="character" w:styleId="ad">
    <w:name w:val="Hyperlink"/>
    <w:basedOn w:val="a6"/>
    <w:uiPriority w:val="99"/>
    <w:semiHidden/>
    <w:unhideWhenUsed/>
    <w:rsid w:val="00837EEB"/>
    <w:rPr>
      <w:color w:val="0000FF"/>
      <w:u w:val="single"/>
    </w:rPr>
  </w:style>
  <w:style w:type="paragraph" w:customStyle="1" w:styleId="ae">
    <w:name w:val="前言、引言标题"/>
    <w:next w:val="a5"/>
    <w:rsid w:val="00D9739C"/>
    <w:pPr>
      <w:shd w:val="clear" w:color="FFFFFF" w:fill="FFFFFF"/>
      <w:tabs>
        <w:tab w:val="num" w:pos="720"/>
      </w:tabs>
      <w:spacing w:before="640" w:after="560"/>
      <w:ind w:left="720" w:hanging="720"/>
      <w:jc w:val="center"/>
      <w:outlineLvl w:val="0"/>
    </w:pPr>
    <w:rPr>
      <w:rFonts w:ascii="黑体" w:eastAsia="黑体"/>
      <w:sz w:val="32"/>
    </w:rPr>
  </w:style>
  <w:style w:type="paragraph" w:customStyle="1" w:styleId="af">
    <w:name w:val="段"/>
    <w:link w:val="Char2"/>
    <w:rsid w:val="00D9739C"/>
    <w:pPr>
      <w:autoSpaceDE w:val="0"/>
      <w:autoSpaceDN w:val="0"/>
      <w:ind w:firstLineChars="200" w:firstLine="200"/>
    </w:pPr>
    <w:rPr>
      <w:rFonts w:ascii="宋体"/>
      <w:noProof/>
      <w:sz w:val="21"/>
    </w:rPr>
  </w:style>
  <w:style w:type="character" w:customStyle="1" w:styleId="Char2">
    <w:name w:val="段 Char"/>
    <w:link w:val="af"/>
    <w:rsid w:val="00D9739C"/>
    <w:rPr>
      <w:rFonts w:ascii="宋体"/>
      <w:noProof/>
      <w:sz w:val="21"/>
    </w:rPr>
  </w:style>
  <w:style w:type="paragraph" w:customStyle="1" w:styleId="af0">
    <w:name w:val="二级无"/>
    <w:basedOn w:val="a1"/>
    <w:rsid w:val="00D9739C"/>
    <w:pPr>
      <w:spacing w:beforeLines="0" w:afterLines="0"/>
      <w:ind w:left="567"/>
    </w:pPr>
    <w:rPr>
      <w:rFonts w:ascii="宋体" w:eastAsia="宋体"/>
    </w:rPr>
  </w:style>
</w:styles>
</file>

<file path=word/webSettings.xml><?xml version="1.0" encoding="utf-8"?>
<w:webSettings xmlns:r="http://schemas.openxmlformats.org/officeDocument/2006/relationships" xmlns:w="http://schemas.openxmlformats.org/wordprocessingml/2006/main">
  <w:divs>
    <w:div w:id="11505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y0dF-1YcLw_8XGMmrYhjwiSvfKKUBmibq7odri0r5kCvMQ8OdRFuV9lus3gL8FX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idu.com/link?url=y0dF-1YcLw_8XGMmrYhjwiSvfKKUBmibq7odri0r5kCvMQ8OdRFuV9lus3gL8FX3"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8C040-2D12-47C9-9C48-8CD4053E8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14</Pages>
  <Words>1230</Words>
  <Characters>7012</Characters>
  <Application>Microsoft Office Word</Application>
  <DocSecurity>0</DocSecurity>
  <Lines>58</Lines>
  <Paragraphs>16</Paragraphs>
  <ScaleCrop>false</ScaleCrop>
  <Company>微软中国</Company>
  <LinksUpToDate>false</LinksUpToDate>
  <CharactersWithSpaces>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 用户</cp:lastModifiedBy>
  <cp:revision>308</cp:revision>
  <dcterms:created xsi:type="dcterms:W3CDTF">2018-02-07T02:07:00Z</dcterms:created>
  <dcterms:modified xsi:type="dcterms:W3CDTF">2020-03-05T08:10:00Z</dcterms:modified>
</cp:coreProperties>
</file>