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BB0" w:rsidRPr="008004B1" w:rsidRDefault="00FC4A5D" w:rsidP="00590BB0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网络</w:t>
      </w:r>
      <w:r w:rsidR="00590BB0" w:rsidRPr="008004B1">
        <w:rPr>
          <w:rFonts w:ascii="黑体" w:eastAsia="黑体" w:hAnsi="黑体" w:hint="eastAsia"/>
          <w:sz w:val="36"/>
          <w:szCs w:val="36"/>
        </w:rPr>
        <w:t>食盐</w:t>
      </w:r>
      <w:r w:rsidR="00B26313">
        <w:rPr>
          <w:rFonts w:ascii="黑体" w:eastAsia="黑体" w:hAnsi="黑体" w:hint="eastAsia"/>
          <w:sz w:val="36"/>
          <w:szCs w:val="36"/>
        </w:rPr>
        <w:t>经营者</w:t>
      </w:r>
      <w:r w:rsidR="00590BB0">
        <w:rPr>
          <w:rFonts w:ascii="黑体" w:eastAsia="黑体" w:hAnsi="黑体" w:hint="eastAsia"/>
          <w:sz w:val="36"/>
          <w:szCs w:val="36"/>
        </w:rPr>
        <w:t>安全监督检查要点</w:t>
      </w:r>
      <w:r w:rsidR="00590BB0" w:rsidRPr="008004B1">
        <w:rPr>
          <w:rFonts w:ascii="黑体" w:eastAsia="黑体" w:hAnsi="黑体" w:hint="eastAsia"/>
          <w:sz w:val="36"/>
          <w:szCs w:val="36"/>
        </w:rPr>
        <w:t>表</w:t>
      </w:r>
    </w:p>
    <w:tbl>
      <w:tblPr>
        <w:tblpPr w:leftFromText="180" w:rightFromText="180" w:vertAnchor="text" w:horzAnchor="margin" w:tblpY="451"/>
        <w:tblOverlap w:val="never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09"/>
        <w:gridCol w:w="4819"/>
        <w:gridCol w:w="1276"/>
        <w:gridCol w:w="851"/>
      </w:tblGrid>
      <w:tr w:rsidR="00590BB0" w:rsidTr="00FC4A5D">
        <w:trPr>
          <w:trHeight w:val="597"/>
        </w:trPr>
        <w:tc>
          <w:tcPr>
            <w:tcW w:w="817" w:type="dxa"/>
            <w:vAlign w:val="center"/>
          </w:tcPr>
          <w:p w:rsidR="00590BB0" w:rsidRDefault="00590BB0" w:rsidP="00FC4A5D">
            <w:pPr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检查</w:t>
            </w:r>
          </w:p>
          <w:p w:rsidR="00590BB0" w:rsidRDefault="00590BB0" w:rsidP="00FC4A5D">
            <w:pPr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项目</w:t>
            </w:r>
          </w:p>
        </w:tc>
        <w:tc>
          <w:tcPr>
            <w:tcW w:w="709" w:type="dxa"/>
            <w:vAlign w:val="center"/>
          </w:tcPr>
          <w:p w:rsidR="00590BB0" w:rsidRDefault="00590BB0" w:rsidP="00FC4A5D">
            <w:pPr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项目序号</w:t>
            </w:r>
          </w:p>
        </w:tc>
        <w:tc>
          <w:tcPr>
            <w:tcW w:w="4819" w:type="dxa"/>
            <w:vAlign w:val="center"/>
          </w:tcPr>
          <w:p w:rsidR="00590BB0" w:rsidRDefault="00590BB0" w:rsidP="00FC4A5D">
            <w:pPr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检查内容</w:t>
            </w:r>
          </w:p>
        </w:tc>
        <w:tc>
          <w:tcPr>
            <w:tcW w:w="1276" w:type="dxa"/>
            <w:vAlign w:val="center"/>
          </w:tcPr>
          <w:p w:rsidR="00590BB0" w:rsidRDefault="00590BB0" w:rsidP="00FC4A5D">
            <w:pPr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检查结果</w:t>
            </w:r>
          </w:p>
        </w:tc>
        <w:tc>
          <w:tcPr>
            <w:tcW w:w="851" w:type="dxa"/>
            <w:vAlign w:val="center"/>
          </w:tcPr>
          <w:p w:rsidR="00590BB0" w:rsidRDefault="00590BB0" w:rsidP="00FC4A5D">
            <w:pPr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FC4A5D" w:rsidTr="00FC4A5D">
        <w:trPr>
          <w:trHeight w:val="524"/>
        </w:trPr>
        <w:tc>
          <w:tcPr>
            <w:tcW w:w="817" w:type="dxa"/>
            <w:vMerge w:val="restart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FC4A5D" w:rsidRDefault="00FC4A5D" w:rsidP="00FC4A5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</w:t>
            </w:r>
          </w:p>
          <w:p w:rsidR="00FC4A5D" w:rsidRPr="00127C0A" w:rsidRDefault="00FC4A5D" w:rsidP="00FC4A5D">
            <w:pPr>
              <w:rPr>
                <w:rFonts w:ascii="仿宋_GB2312" w:eastAsia="仿宋_GB2312" w:hAnsi="黑体"/>
                <w:sz w:val="24"/>
              </w:rPr>
            </w:pPr>
            <w:r w:rsidRPr="00127C0A">
              <w:rPr>
                <w:rFonts w:ascii="仿宋_GB2312" w:eastAsia="仿宋_GB2312" w:hAnsi="黑体" w:hint="eastAsia"/>
                <w:sz w:val="24"/>
              </w:rPr>
              <w:t>网络</w:t>
            </w:r>
          </w:p>
          <w:p w:rsidR="00FC4A5D" w:rsidRPr="00127C0A" w:rsidRDefault="00FC4A5D" w:rsidP="00FC4A5D">
            <w:pPr>
              <w:rPr>
                <w:rFonts w:ascii="仿宋_GB2312" w:eastAsia="仿宋_GB2312" w:hAnsi="黑体"/>
                <w:sz w:val="24"/>
              </w:rPr>
            </w:pPr>
            <w:r w:rsidRPr="00127C0A">
              <w:rPr>
                <w:rFonts w:ascii="仿宋_GB2312" w:eastAsia="仿宋_GB2312" w:hAnsi="黑体" w:hint="eastAsia"/>
                <w:sz w:val="24"/>
              </w:rPr>
              <w:t>食品</w:t>
            </w:r>
          </w:p>
          <w:p w:rsidR="00FC4A5D" w:rsidRPr="00127C0A" w:rsidRDefault="00FC4A5D" w:rsidP="00FC4A5D">
            <w:pPr>
              <w:rPr>
                <w:rFonts w:ascii="仿宋_GB2312" w:eastAsia="仿宋_GB2312" w:hAnsi="黑体"/>
                <w:sz w:val="24"/>
              </w:rPr>
            </w:pPr>
            <w:r w:rsidRPr="00127C0A">
              <w:rPr>
                <w:rFonts w:ascii="仿宋_GB2312" w:eastAsia="仿宋_GB2312" w:hAnsi="黑体" w:hint="eastAsia"/>
                <w:sz w:val="24"/>
              </w:rPr>
              <w:t>交易</w:t>
            </w:r>
          </w:p>
          <w:p w:rsidR="00FC4A5D" w:rsidRPr="00127C0A" w:rsidRDefault="00FC4A5D" w:rsidP="00FC4A5D">
            <w:pPr>
              <w:rPr>
                <w:rFonts w:ascii="仿宋_GB2312" w:eastAsia="仿宋_GB2312" w:hAnsi="黑体"/>
                <w:sz w:val="24"/>
              </w:rPr>
            </w:pPr>
            <w:r w:rsidRPr="00127C0A">
              <w:rPr>
                <w:rFonts w:ascii="仿宋_GB2312" w:eastAsia="仿宋_GB2312" w:hAnsi="黑体" w:hint="eastAsia"/>
                <w:sz w:val="24"/>
              </w:rPr>
              <w:t>第三</w:t>
            </w:r>
          </w:p>
          <w:p w:rsidR="00FC4A5D" w:rsidRPr="00127C0A" w:rsidRDefault="00FC4A5D" w:rsidP="00FC4A5D">
            <w:pPr>
              <w:rPr>
                <w:rFonts w:ascii="仿宋_GB2312" w:eastAsia="仿宋_GB2312" w:hAnsi="黑体"/>
                <w:sz w:val="24"/>
              </w:rPr>
            </w:pPr>
            <w:r w:rsidRPr="00127C0A">
              <w:rPr>
                <w:rFonts w:ascii="仿宋_GB2312" w:eastAsia="仿宋_GB2312" w:hAnsi="黑体" w:hint="eastAsia"/>
                <w:sz w:val="24"/>
              </w:rPr>
              <w:t>方平</w:t>
            </w:r>
          </w:p>
          <w:p w:rsidR="00FC4A5D" w:rsidRPr="00127C0A" w:rsidRDefault="00FC4A5D" w:rsidP="00FC4A5D">
            <w:pPr>
              <w:rPr>
                <w:rFonts w:ascii="仿宋_GB2312" w:eastAsia="仿宋_GB2312" w:hAnsi="黑体"/>
                <w:sz w:val="24"/>
              </w:rPr>
            </w:pPr>
            <w:r w:rsidRPr="00127C0A">
              <w:rPr>
                <w:rFonts w:ascii="仿宋_GB2312" w:eastAsia="仿宋_GB2312" w:hAnsi="黑体" w:hint="eastAsia"/>
                <w:sz w:val="24"/>
              </w:rPr>
              <w:t>台提</w:t>
            </w:r>
          </w:p>
          <w:p w:rsidR="00FC4A5D" w:rsidRPr="00AF7943" w:rsidRDefault="00FC4A5D" w:rsidP="00FC4A5D">
            <w:pPr>
              <w:rPr>
                <w:rFonts w:ascii="仿宋_GB2312" w:eastAsia="仿宋_GB2312" w:hAnsi="黑体"/>
                <w:sz w:val="24"/>
              </w:rPr>
            </w:pPr>
            <w:r w:rsidRPr="00127C0A">
              <w:rPr>
                <w:rFonts w:ascii="仿宋_GB2312" w:eastAsia="仿宋_GB2312" w:hAnsi="黑体" w:hint="eastAsia"/>
                <w:sz w:val="24"/>
              </w:rPr>
              <w:t>供者</w:t>
            </w: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1.1</w:t>
            </w:r>
          </w:p>
        </w:tc>
        <w:tc>
          <w:tcPr>
            <w:tcW w:w="4819" w:type="dxa"/>
            <w:vAlign w:val="center"/>
          </w:tcPr>
          <w:p w:rsidR="00FC4A5D" w:rsidRDefault="00AF12A3" w:rsidP="00AF12A3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按照要求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向所在地省级食品安全监管部门</w:t>
            </w:r>
            <w:r>
              <w:rPr>
                <w:rFonts w:ascii="仿宋" w:eastAsia="仿宋" w:hAnsi="仿宋" w:hint="eastAsia"/>
                <w:sz w:val="24"/>
              </w:rPr>
              <w:t>备案</w:t>
            </w:r>
            <w:r w:rsidR="00FC4A5D">
              <w:rPr>
                <w:rFonts w:ascii="仿宋" w:eastAsia="仿宋" w:hAnsi="仿宋" w:hint="eastAsia"/>
                <w:sz w:val="24"/>
              </w:rPr>
              <w:t>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C4A5D">
        <w:trPr>
          <w:trHeight w:val="418"/>
        </w:trPr>
        <w:tc>
          <w:tcPr>
            <w:tcW w:w="817" w:type="dxa"/>
            <w:vMerge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1.2</w:t>
            </w:r>
          </w:p>
        </w:tc>
        <w:tc>
          <w:tcPr>
            <w:tcW w:w="481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建立入网审查登记制度。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C4A5D">
        <w:trPr>
          <w:trHeight w:val="537"/>
        </w:trPr>
        <w:tc>
          <w:tcPr>
            <w:tcW w:w="817" w:type="dxa"/>
            <w:vMerge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1.3</w:t>
            </w:r>
          </w:p>
        </w:tc>
        <w:tc>
          <w:tcPr>
            <w:tcW w:w="481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建立食品安全自查制度。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C4A5D">
        <w:trPr>
          <w:trHeight w:val="403"/>
        </w:trPr>
        <w:tc>
          <w:tcPr>
            <w:tcW w:w="817" w:type="dxa"/>
            <w:vMerge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1.4</w:t>
            </w:r>
          </w:p>
        </w:tc>
        <w:tc>
          <w:tcPr>
            <w:tcW w:w="481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建立违法行为制止及报告制度。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C4A5D">
        <w:trPr>
          <w:trHeight w:val="580"/>
        </w:trPr>
        <w:tc>
          <w:tcPr>
            <w:tcW w:w="817" w:type="dxa"/>
            <w:vMerge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1.5</w:t>
            </w:r>
          </w:p>
        </w:tc>
        <w:tc>
          <w:tcPr>
            <w:tcW w:w="481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建立严重违法平台服务停止制度。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C4A5D">
        <w:trPr>
          <w:trHeight w:val="233"/>
        </w:trPr>
        <w:tc>
          <w:tcPr>
            <w:tcW w:w="817" w:type="dxa"/>
            <w:vMerge/>
            <w:vAlign w:val="center"/>
          </w:tcPr>
          <w:p w:rsidR="00FC4A5D" w:rsidRPr="00E05269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1.6</w:t>
            </w:r>
          </w:p>
        </w:tc>
        <w:tc>
          <w:tcPr>
            <w:tcW w:w="481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建立食盐安全事故处理制度。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A133F">
        <w:trPr>
          <w:trHeight w:val="524"/>
        </w:trPr>
        <w:tc>
          <w:tcPr>
            <w:tcW w:w="817" w:type="dxa"/>
            <w:vMerge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1.7</w:t>
            </w:r>
          </w:p>
        </w:tc>
        <w:tc>
          <w:tcPr>
            <w:tcW w:w="481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建立消费者投诉举报处理制度。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C4A5D">
        <w:trPr>
          <w:trHeight w:val="420"/>
        </w:trPr>
        <w:tc>
          <w:tcPr>
            <w:tcW w:w="817" w:type="dxa"/>
            <w:vMerge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1.8</w:t>
            </w:r>
          </w:p>
        </w:tc>
        <w:tc>
          <w:tcPr>
            <w:tcW w:w="481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在网络平台上公开上述制度。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C4A5D">
        <w:trPr>
          <w:trHeight w:val="320"/>
        </w:trPr>
        <w:tc>
          <w:tcPr>
            <w:tcW w:w="817" w:type="dxa"/>
            <w:vMerge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1.9</w:t>
            </w:r>
          </w:p>
        </w:tc>
        <w:tc>
          <w:tcPr>
            <w:tcW w:w="481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设置专门的网络食品安全管理机构。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C4A5D">
        <w:trPr>
          <w:trHeight w:val="558"/>
        </w:trPr>
        <w:tc>
          <w:tcPr>
            <w:tcW w:w="817" w:type="dxa"/>
            <w:vMerge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1.10</w:t>
            </w:r>
          </w:p>
        </w:tc>
        <w:tc>
          <w:tcPr>
            <w:tcW w:w="481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指定专职食品安全管理人员。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A133F">
        <w:trPr>
          <w:trHeight w:val="497"/>
        </w:trPr>
        <w:tc>
          <w:tcPr>
            <w:tcW w:w="817" w:type="dxa"/>
            <w:vMerge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1.11</w:t>
            </w:r>
          </w:p>
        </w:tc>
        <w:tc>
          <w:tcPr>
            <w:tcW w:w="4819" w:type="dxa"/>
            <w:vAlign w:val="center"/>
          </w:tcPr>
          <w:p w:rsidR="00FC4A5D" w:rsidRPr="00570F80" w:rsidRDefault="00FC4A5D" w:rsidP="00FC4A5D">
            <w:pPr>
              <w:spacing w:line="3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开展食</w:t>
            </w:r>
            <w:r w:rsidR="004643FD" w:rsidRPr="00B9020B">
              <w:rPr>
                <w:rFonts w:ascii="仿宋" w:eastAsia="仿宋" w:hAnsi="仿宋" w:hint="eastAsia"/>
                <w:sz w:val="24"/>
              </w:rPr>
              <w:t>盐</w:t>
            </w:r>
            <w:r>
              <w:rPr>
                <w:rFonts w:ascii="仿宋" w:eastAsia="仿宋" w:hAnsi="仿宋" w:hint="eastAsia"/>
                <w:sz w:val="24"/>
              </w:rPr>
              <w:t>安全检查。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A133F">
        <w:trPr>
          <w:trHeight w:val="561"/>
        </w:trPr>
        <w:tc>
          <w:tcPr>
            <w:tcW w:w="817" w:type="dxa"/>
            <w:vMerge/>
            <w:vAlign w:val="center"/>
          </w:tcPr>
          <w:p w:rsidR="00FC4A5D" w:rsidRDefault="00FC4A5D" w:rsidP="00FC4A5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1.12</w:t>
            </w:r>
          </w:p>
        </w:tc>
        <w:tc>
          <w:tcPr>
            <w:tcW w:w="481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及时制止发现的食</w:t>
            </w:r>
            <w:r w:rsidR="004643FD" w:rsidRPr="00B9020B">
              <w:rPr>
                <w:rFonts w:ascii="仿宋" w:eastAsia="仿宋" w:hAnsi="仿宋" w:hint="eastAsia"/>
                <w:sz w:val="24"/>
              </w:rPr>
              <w:t>盐</w:t>
            </w:r>
            <w:r>
              <w:rPr>
                <w:rFonts w:ascii="仿宋" w:eastAsia="仿宋" w:hAnsi="仿宋" w:hint="eastAsia"/>
                <w:sz w:val="24"/>
              </w:rPr>
              <w:t>安全违法行为</w:t>
            </w:r>
            <w:r w:rsidR="00FA133F">
              <w:rPr>
                <w:rFonts w:ascii="仿宋" w:eastAsia="仿宋" w:hAnsi="仿宋" w:hint="eastAsia"/>
                <w:sz w:val="24"/>
              </w:rPr>
              <w:t>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C4A5D">
        <w:trPr>
          <w:trHeight w:val="250"/>
        </w:trPr>
        <w:tc>
          <w:tcPr>
            <w:tcW w:w="817" w:type="dxa"/>
            <w:vMerge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1.13</w:t>
            </w:r>
          </w:p>
        </w:tc>
        <w:tc>
          <w:tcPr>
            <w:tcW w:w="481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发现食</w:t>
            </w:r>
            <w:r w:rsidR="004643FD" w:rsidRPr="00B9020B">
              <w:rPr>
                <w:rFonts w:ascii="仿宋" w:eastAsia="仿宋" w:hAnsi="仿宋" w:hint="eastAsia"/>
                <w:sz w:val="24"/>
              </w:rPr>
              <w:t>盐</w:t>
            </w:r>
            <w:r>
              <w:rPr>
                <w:rFonts w:ascii="仿宋" w:eastAsia="仿宋" w:hAnsi="仿宋" w:hint="eastAsia"/>
                <w:sz w:val="24"/>
              </w:rPr>
              <w:t>安全违法行为</w:t>
            </w:r>
            <w:r w:rsidR="005922F9">
              <w:rPr>
                <w:rFonts w:ascii="仿宋" w:eastAsia="仿宋" w:hAnsi="仿宋" w:hint="eastAsia"/>
                <w:sz w:val="24"/>
              </w:rPr>
              <w:t>及时</w:t>
            </w:r>
            <w:r>
              <w:rPr>
                <w:rFonts w:ascii="仿宋" w:eastAsia="仿宋" w:hAnsi="仿宋" w:hint="eastAsia"/>
                <w:sz w:val="24"/>
              </w:rPr>
              <w:t>报告。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C4A5D">
        <w:trPr>
          <w:trHeight w:val="610"/>
        </w:trPr>
        <w:tc>
          <w:tcPr>
            <w:tcW w:w="817" w:type="dxa"/>
            <w:vMerge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1.14</w:t>
            </w:r>
          </w:p>
        </w:tc>
        <w:tc>
          <w:tcPr>
            <w:tcW w:w="4819" w:type="dxa"/>
            <w:vAlign w:val="center"/>
          </w:tcPr>
          <w:p w:rsidR="00FC4A5D" w:rsidRPr="00B9020B" w:rsidRDefault="00FC4A5D" w:rsidP="00E14890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审查</w:t>
            </w:r>
            <w:r w:rsidRPr="00E540DC">
              <w:rPr>
                <w:rFonts w:ascii="仿宋" w:eastAsia="仿宋" w:hAnsi="仿宋" w:hint="eastAsia"/>
                <w:sz w:val="24"/>
              </w:rPr>
              <w:t>食品经营许可</w:t>
            </w:r>
            <w:r>
              <w:rPr>
                <w:rFonts w:ascii="仿宋" w:eastAsia="仿宋" w:hAnsi="仿宋" w:hint="eastAsia"/>
                <w:sz w:val="24"/>
              </w:rPr>
              <w:t>证</w:t>
            </w:r>
            <w:r w:rsidRPr="00E540DC">
              <w:rPr>
                <w:rFonts w:ascii="仿宋" w:eastAsia="仿宋" w:hAnsi="仿宋" w:hint="eastAsia"/>
                <w:sz w:val="24"/>
              </w:rPr>
              <w:t>和食盐定点批发</w:t>
            </w:r>
            <w:r w:rsidR="00E14890">
              <w:rPr>
                <w:rFonts w:ascii="仿宋" w:eastAsia="仿宋" w:hAnsi="仿宋" w:hint="eastAsia"/>
                <w:sz w:val="24"/>
              </w:rPr>
              <w:t>企业证书</w:t>
            </w:r>
            <w:r w:rsidRPr="00E540DC">
              <w:rPr>
                <w:rFonts w:ascii="仿宋" w:eastAsia="仿宋" w:hAnsi="仿宋" w:hint="eastAsia"/>
                <w:sz w:val="24"/>
              </w:rPr>
              <w:t>。</w:t>
            </w:r>
            <w:r>
              <w:rPr>
                <w:rFonts w:ascii="仿宋" w:eastAsia="仿宋" w:hAnsi="仿宋" w:hint="eastAsia"/>
                <w:sz w:val="24"/>
              </w:rPr>
              <w:t>并如实记录及时更新。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C4A5D">
        <w:trPr>
          <w:trHeight w:val="340"/>
        </w:trPr>
        <w:tc>
          <w:tcPr>
            <w:tcW w:w="817" w:type="dxa"/>
            <w:vMerge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1.15</w:t>
            </w:r>
          </w:p>
        </w:tc>
        <w:tc>
          <w:tcPr>
            <w:tcW w:w="481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建立入网食盐销售者档案。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C4A5D">
        <w:trPr>
          <w:trHeight w:val="760"/>
        </w:trPr>
        <w:tc>
          <w:tcPr>
            <w:tcW w:w="817" w:type="dxa"/>
            <w:vMerge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1.16</w:t>
            </w:r>
          </w:p>
        </w:tc>
        <w:tc>
          <w:tcPr>
            <w:tcW w:w="481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记录入网食盐销售者基本情况、食品安全管理人员等信息。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C4A5D">
        <w:trPr>
          <w:trHeight w:val="210"/>
        </w:trPr>
        <w:tc>
          <w:tcPr>
            <w:tcW w:w="817" w:type="dxa"/>
            <w:vMerge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1.17</w:t>
            </w:r>
          </w:p>
        </w:tc>
        <w:tc>
          <w:tcPr>
            <w:tcW w:w="481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 w:rsidRPr="00E540DC">
              <w:rPr>
                <w:rFonts w:ascii="仿宋" w:eastAsia="仿宋" w:hAnsi="仿宋" w:hint="eastAsia"/>
                <w:sz w:val="24"/>
              </w:rPr>
              <w:t>记录</w:t>
            </w:r>
            <w:r>
              <w:rPr>
                <w:rFonts w:ascii="仿宋" w:eastAsia="仿宋" w:hAnsi="仿宋" w:hint="eastAsia"/>
                <w:sz w:val="24"/>
              </w:rPr>
              <w:t>、</w:t>
            </w:r>
            <w:r w:rsidRPr="00E540DC">
              <w:rPr>
                <w:rFonts w:ascii="仿宋" w:eastAsia="仿宋" w:hAnsi="仿宋" w:hint="eastAsia"/>
                <w:sz w:val="24"/>
              </w:rPr>
              <w:t>保存</w:t>
            </w:r>
            <w:r>
              <w:rPr>
                <w:rFonts w:ascii="仿宋" w:eastAsia="仿宋" w:hAnsi="仿宋" w:hint="eastAsia"/>
                <w:sz w:val="24"/>
              </w:rPr>
              <w:t>食</w:t>
            </w:r>
            <w:r w:rsidR="004643FD" w:rsidRPr="00B9020B">
              <w:rPr>
                <w:rFonts w:ascii="仿宋" w:eastAsia="仿宋" w:hAnsi="仿宋" w:hint="eastAsia"/>
                <w:sz w:val="24"/>
              </w:rPr>
              <w:t>盐</w:t>
            </w:r>
            <w:r w:rsidRPr="00E540DC">
              <w:rPr>
                <w:rFonts w:ascii="仿宋" w:eastAsia="仿宋" w:hAnsi="仿宋" w:hint="eastAsia"/>
                <w:sz w:val="24"/>
              </w:rPr>
              <w:t>交易信息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C4A5D">
        <w:trPr>
          <w:trHeight w:val="750"/>
        </w:trPr>
        <w:tc>
          <w:tcPr>
            <w:tcW w:w="817" w:type="dxa"/>
            <w:vMerge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1.18</w:t>
            </w:r>
          </w:p>
        </w:tc>
        <w:tc>
          <w:tcPr>
            <w:tcW w:w="481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交易信息保存不少于产品保持期满后6个月，没有保质期的，保存期限不少于2年。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C4A5D" w:rsidTr="00FC4A5D">
        <w:trPr>
          <w:trHeight w:val="120"/>
        </w:trPr>
        <w:tc>
          <w:tcPr>
            <w:tcW w:w="817" w:type="dxa"/>
            <w:vMerge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1.19</w:t>
            </w:r>
          </w:p>
        </w:tc>
        <w:tc>
          <w:tcPr>
            <w:tcW w:w="4819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对出现严重违法行为的入网食盐经营者停止提供网络交易平台服务。</w:t>
            </w:r>
          </w:p>
        </w:tc>
        <w:tc>
          <w:tcPr>
            <w:tcW w:w="1276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851" w:type="dxa"/>
            <w:vAlign w:val="center"/>
          </w:tcPr>
          <w:p w:rsidR="00FC4A5D" w:rsidRDefault="00FC4A5D" w:rsidP="00FC4A5D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590BB0" w:rsidRDefault="00590BB0" w:rsidP="00590BB0"/>
    <w:p w:rsidR="009C285B" w:rsidRDefault="009C285B" w:rsidP="00590BB0"/>
    <w:tbl>
      <w:tblPr>
        <w:tblpPr w:leftFromText="180" w:rightFromText="180" w:vertAnchor="text" w:horzAnchor="margin" w:tblpY="40"/>
        <w:tblOverlap w:val="never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709"/>
        <w:gridCol w:w="4536"/>
        <w:gridCol w:w="1276"/>
        <w:gridCol w:w="709"/>
      </w:tblGrid>
      <w:tr w:rsidR="00D92903" w:rsidTr="00D92903">
        <w:trPr>
          <w:trHeight w:val="597"/>
        </w:trPr>
        <w:tc>
          <w:tcPr>
            <w:tcW w:w="1242" w:type="dxa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检查</w:t>
            </w:r>
          </w:p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项目</w:t>
            </w:r>
          </w:p>
        </w:tc>
        <w:tc>
          <w:tcPr>
            <w:tcW w:w="709" w:type="dxa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项目序号</w:t>
            </w:r>
          </w:p>
        </w:tc>
        <w:tc>
          <w:tcPr>
            <w:tcW w:w="4536" w:type="dxa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检查内容</w:t>
            </w:r>
          </w:p>
        </w:tc>
        <w:tc>
          <w:tcPr>
            <w:tcW w:w="1276" w:type="dxa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检查结果</w:t>
            </w:r>
          </w:p>
        </w:tc>
        <w:tc>
          <w:tcPr>
            <w:tcW w:w="709" w:type="dxa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D92903" w:rsidTr="00B9020B">
        <w:trPr>
          <w:trHeight w:val="513"/>
        </w:trPr>
        <w:tc>
          <w:tcPr>
            <w:tcW w:w="1242" w:type="dxa"/>
            <w:vMerge w:val="restart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2.</w:t>
            </w:r>
          </w:p>
          <w:p w:rsidR="00D92903" w:rsidRPr="00127C0A" w:rsidRDefault="00D92903" w:rsidP="00B41254">
            <w:pPr>
              <w:jc w:val="center"/>
              <w:rPr>
                <w:rFonts w:ascii="仿宋_GB2312" w:eastAsia="仿宋_GB2312" w:hAnsi="华文中宋"/>
                <w:sz w:val="24"/>
              </w:rPr>
            </w:pPr>
            <w:r w:rsidRPr="00127C0A">
              <w:rPr>
                <w:rFonts w:ascii="仿宋_GB2312" w:eastAsia="仿宋_GB2312" w:hAnsi="华文中宋" w:hint="eastAsia"/>
                <w:sz w:val="24"/>
              </w:rPr>
              <w:t>入网</w:t>
            </w:r>
            <w:r>
              <w:rPr>
                <w:rFonts w:ascii="仿宋_GB2312" w:eastAsia="仿宋_GB2312" w:hAnsi="华文中宋" w:hint="eastAsia"/>
                <w:sz w:val="24"/>
              </w:rPr>
              <w:t>食盐</w:t>
            </w:r>
          </w:p>
          <w:p w:rsidR="00D92903" w:rsidRPr="00127C0A" w:rsidRDefault="00D92903" w:rsidP="00B41254">
            <w:pPr>
              <w:jc w:val="center"/>
              <w:rPr>
                <w:rFonts w:ascii="仿宋_GB2312" w:eastAsia="仿宋_GB2312" w:hAnsi="华文中宋"/>
                <w:sz w:val="24"/>
              </w:rPr>
            </w:pPr>
            <w:r w:rsidRPr="00127C0A">
              <w:rPr>
                <w:rFonts w:ascii="仿宋_GB2312" w:eastAsia="仿宋_GB2312" w:hAnsi="华文中宋" w:hint="eastAsia"/>
                <w:sz w:val="24"/>
              </w:rPr>
              <w:t>经营者</w:t>
            </w:r>
          </w:p>
          <w:p w:rsidR="00D92903" w:rsidRDefault="00D92903" w:rsidP="00D92903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2.1</w:t>
            </w:r>
          </w:p>
        </w:tc>
        <w:tc>
          <w:tcPr>
            <w:tcW w:w="4536" w:type="dxa"/>
            <w:vAlign w:val="center"/>
          </w:tcPr>
          <w:p w:rsidR="00D92903" w:rsidRPr="00A33D5C" w:rsidRDefault="00D92903" w:rsidP="00D92903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取得食品经营许可证。</w:t>
            </w:r>
          </w:p>
        </w:tc>
        <w:tc>
          <w:tcPr>
            <w:tcW w:w="1276" w:type="dxa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□是□否</w:t>
            </w:r>
          </w:p>
        </w:tc>
        <w:tc>
          <w:tcPr>
            <w:tcW w:w="709" w:type="dxa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92903" w:rsidTr="00B9020B">
        <w:trPr>
          <w:trHeight w:val="407"/>
        </w:trPr>
        <w:tc>
          <w:tcPr>
            <w:tcW w:w="1242" w:type="dxa"/>
            <w:vMerge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E60B94">
              <w:rPr>
                <w:rFonts w:ascii="仿宋" w:eastAsia="仿宋" w:hAnsi="仿宋" w:hint="eastAsia"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按照</w:t>
            </w:r>
            <w:r w:rsidR="004C7627">
              <w:rPr>
                <w:rFonts w:ascii="仿宋" w:eastAsia="仿宋" w:hAnsi="仿宋" w:hint="eastAsia"/>
                <w:sz w:val="24"/>
              </w:rPr>
              <w:t>食品经营</w:t>
            </w:r>
            <w:r>
              <w:rPr>
                <w:rFonts w:ascii="仿宋" w:eastAsia="仿宋" w:hAnsi="仿宋" w:hint="eastAsia"/>
                <w:sz w:val="24"/>
              </w:rPr>
              <w:t>许可的经营项目销售食盐。</w:t>
            </w:r>
          </w:p>
        </w:tc>
        <w:tc>
          <w:tcPr>
            <w:tcW w:w="1276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60B94">
              <w:rPr>
                <w:rFonts w:ascii="仿宋" w:eastAsia="仿宋" w:hAnsi="仿宋" w:hint="eastAsia"/>
                <w:sz w:val="24"/>
                <w:szCs w:val="24"/>
              </w:rPr>
              <w:t>□是□否</w:t>
            </w:r>
          </w:p>
        </w:tc>
        <w:tc>
          <w:tcPr>
            <w:tcW w:w="709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92903" w:rsidTr="00B9020B">
        <w:trPr>
          <w:trHeight w:val="414"/>
        </w:trPr>
        <w:tc>
          <w:tcPr>
            <w:tcW w:w="1242" w:type="dxa"/>
            <w:vMerge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E60B94">
              <w:rPr>
                <w:rFonts w:ascii="仿宋" w:eastAsia="仿宋" w:hAnsi="仿宋" w:hint="eastAsia"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D92903" w:rsidRPr="00E60B94" w:rsidRDefault="00D92903" w:rsidP="0045103F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取得食盐定点批发</w:t>
            </w:r>
            <w:r w:rsidR="0045103F">
              <w:rPr>
                <w:rFonts w:ascii="仿宋" w:eastAsia="仿宋" w:hAnsi="仿宋" w:hint="eastAsia"/>
                <w:sz w:val="24"/>
              </w:rPr>
              <w:t>企业证书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</w:p>
        </w:tc>
        <w:tc>
          <w:tcPr>
            <w:tcW w:w="1276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60B94">
              <w:rPr>
                <w:rFonts w:ascii="仿宋" w:eastAsia="仿宋" w:hAnsi="仿宋" w:hint="eastAsia"/>
                <w:sz w:val="24"/>
                <w:szCs w:val="24"/>
              </w:rPr>
              <w:t>□是□否</w:t>
            </w:r>
          </w:p>
        </w:tc>
        <w:tc>
          <w:tcPr>
            <w:tcW w:w="709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92903" w:rsidTr="00D92903">
        <w:trPr>
          <w:trHeight w:val="270"/>
        </w:trPr>
        <w:tc>
          <w:tcPr>
            <w:tcW w:w="1242" w:type="dxa"/>
            <w:vMerge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E60B94">
              <w:rPr>
                <w:rFonts w:ascii="仿宋" w:eastAsia="仿宋" w:hAnsi="仿宋" w:hint="eastAsia"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在核定的区域从事食盐批发业务。</w:t>
            </w:r>
          </w:p>
        </w:tc>
        <w:tc>
          <w:tcPr>
            <w:tcW w:w="1276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60B94">
              <w:rPr>
                <w:rFonts w:ascii="仿宋" w:eastAsia="仿宋" w:hAnsi="仿宋" w:hint="eastAsia"/>
                <w:sz w:val="24"/>
                <w:szCs w:val="24"/>
              </w:rPr>
              <w:t>□是□否</w:t>
            </w:r>
          </w:p>
        </w:tc>
        <w:tc>
          <w:tcPr>
            <w:tcW w:w="709" w:type="dxa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92903" w:rsidTr="00D92903">
        <w:trPr>
          <w:trHeight w:val="50"/>
        </w:trPr>
        <w:tc>
          <w:tcPr>
            <w:tcW w:w="1242" w:type="dxa"/>
            <w:vMerge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 w:rsidRPr="00E60B94">
              <w:rPr>
                <w:rFonts w:ascii="仿宋" w:eastAsia="仿宋" w:hAnsi="仿宋" w:hint="eastAsia"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在其网站首页显著位置公示营业执照。</w:t>
            </w:r>
          </w:p>
        </w:tc>
        <w:tc>
          <w:tcPr>
            <w:tcW w:w="1276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60B94">
              <w:rPr>
                <w:rFonts w:ascii="仿宋" w:eastAsia="仿宋" w:hAnsi="仿宋" w:hint="eastAsia"/>
                <w:sz w:val="24"/>
                <w:szCs w:val="24"/>
              </w:rPr>
              <w:t>□是□否</w:t>
            </w:r>
          </w:p>
        </w:tc>
        <w:tc>
          <w:tcPr>
            <w:tcW w:w="709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92903" w:rsidTr="00D92903">
        <w:trPr>
          <w:trHeight w:val="820"/>
        </w:trPr>
        <w:tc>
          <w:tcPr>
            <w:tcW w:w="1242" w:type="dxa"/>
            <w:vMerge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2.6</w:t>
            </w:r>
          </w:p>
        </w:tc>
        <w:tc>
          <w:tcPr>
            <w:tcW w:w="4536" w:type="dxa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在其经营活动主页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面显著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位置公示其食品生产经营许可证。</w:t>
            </w:r>
          </w:p>
        </w:tc>
        <w:tc>
          <w:tcPr>
            <w:tcW w:w="1276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60B94">
              <w:rPr>
                <w:rFonts w:ascii="仿宋" w:eastAsia="仿宋" w:hAnsi="仿宋" w:hint="eastAsia"/>
                <w:sz w:val="24"/>
                <w:szCs w:val="24"/>
              </w:rPr>
              <w:t>□是□否</w:t>
            </w:r>
          </w:p>
        </w:tc>
        <w:tc>
          <w:tcPr>
            <w:tcW w:w="709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92903" w:rsidTr="00D92903">
        <w:trPr>
          <w:trHeight w:val="740"/>
        </w:trPr>
        <w:tc>
          <w:tcPr>
            <w:tcW w:w="1242" w:type="dxa"/>
            <w:vMerge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2.7</w:t>
            </w:r>
          </w:p>
        </w:tc>
        <w:tc>
          <w:tcPr>
            <w:tcW w:w="4536" w:type="dxa"/>
            <w:vAlign w:val="center"/>
          </w:tcPr>
          <w:p w:rsidR="00D92903" w:rsidRDefault="00D92903" w:rsidP="00701B88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在其网站首页显著位置公示食盐定点批发</w:t>
            </w:r>
            <w:r w:rsidR="00701B88">
              <w:rPr>
                <w:rFonts w:ascii="仿宋" w:eastAsia="仿宋" w:hAnsi="仿宋" w:hint="eastAsia"/>
                <w:sz w:val="24"/>
              </w:rPr>
              <w:t>企业证书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</w:p>
        </w:tc>
        <w:tc>
          <w:tcPr>
            <w:tcW w:w="1276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60B94">
              <w:rPr>
                <w:rFonts w:ascii="仿宋" w:eastAsia="仿宋" w:hAnsi="仿宋" w:hint="eastAsia"/>
                <w:sz w:val="24"/>
                <w:szCs w:val="24"/>
              </w:rPr>
              <w:t>□是□否</w:t>
            </w:r>
          </w:p>
        </w:tc>
        <w:tc>
          <w:tcPr>
            <w:tcW w:w="709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92903" w:rsidTr="00D92903">
        <w:trPr>
          <w:trHeight w:val="682"/>
        </w:trPr>
        <w:tc>
          <w:tcPr>
            <w:tcW w:w="1242" w:type="dxa"/>
            <w:vMerge w:val="restart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3.</w:t>
            </w:r>
          </w:p>
          <w:p w:rsidR="00D92903" w:rsidRPr="00AF794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AF7943">
              <w:rPr>
                <w:rFonts w:ascii="仿宋_GB2312" w:eastAsia="仿宋_GB2312" w:hAnsi="华文中宋" w:hint="eastAsia"/>
                <w:sz w:val="24"/>
              </w:rPr>
              <w:t>自建网络交易</w:t>
            </w:r>
            <w:r>
              <w:rPr>
                <w:rFonts w:ascii="仿宋_GB2312" w:eastAsia="仿宋_GB2312" w:hAnsi="华文中宋" w:hint="eastAsia"/>
                <w:sz w:val="24"/>
              </w:rPr>
              <w:t>食盐</w:t>
            </w:r>
            <w:r w:rsidRPr="00AF7943">
              <w:rPr>
                <w:rFonts w:ascii="仿宋_GB2312" w:eastAsia="仿宋_GB2312" w:hAnsi="华文中宋" w:hint="eastAsia"/>
                <w:sz w:val="24"/>
              </w:rPr>
              <w:t>经营者</w:t>
            </w:r>
          </w:p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 w:rsidRPr="00E60B94">
              <w:rPr>
                <w:rFonts w:ascii="仿宋" w:eastAsia="仿宋" w:hAnsi="仿宋" w:hint="eastAsia"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D92903" w:rsidRPr="00E60B94" w:rsidRDefault="00D92903" w:rsidP="004C7627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自建网站交易的食盐销售者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sz w:val="24"/>
              </w:rPr>
              <w:t>按照要求向所在地县级食品安全监管部门备案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1276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60B94">
              <w:rPr>
                <w:rFonts w:ascii="仿宋" w:eastAsia="仿宋" w:hAnsi="仿宋" w:hint="eastAsia"/>
                <w:sz w:val="24"/>
                <w:szCs w:val="24"/>
              </w:rPr>
              <w:t>□是□否</w:t>
            </w:r>
          </w:p>
        </w:tc>
        <w:tc>
          <w:tcPr>
            <w:tcW w:w="709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92903" w:rsidTr="00D92903">
        <w:trPr>
          <w:trHeight w:val="406"/>
        </w:trPr>
        <w:tc>
          <w:tcPr>
            <w:tcW w:w="1242" w:type="dxa"/>
            <w:vMerge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 w:rsidRPr="00E60B94">
              <w:rPr>
                <w:rFonts w:ascii="仿宋" w:eastAsia="仿宋" w:hAnsi="仿宋" w:hint="eastAsia"/>
                <w:sz w:val="24"/>
                <w:szCs w:val="24"/>
              </w:rPr>
              <w:t>.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D92903" w:rsidRPr="00E60B94" w:rsidRDefault="00D92903" w:rsidP="00D92903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在其网站首页显著位置公示营业执照。</w:t>
            </w:r>
          </w:p>
        </w:tc>
        <w:tc>
          <w:tcPr>
            <w:tcW w:w="1276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60B94">
              <w:rPr>
                <w:rFonts w:ascii="仿宋" w:eastAsia="仿宋" w:hAnsi="仿宋" w:hint="eastAsia"/>
                <w:sz w:val="24"/>
                <w:szCs w:val="24"/>
              </w:rPr>
              <w:t>□是□否</w:t>
            </w:r>
          </w:p>
        </w:tc>
        <w:tc>
          <w:tcPr>
            <w:tcW w:w="709" w:type="dxa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92903" w:rsidTr="00D92903">
        <w:trPr>
          <w:trHeight w:val="680"/>
        </w:trPr>
        <w:tc>
          <w:tcPr>
            <w:tcW w:w="1242" w:type="dxa"/>
            <w:vMerge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3.3</w:t>
            </w:r>
          </w:p>
        </w:tc>
        <w:tc>
          <w:tcPr>
            <w:tcW w:w="4536" w:type="dxa"/>
            <w:vAlign w:val="center"/>
          </w:tcPr>
          <w:p w:rsidR="00D92903" w:rsidRPr="00E60B94" w:rsidRDefault="00D92903" w:rsidP="00D92903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在其经营活动主页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面显著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位置公示其食品生产经营许可证。</w:t>
            </w:r>
          </w:p>
        </w:tc>
        <w:tc>
          <w:tcPr>
            <w:tcW w:w="1276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60B94">
              <w:rPr>
                <w:rFonts w:ascii="仿宋" w:eastAsia="仿宋" w:hAnsi="仿宋" w:hint="eastAsia"/>
                <w:sz w:val="24"/>
                <w:szCs w:val="24"/>
              </w:rPr>
              <w:t>□是□否</w:t>
            </w:r>
          </w:p>
        </w:tc>
        <w:tc>
          <w:tcPr>
            <w:tcW w:w="709" w:type="dxa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92903" w:rsidTr="00D92903">
        <w:trPr>
          <w:trHeight w:val="180"/>
        </w:trPr>
        <w:tc>
          <w:tcPr>
            <w:tcW w:w="1242" w:type="dxa"/>
            <w:vMerge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3.4</w:t>
            </w:r>
          </w:p>
        </w:tc>
        <w:tc>
          <w:tcPr>
            <w:tcW w:w="4536" w:type="dxa"/>
            <w:vAlign w:val="center"/>
          </w:tcPr>
          <w:p w:rsidR="00D92903" w:rsidRDefault="00D92903" w:rsidP="00D92903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在其网站首页显著位置公示食盐定点批发</w:t>
            </w:r>
            <w:r w:rsidR="0045103F">
              <w:rPr>
                <w:rFonts w:ascii="仿宋" w:eastAsia="仿宋" w:hAnsi="仿宋" w:hint="eastAsia"/>
                <w:sz w:val="24"/>
              </w:rPr>
              <w:t>企业证书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</w:p>
        </w:tc>
        <w:tc>
          <w:tcPr>
            <w:tcW w:w="1276" w:type="dxa"/>
            <w:vAlign w:val="center"/>
          </w:tcPr>
          <w:p w:rsidR="00D92903" w:rsidRPr="00E60B94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60B94">
              <w:rPr>
                <w:rFonts w:ascii="仿宋" w:eastAsia="仿宋" w:hAnsi="仿宋" w:hint="eastAsia"/>
                <w:sz w:val="24"/>
                <w:szCs w:val="24"/>
              </w:rPr>
              <w:t>□是□否</w:t>
            </w:r>
          </w:p>
        </w:tc>
        <w:tc>
          <w:tcPr>
            <w:tcW w:w="709" w:type="dxa"/>
            <w:vAlign w:val="center"/>
          </w:tcPr>
          <w:p w:rsidR="00D92903" w:rsidRDefault="00D92903" w:rsidP="00D92903">
            <w:pPr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D92903" w:rsidRDefault="00D92903" w:rsidP="00590BB0"/>
    <w:p w:rsidR="00CA2809" w:rsidRDefault="00CA2809" w:rsidP="00590BB0"/>
    <w:p w:rsidR="00E026CD" w:rsidRPr="00D92903" w:rsidRDefault="00E026CD" w:rsidP="00D92903">
      <w:pPr>
        <w:rPr>
          <w:vanish/>
        </w:rPr>
      </w:pPr>
    </w:p>
    <w:sectPr w:rsidR="00E026CD" w:rsidRPr="00D92903" w:rsidSect="00581DB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E16" w:rsidRDefault="003A7E16" w:rsidP="00590BB0">
      <w:r>
        <w:separator/>
      </w:r>
    </w:p>
  </w:endnote>
  <w:endnote w:type="continuationSeparator" w:id="0">
    <w:p w:rsidR="003A7E16" w:rsidRDefault="003A7E16" w:rsidP="00590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8150957"/>
      <w:docPartObj>
        <w:docPartGallery w:val="Page Numbers (Bottom of Page)"/>
        <w:docPartUnique/>
      </w:docPartObj>
    </w:sdtPr>
    <w:sdtEndPr/>
    <w:sdtContent>
      <w:p w:rsidR="00EC4CAB" w:rsidRDefault="00EC4CA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627" w:rsidRPr="004C7627">
          <w:rPr>
            <w:noProof/>
            <w:lang w:val="zh-CN"/>
          </w:rPr>
          <w:t>2</w:t>
        </w:r>
        <w:r>
          <w:fldChar w:fldCharType="end"/>
        </w:r>
      </w:p>
    </w:sdtContent>
  </w:sdt>
  <w:p w:rsidR="00EC4CAB" w:rsidRDefault="00EC4CA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E16" w:rsidRDefault="003A7E16" w:rsidP="00590BB0">
      <w:r>
        <w:separator/>
      </w:r>
    </w:p>
  </w:footnote>
  <w:footnote w:type="continuationSeparator" w:id="0">
    <w:p w:rsidR="003A7E16" w:rsidRDefault="003A7E16" w:rsidP="00590B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0BB0"/>
    <w:rsid w:val="000674B8"/>
    <w:rsid w:val="000741E0"/>
    <w:rsid w:val="00080EDF"/>
    <w:rsid w:val="000B1932"/>
    <w:rsid w:val="000F06FA"/>
    <w:rsid w:val="000F1FEF"/>
    <w:rsid w:val="00127C0A"/>
    <w:rsid w:val="00166758"/>
    <w:rsid w:val="001A3A8B"/>
    <w:rsid w:val="001D7D75"/>
    <w:rsid w:val="00207A51"/>
    <w:rsid w:val="00237804"/>
    <w:rsid w:val="002A4092"/>
    <w:rsid w:val="00302A1A"/>
    <w:rsid w:val="003305BA"/>
    <w:rsid w:val="00366EB0"/>
    <w:rsid w:val="003A7E16"/>
    <w:rsid w:val="003C6A63"/>
    <w:rsid w:val="00425436"/>
    <w:rsid w:val="0045103F"/>
    <w:rsid w:val="004643FD"/>
    <w:rsid w:val="00470D5E"/>
    <w:rsid w:val="00484F98"/>
    <w:rsid w:val="004B42A5"/>
    <w:rsid w:val="004C7627"/>
    <w:rsid w:val="004E317C"/>
    <w:rsid w:val="005273F6"/>
    <w:rsid w:val="005475E8"/>
    <w:rsid w:val="00590BB0"/>
    <w:rsid w:val="005922F9"/>
    <w:rsid w:val="00613A2A"/>
    <w:rsid w:val="00642889"/>
    <w:rsid w:val="006E038C"/>
    <w:rsid w:val="006E26C8"/>
    <w:rsid w:val="006E7426"/>
    <w:rsid w:val="00701B88"/>
    <w:rsid w:val="00712A77"/>
    <w:rsid w:val="00735F63"/>
    <w:rsid w:val="007E0B04"/>
    <w:rsid w:val="0082749C"/>
    <w:rsid w:val="00834845"/>
    <w:rsid w:val="00867CD3"/>
    <w:rsid w:val="00883358"/>
    <w:rsid w:val="00886667"/>
    <w:rsid w:val="0089731A"/>
    <w:rsid w:val="008A793C"/>
    <w:rsid w:val="00993B06"/>
    <w:rsid w:val="009A0B87"/>
    <w:rsid w:val="009A1CAB"/>
    <w:rsid w:val="009C285B"/>
    <w:rsid w:val="00A85887"/>
    <w:rsid w:val="00AF12A3"/>
    <w:rsid w:val="00AF7943"/>
    <w:rsid w:val="00B26313"/>
    <w:rsid w:val="00B41254"/>
    <w:rsid w:val="00B47825"/>
    <w:rsid w:val="00B9020B"/>
    <w:rsid w:val="00B931C7"/>
    <w:rsid w:val="00BB256D"/>
    <w:rsid w:val="00C419C7"/>
    <w:rsid w:val="00C612F2"/>
    <w:rsid w:val="00C96BAB"/>
    <w:rsid w:val="00CA2809"/>
    <w:rsid w:val="00CA6BB2"/>
    <w:rsid w:val="00CF56A7"/>
    <w:rsid w:val="00D92903"/>
    <w:rsid w:val="00DB721A"/>
    <w:rsid w:val="00DE2F3F"/>
    <w:rsid w:val="00E026CD"/>
    <w:rsid w:val="00E14890"/>
    <w:rsid w:val="00E50F25"/>
    <w:rsid w:val="00E71AB2"/>
    <w:rsid w:val="00EB6E78"/>
    <w:rsid w:val="00EC4CAB"/>
    <w:rsid w:val="00F8637F"/>
    <w:rsid w:val="00FA133F"/>
    <w:rsid w:val="00FC4A5D"/>
    <w:rsid w:val="00FD246E"/>
    <w:rsid w:val="00FE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B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0B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0B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0B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0BB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9290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9290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BB1C6-AA88-4D7A-BA06-3B255AB26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王宏</dc:creator>
  <cp:keywords/>
  <dc:description/>
  <cp:lastModifiedBy>国兴蓬</cp:lastModifiedBy>
  <cp:revision>33</cp:revision>
  <dcterms:created xsi:type="dcterms:W3CDTF">2020-04-22T04:21:00Z</dcterms:created>
  <dcterms:modified xsi:type="dcterms:W3CDTF">2020-07-03T03:13:00Z</dcterms:modified>
</cp:coreProperties>
</file>