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0C4A" w14:textId="36FC45FB" w:rsidR="00846777" w:rsidRPr="00EC5B23" w:rsidRDefault="00846777" w:rsidP="00846777">
      <w:pPr>
        <w:pStyle w:val="a7"/>
        <w:rPr>
          <w:color w:val="000000" w:themeColor="text1"/>
          <w:sz w:val="28"/>
          <w:szCs w:val="28"/>
        </w:rPr>
      </w:pPr>
      <w:r w:rsidRPr="00EC5B23">
        <w:rPr>
          <w:rFonts w:hint="eastAsia"/>
          <w:color w:val="000000" w:themeColor="text1"/>
          <w:sz w:val="28"/>
          <w:szCs w:val="28"/>
        </w:rPr>
        <w:t>氧乐果</w:t>
      </w:r>
    </w:p>
    <w:p w14:paraId="280A5C45" w14:textId="00D79ADE" w:rsidR="00846777" w:rsidRPr="00EC5B23" w:rsidRDefault="00846777" w:rsidP="00846777">
      <w:pPr>
        <w:pStyle w:val="a7"/>
        <w:rPr>
          <w:color w:val="000000" w:themeColor="text1"/>
          <w:sz w:val="28"/>
          <w:szCs w:val="28"/>
        </w:rPr>
      </w:pPr>
      <w:hyperlink r:id="rId6" w:tgtFrame="_blank" w:history="1">
        <w:r w:rsidRPr="00EC5B23">
          <w:rPr>
            <w:rStyle w:val="a8"/>
            <w:color w:val="000000" w:themeColor="text1"/>
            <w:sz w:val="28"/>
            <w:szCs w:val="28"/>
          </w:rPr>
          <w:t>氧乐果</w:t>
        </w:r>
      </w:hyperlink>
      <w:r w:rsidRPr="00EC5B23">
        <w:rPr>
          <w:color w:val="000000" w:themeColor="text1"/>
          <w:sz w:val="28"/>
          <w:szCs w:val="28"/>
        </w:rPr>
        <w:t>是一种内吸、触杀型杀虫剂，具有高效的杀虫、杀螨作用，属于高毒类杀虫药剂。这种农药对人体皮肤有刺激作用，另外对蜜蜂也有作用，所以在喷施时要多注意，防止发生药害和各种危险事故。氧乐果对抗性蚜虫类的生物有很强的毒效作用，对飞</w:t>
      </w:r>
      <w:proofErr w:type="gramStart"/>
      <w:r w:rsidRPr="00EC5B23">
        <w:rPr>
          <w:color w:val="000000" w:themeColor="text1"/>
          <w:sz w:val="28"/>
          <w:szCs w:val="28"/>
        </w:rPr>
        <w:t>虱</w:t>
      </w:r>
      <w:proofErr w:type="gramEnd"/>
      <w:r w:rsidRPr="00EC5B23">
        <w:rPr>
          <w:color w:val="000000" w:themeColor="text1"/>
          <w:sz w:val="28"/>
          <w:szCs w:val="28"/>
        </w:rPr>
        <w:t>、叶蝉、介壳</w:t>
      </w:r>
      <w:proofErr w:type="gramStart"/>
      <w:r w:rsidRPr="00EC5B23">
        <w:rPr>
          <w:color w:val="000000" w:themeColor="text1"/>
          <w:sz w:val="28"/>
          <w:szCs w:val="28"/>
        </w:rPr>
        <w:t>虫及其他刺式</w:t>
      </w:r>
      <w:proofErr w:type="gramEnd"/>
      <w:r w:rsidRPr="00EC5B23">
        <w:rPr>
          <w:color w:val="000000" w:themeColor="text1"/>
          <w:sz w:val="28"/>
          <w:szCs w:val="28"/>
        </w:rPr>
        <w:t>口器害虫具有较好防效。并且氧乐果还可以在低温天气的情况下仍可以保持杀虫的作用，非常适合在冬天用于防治越冬的蚜虫、螨类、木</w:t>
      </w:r>
      <w:proofErr w:type="gramStart"/>
      <w:r w:rsidRPr="00EC5B23">
        <w:rPr>
          <w:color w:val="000000" w:themeColor="text1"/>
          <w:sz w:val="28"/>
          <w:szCs w:val="28"/>
        </w:rPr>
        <w:t>虱</w:t>
      </w:r>
      <w:proofErr w:type="gramEnd"/>
      <w:r w:rsidRPr="00EC5B23">
        <w:rPr>
          <w:color w:val="000000" w:themeColor="text1"/>
          <w:sz w:val="28"/>
          <w:szCs w:val="28"/>
        </w:rPr>
        <w:t>和</w:t>
      </w:r>
      <w:proofErr w:type="gramStart"/>
      <w:r w:rsidRPr="00EC5B23">
        <w:rPr>
          <w:color w:val="000000" w:themeColor="text1"/>
          <w:sz w:val="28"/>
          <w:szCs w:val="28"/>
        </w:rPr>
        <w:t>蚧</w:t>
      </w:r>
      <w:proofErr w:type="gramEnd"/>
      <w:r w:rsidRPr="00EC5B23">
        <w:rPr>
          <w:color w:val="000000" w:themeColor="text1"/>
          <w:sz w:val="28"/>
          <w:szCs w:val="28"/>
        </w:rPr>
        <w:t>类等。</w:t>
      </w:r>
    </w:p>
    <w:p w14:paraId="6A5CE33B" w14:textId="4B91C7C9" w:rsidR="00846777" w:rsidRPr="00EC5B23" w:rsidRDefault="00846777" w:rsidP="00846777">
      <w:pPr>
        <w:pStyle w:val="a7"/>
        <w:rPr>
          <w:color w:val="000000" w:themeColor="text1"/>
          <w:sz w:val="28"/>
          <w:szCs w:val="28"/>
        </w:rPr>
      </w:pPr>
      <w:proofErr w:type="gramStart"/>
      <w:r w:rsidRPr="00EC5B23">
        <w:rPr>
          <w:rFonts w:hint="eastAsia"/>
          <w:color w:val="000000" w:themeColor="text1"/>
          <w:sz w:val="28"/>
          <w:szCs w:val="28"/>
        </w:rPr>
        <w:t>恩诺沙</w:t>
      </w:r>
      <w:proofErr w:type="gramEnd"/>
      <w:r w:rsidRPr="00EC5B23">
        <w:rPr>
          <w:rFonts w:hint="eastAsia"/>
          <w:color w:val="000000" w:themeColor="text1"/>
          <w:sz w:val="28"/>
          <w:szCs w:val="28"/>
        </w:rPr>
        <w:t>星</w:t>
      </w:r>
    </w:p>
    <w:p w14:paraId="45775516" w14:textId="77777777" w:rsidR="00846777" w:rsidRPr="00846777" w:rsidRDefault="00846777" w:rsidP="0084677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本品为广谱杀菌药，对</w:t>
      </w:r>
      <w:hyperlink r:id="rId7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支原体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有特效。对大肠杆菌、</w:t>
      </w:r>
      <w:proofErr w:type="gramStart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克雷白杆菌</w:t>
      </w:r>
      <w:proofErr w:type="gramEnd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、沙门氏菌、变形杆菌、</w:t>
      </w:r>
      <w:hyperlink r:id="rId8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绿脓杆菌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、嗜血杆菌、多杀性巴氏杆菌、溶血性巴氏杆菌、金葡菌、</w:t>
      </w:r>
      <w:hyperlink r:id="rId9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链球菌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等都有杀菌效用。</w:t>
      </w:r>
    </w:p>
    <w:p w14:paraId="32AA3626" w14:textId="5BB6EB18" w:rsidR="00846777" w:rsidRPr="00EC5B23" w:rsidRDefault="00846777" w:rsidP="00846777">
      <w:pPr>
        <w:widowControl/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  <w:proofErr w:type="gramStart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恩诺沙星可</w:t>
      </w:r>
      <w:proofErr w:type="gramEnd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作为动物用药品，在动物体内之</w:t>
      </w:r>
      <w:hyperlink r:id="rId10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半衰期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长，有良好之组织分布性，</w:t>
      </w:r>
      <w:proofErr w:type="gramStart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属于广效性</w:t>
      </w:r>
      <w:proofErr w:type="gramEnd"/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抑菌剂，对于</w:t>
      </w:r>
      <w:hyperlink r:id="rId11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革兰氏阳性菌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、阴性菌及霉形体具有抑菌作用，曾被使用于养殖鱼类之</w:t>
      </w:r>
      <w:hyperlink r:id="rId12" w:tgtFrame="_blank" w:history="1">
        <w:r w:rsidRPr="00846777">
          <w:rPr>
            <w:rFonts w:ascii="宋体" w:eastAsia="宋体" w:hAnsi="宋体" w:cs="宋体"/>
            <w:color w:val="000000" w:themeColor="text1"/>
            <w:kern w:val="0"/>
            <w:sz w:val="28"/>
            <w:szCs w:val="28"/>
            <w:u w:val="single"/>
          </w:rPr>
          <w:t>弧菌</w:t>
        </w:r>
      </w:hyperlink>
      <w:r w:rsidRPr="008467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症及大肠杆菌症疾病之控制。</w:t>
      </w:r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t>该药物的残留，会使食用者产生耐药性，降低此类药物的临床、治疗效果，对人体具有潜在危害，不容忽视。对其的应用现已做出严格控制。农业部公告第</w:t>
      </w:r>
      <w:r w:rsidRPr="00EC5B23">
        <w:rPr>
          <w:rFonts w:ascii="宋体" w:eastAsia="宋体" w:hAnsi="宋体"/>
          <w:color w:val="000000" w:themeColor="text1"/>
          <w:sz w:val="28"/>
          <w:szCs w:val="28"/>
        </w:rPr>
        <w:t>235号的要求，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恩诺沙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星+环丙沙星为动物性食品限制使用药物，在水产品中标准值为≤100ug/kg，不得超标。鸡蛋中检出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恩诺沙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星是养殖户在蛋鸡饲养治病时使用了违禁药品，长期</w:t>
      </w:r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t>食用</w:t>
      </w:r>
      <w:proofErr w:type="gramStart"/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t>恩诺沙</w:t>
      </w:r>
      <w:proofErr w:type="gramEnd"/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t>星超标食品可引起轻度肠胃刺激、头痛、</w:t>
      </w:r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头晕等症状，严重可引起肝损害；食品酸价超标会引起肠胃不适，超标严重会导致腹泻并损害肝脏。苯甲酸及其钠盐是防腐剂，少量人体可以代谢掉，用量过多会对人体肝脏产生危害，甚至致癌；</w:t>
      </w:r>
    </w:p>
    <w:p w14:paraId="4154AE6C" w14:textId="680B6387" w:rsidR="000273E6" w:rsidRPr="00EC5B23" w:rsidRDefault="000273E6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/>
          <w:color w:val="000000" w:themeColor="text1"/>
          <w:sz w:val="28"/>
          <w:szCs w:val="28"/>
        </w:rPr>
        <w:t>甲氧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苄啶</w:t>
      </w:r>
      <w:proofErr w:type="gramEnd"/>
    </w:p>
    <w:p w14:paraId="6C422CD9" w14:textId="770C4FE5" w:rsidR="00BE65E2" w:rsidRPr="00EC5B23" w:rsidRDefault="000273E6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/>
          <w:color w:val="000000" w:themeColor="text1"/>
          <w:sz w:val="28"/>
          <w:szCs w:val="28"/>
        </w:rPr>
        <w:t>甲氧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苄啶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(TMP)属</w:t>
      </w:r>
      <w:hyperlink r:id="rId13" w:tooltip="抑菌剂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抑菌剂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，为</w:t>
      </w:r>
      <w:hyperlink r:id="rId14" w:tooltip="亲脂性（页面不存在）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亲脂性</w:t>
        </w:r>
      </w:hyperlink>
      <w:hyperlink r:id="rId15" w:tooltip="弱碱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弱碱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，</w:t>
      </w:r>
      <w:hyperlink r:id="rId16" w:tooltip="化学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化学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结构属</w:t>
      </w:r>
      <w:hyperlink r:id="rId17" w:tooltip="乙胺嘧啶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乙胺嘧啶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类。其对</w:t>
      </w:r>
      <w:hyperlink r:id="rId18" w:tooltip="大肠埃希菌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大肠</w:t>
        </w:r>
        <w:proofErr w:type="gramStart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埃希菌</w:t>
        </w:r>
        <w:proofErr w:type="gramEnd"/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、克雷伯菌属、奇异变形杆菌、沙门菌属、</w:t>
      </w:r>
      <w:hyperlink r:id="rId19" w:tooltip="志贺菌属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志贺菌属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均具有抗菌活性，对肺炎链球菌、</w:t>
      </w:r>
      <w:hyperlink r:id="rId20" w:tooltip="淋病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淋病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奈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瑟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菌、脑膜炎</w:t>
      </w:r>
      <w:hyperlink r:id="rId21" w:tooltip="奈瑟菌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奈</w:t>
        </w:r>
        <w:proofErr w:type="gramStart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瑟</w:t>
        </w:r>
        <w:proofErr w:type="gramEnd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菌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的抗菌作用不明显，对</w:t>
      </w:r>
      <w:hyperlink r:id="rId22" w:tooltip="铜绿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铜绿</w:t>
        </w:r>
      </w:hyperlink>
      <w:hyperlink r:id="rId23" w:tooltip="假单胞菌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假单胞菌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无作用。</w:t>
      </w:r>
    </w:p>
    <w:p w14:paraId="35B18F2F" w14:textId="77CED044" w:rsidR="00EC5B23" w:rsidRPr="00EC5B23" w:rsidRDefault="00EC5B23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/>
          <w:color w:val="000000" w:themeColor="text1"/>
          <w:sz w:val="28"/>
          <w:szCs w:val="28"/>
        </w:rPr>
        <w:t>氟虫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腈</w:t>
      </w:r>
      <w:proofErr w:type="gramEnd"/>
    </w:p>
    <w:p w14:paraId="2E61F4CF" w14:textId="562BA4C0" w:rsidR="00EC5B23" w:rsidRPr="00EC5B23" w:rsidRDefault="00EC5B23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/>
          <w:color w:val="000000" w:themeColor="text1"/>
          <w:sz w:val="28"/>
          <w:szCs w:val="28"/>
        </w:rPr>
        <w:t>氟虫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腈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是一种苯基</w:t>
      </w:r>
      <w:hyperlink r:id="rId24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吡唑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类</w:t>
      </w:r>
      <w:hyperlink r:id="rId25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杀虫剂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、杀虫谱广，对害虫以</w:t>
      </w:r>
      <w:hyperlink r:id="rId26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胃毒作用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为主，兼有触杀和一定的</w:t>
      </w:r>
      <w:hyperlink r:id="rId27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内吸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作用，其作用机制在于阻碍昆虫</w:t>
      </w:r>
      <w:hyperlink r:id="rId28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γ-氨基丁酸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控制的氯化物代谢，因此对蚜虫、</w:t>
      </w:r>
      <w:hyperlink r:id="rId29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叶蝉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30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飞</w:t>
        </w:r>
        <w:proofErr w:type="gramStart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虱</w:t>
        </w:r>
        <w:proofErr w:type="gramEnd"/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31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鳞翅目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幼虫、蝇类和</w:t>
      </w:r>
      <w:hyperlink r:id="rId32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鞘翅目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等重要害虫有很高的杀虫活性，对作物无药害。该药剂可施于土壤，也可叶面喷雾。施于土壤能有效防治玉米根</w:t>
      </w:r>
      <w:hyperlink r:id="rId33" w:tgtFrame="_blank" w:history="1">
        <w:proofErr w:type="gramStart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叶甲</w:t>
        </w:r>
        <w:proofErr w:type="gramEnd"/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34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金针虫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和</w:t>
      </w:r>
      <w:hyperlink r:id="rId35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地老虎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。叶面喷洒时，对</w:t>
      </w:r>
      <w:hyperlink r:id="rId36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小菜蛾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37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菜粉蝶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38" w:tgtFrame="_blank" w:history="1"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稻</w:t>
        </w:r>
        <w:proofErr w:type="gramStart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蓟</w:t>
        </w:r>
        <w:proofErr w:type="gramEnd"/>
        <w:r w:rsidRPr="00EC5B23">
          <w:rPr>
            <w:rStyle w:val="a8"/>
            <w:rFonts w:ascii="宋体" w:eastAsia="宋体" w:hAnsi="宋体"/>
            <w:color w:val="000000" w:themeColor="text1"/>
            <w:sz w:val="28"/>
            <w:szCs w:val="28"/>
          </w:rPr>
          <w:t>马</w:t>
        </w:r>
      </w:hyperlink>
      <w:r w:rsidRPr="00EC5B23">
        <w:rPr>
          <w:rFonts w:ascii="宋体" w:eastAsia="宋体" w:hAnsi="宋体"/>
          <w:color w:val="000000" w:themeColor="text1"/>
          <w:sz w:val="28"/>
          <w:szCs w:val="28"/>
        </w:rPr>
        <w:t>等均有高水平防效，且持效期长。</w:t>
      </w:r>
    </w:p>
    <w:p w14:paraId="590DE037" w14:textId="5DC981DB" w:rsidR="00EC5B23" w:rsidRPr="00EC5B23" w:rsidRDefault="00EC5B23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 w:hint="eastAsia"/>
          <w:color w:val="000000" w:themeColor="text1"/>
          <w:sz w:val="28"/>
          <w:szCs w:val="28"/>
        </w:rPr>
        <w:t>阴离子合成洗涤剂</w:t>
      </w:r>
    </w:p>
    <w:p w14:paraId="635C4E7D" w14:textId="16879823" w:rsidR="00EC5B23" w:rsidRPr="00EC5B23" w:rsidRDefault="00EC5B23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C5B23">
        <w:rPr>
          <w:rFonts w:ascii="宋体" w:eastAsia="宋体" w:hAnsi="宋体"/>
          <w:color w:val="000000" w:themeColor="text1"/>
          <w:sz w:val="28"/>
          <w:szCs w:val="28"/>
        </w:rPr>
        <w:t>阴离子表面活性剂是一种混合物，主要成分是烷基苯磺酸钠，还</w:t>
      </w:r>
      <w:proofErr w:type="gramStart"/>
      <w:r w:rsidRPr="00EC5B23">
        <w:rPr>
          <w:rFonts w:ascii="宋体" w:eastAsia="宋体" w:hAnsi="宋体"/>
          <w:color w:val="000000" w:themeColor="text1"/>
          <w:sz w:val="28"/>
          <w:szCs w:val="28"/>
        </w:rPr>
        <w:t>有一些增净剂</w:t>
      </w:r>
      <w:proofErr w:type="gramEnd"/>
      <w:r w:rsidRPr="00EC5B23">
        <w:rPr>
          <w:rFonts w:ascii="宋体" w:eastAsia="宋体" w:hAnsi="宋体"/>
          <w:color w:val="000000" w:themeColor="text1"/>
          <w:sz w:val="28"/>
          <w:szCs w:val="28"/>
        </w:rPr>
        <w:t>、漂白剂、荧光增白剂、抗腐蚀剂、泡沫调节剂、酶等辅助成分。LAS不是单一的化合物，可能包括具有不同链长和异构体的几个或全部有关的26个化合物。</w:t>
      </w:r>
    </w:p>
    <w:p w14:paraId="53920254" w14:textId="77777777" w:rsidR="00EC5B23" w:rsidRPr="00EC5B23" w:rsidRDefault="00EC5B23" w:rsidP="00EC5B23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lastRenderedPageBreak/>
        <w:t>慢性毒性：LAS有持久作用，动物摄入后表现为血液中胆固醇增高。摄入量为0.25～50mg/kg时，血液中胆固醇平均提高22～48%，据认为是由于LAS的存在有利于小肠对对食物中胆固醇的吸收率、提高血浆阻留胆固醇的能力和加快肝脏合成胆固醇的速度。有报道表明，LAS能刺激体重增加，可引起血红蛋白、红细胞和白细胞数量的变化。</w:t>
      </w:r>
    </w:p>
    <w:p w14:paraId="23702363" w14:textId="77777777" w:rsidR="00EC5B23" w:rsidRPr="00EC5B23" w:rsidRDefault="00EC5B23" w:rsidP="00EC5B23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阴离子洗涤剂对人体皮肤也有损害，一些从事洗涤剂职业的人员，手背、前臂等裸露部位常有皮炎，进一步发展成湿疹。LAS对肝脏的损伤作用也是存在的。</w:t>
      </w:r>
      <w:proofErr w:type="gramStart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擗</w:t>
      </w:r>
      <w:proofErr w:type="gramEnd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调查，</w:t>
      </w:r>
      <w:proofErr w:type="gramStart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一</w:t>
      </w:r>
      <w:proofErr w:type="gramEnd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引起生产洗涤剂的女工，脸部和眼圈周围可见到对称的色素沉着“肝斑”。原因为LAS由皮肤或口腔进入体内后，肝脏的线粒体受到影响，血清中钙离子浓度下降，氧化酶活化受抑制，机体出现酸中毒，皮肤中的黑色素受过氧化酶作用由无色变成黑褐色而沉积于脸部。一量中止接触LAS，</w:t>
      </w:r>
      <w:proofErr w:type="gramStart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肝斑会在</w:t>
      </w:r>
      <w:proofErr w:type="gramEnd"/>
      <w:r w:rsidRPr="00EC5B2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短时间内消失。</w:t>
      </w:r>
    </w:p>
    <w:p w14:paraId="6AE42791" w14:textId="77777777" w:rsidR="00EC5B23" w:rsidRPr="00EC5B23" w:rsidRDefault="00EC5B23">
      <w:pPr>
        <w:rPr>
          <w:rFonts w:hint="eastAsia"/>
        </w:rPr>
      </w:pPr>
    </w:p>
    <w:sectPr w:rsidR="00EC5B23" w:rsidRPr="00EC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1360" w14:textId="77777777" w:rsidR="000F4FDB" w:rsidRDefault="000F4FDB" w:rsidP="00846777">
      <w:r>
        <w:separator/>
      </w:r>
    </w:p>
  </w:endnote>
  <w:endnote w:type="continuationSeparator" w:id="0">
    <w:p w14:paraId="1E0A8E72" w14:textId="77777777" w:rsidR="000F4FDB" w:rsidRDefault="000F4FDB" w:rsidP="008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0B633" w14:textId="77777777" w:rsidR="000F4FDB" w:rsidRDefault="000F4FDB" w:rsidP="00846777">
      <w:r>
        <w:separator/>
      </w:r>
    </w:p>
  </w:footnote>
  <w:footnote w:type="continuationSeparator" w:id="0">
    <w:p w14:paraId="283A6D7C" w14:textId="77777777" w:rsidR="000F4FDB" w:rsidRDefault="000F4FDB" w:rsidP="0084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E2"/>
    <w:rsid w:val="000273E6"/>
    <w:rsid w:val="000F4FDB"/>
    <w:rsid w:val="00846777"/>
    <w:rsid w:val="00BE65E2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DC1F"/>
  <w15:chartTrackingRefBased/>
  <w15:docId w15:val="{8C303281-EF3A-45A0-9180-CEF7714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77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6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896">
          <w:marLeft w:val="0"/>
          <w:marRight w:val="0"/>
          <w:marTop w:val="0"/>
          <w:marBottom w:val="1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7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0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6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0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7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0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9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6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8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3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B%BF%E8%84%93%E6%9D%86%E8%8F%8C" TargetMode="External"/><Relationship Id="rId13" Type="http://schemas.openxmlformats.org/officeDocument/2006/relationships/hyperlink" Target="http://www.yixue.com/%E6%8A%91%E8%8F%8C%E5%89%82" TargetMode="External"/><Relationship Id="rId18" Type="http://schemas.openxmlformats.org/officeDocument/2006/relationships/hyperlink" Target="http://www.yixue.com/%E5%A4%A7%E8%82%A0%E5%9F%83%E5%B8%8C%E8%8F%8C" TargetMode="External"/><Relationship Id="rId26" Type="http://schemas.openxmlformats.org/officeDocument/2006/relationships/hyperlink" Target="https://baike.baidu.com/item/%E8%83%83%E6%AF%92%E4%BD%9C%E7%94%A8/264497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yixue.com/%E5%A5%88%E7%91%9F%E8%8F%8C" TargetMode="External"/><Relationship Id="rId34" Type="http://schemas.openxmlformats.org/officeDocument/2006/relationships/hyperlink" Target="https://baike.baidu.com/item/%E9%87%91%E9%92%88%E8%99%AB/850922" TargetMode="External"/><Relationship Id="rId7" Type="http://schemas.openxmlformats.org/officeDocument/2006/relationships/hyperlink" Target="https://baike.baidu.com/item/%E6%94%AF%E5%8E%9F%E4%BD%93" TargetMode="External"/><Relationship Id="rId12" Type="http://schemas.openxmlformats.org/officeDocument/2006/relationships/hyperlink" Target="https://baike.baidu.com/item/%E5%BC%A7%E8%8F%8C" TargetMode="External"/><Relationship Id="rId17" Type="http://schemas.openxmlformats.org/officeDocument/2006/relationships/hyperlink" Target="http://www.yixue.com/%E4%B9%99%E8%83%BA%E5%98%A7%E5%95%B6" TargetMode="External"/><Relationship Id="rId25" Type="http://schemas.openxmlformats.org/officeDocument/2006/relationships/hyperlink" Target="https://baike.baidu.com/item/%E6%9D%80%E8%99%AB%E5%89%82/84412" TargetMode="External"/><Relationship Id="rId33" Type="http://schemas.openxmlformats.org/officeDocument/2006/relationships/hyperlink" Target="https://baike.baidu.com/item/%E5%8F%B6%E7%94%B2" TargetMode="External"/><Relationship Id="rId38" Type="http://schemas.openxmlformats.org/officeDocument/2006/relationships/hyperlink" Target="https://baike.baidu.com/item/%E7%A8%BB%E8%93%9F%E9%A9%AC/6471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ixue.com/%E5%8C%96%E5%AD%A6" TargetMode="External"/><Relationship Id="rId20" Type="http://schemas.openxmlformats.org/officeDocument/2006/relationships/hyperlink" Target="http://www.yixue.com/%E6%B7%8B%E7%97%85" TargetMode="External"/><Relationship Id="rId29" Type="http://schemas.openxmlformats.org/officeDocument/2006/relationships/hyperlink" Target="https://baike.baidu.com/item/%E5%8F%B6%E8%9D%89/417095" TargetMode="External"/><Relationship Id="rId1" Type="http://schemas.openxmlformats.org/officeDocument/2006/relationships/styles" Target="styles.xml"/><Relationship Id="rId6" Type="http://schemas.openxmlformats.org/officeDocument/2006/relationships/hyperlink" Target="http://yiso.1988.tv/cp_%E6%B0%A7%E4%B9%90%E6%9E%9C.htm" TargetMode="External"/><Relationship Id="rId11" Type="http://schemas.openxmlformats.org/officeDocument/2006/relationships/hyperlink" Target="https://baike.baidu.com/item/%E9%9D%A9%E5%85%B0%E6%B0%8F%E9%98%B3%E6%80%A7%E8%8F%8C" TargetMode="External"/><Relationship Id="rId24" Type="http://schemas.openxmlformats.org/officeDocument/2006/relationships/hyperlink" Target="https://baike.baidu.com/item/%E5%90%A1%E5%94%91" TargetMode="External"/><Relationship Id="rId32" Type="http://schemas.openxmlformats.org/officeDocument/2006/relationships/hyperlink" Target="https://baike.baidu.com/item/%E9%9E%98%E7%BF%85%E7%9B%AE/1535103" TargetMode="External"/><Relationship Id="rId37" Type="http://schemas.openxmlformats.org/officeDocument/2006/relationships/hyperlink" Target="https://baike.baidu.com/item/%E8%8F%9C%E7%B2%89%E8%9D%B6/1312315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yixue.com/%E5%BC%B1%E7%A2%B1" TargetMode="External"/><Relationship Id="rId23" Type="http://schemas.openxmlformats.org/officeDocument/2006/relationships/hyperlink" Target="http://www.yixue.com/%E5%81%87%E5%8D%95%E8%83%9E%E8%8F%8C" TargetMode="External"/><Relationship Id="rId28" Type="http://schemas.openxmlformats.org/officeDocument/2006/relationships/hyperlink" Target="https://baike.baidu.com/item/%CE%B3-%E6%B0%A8%E5%9F%BA%E4%B8%81%E9%85%B8" TargetMode="External"/><Relationship Id="rId36" Type="http://schemas.openxmlformats.org/officeDocument/2006/relationships/hyperlink" Target="https://baike.baidu.com/item/%E5%B0%8F%E8%8F%9C%E8%9B%BE/2437011" TargetMode="External"/><Relationship Id="rId10" Type="http://schemas.openxmlformats.org/officeDocument/2006/relationships/hyperlink" Target="https://baike.baidu.com/item/%E5%8D%8A%E8%A1%B0%E6%9C%9F" TargetMode="External"/><Relationship Id="rId19" Type="http://schemas.openxmlformats.org/officeDocument/2006/relationships/hyperlink" Target="http://www.yixue.com/%E5%BF%97%E8%B4%BA%E8%8F%8C%E5%B1%9E" TargetMode="External"/><Relationship Id="rId31" Type="http://schemas.openxmlformats.org/officeDocument/2006/relationships/hyperlink" Target="https://baike.baidu.com/item/%E9%B3%9E%E7%BF%85%E7%9B%A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9%93%BE%E7%90%83%E8%8F%8C" TargetMode="External"/><Relationship Id="rId14" Type="http://schemas.openxmlformats.org/officeDocument/2006/relationships/hyperlink" Target="http://www.yixue.com/index.php?title=%E4%BA%B2%E8%84%82%E6%80%A7&amp;action=edit&amp;redlink=1" TargetMode="External"/><Relationship Id="rId22" Type="http://schemas.openxmlformats.org/officeDocument/2006/relationships/hyperlink" Target="http://www.yixue.com/%E9%93%9C%E7%BB%BF" TargetMode="External"/><Relationship Id="rId27" Type="http://schemas.openxmlformats.org/officeDocument/2006/relationships/hyperlink" Target="https://baike.baidu.com/item/%E5%86%85%E5%90%B8" TargetMode="External"/><Relationship Id="rId30" Type="http://schemas.openxmlformats.org/officeDocument/2006/relationships/hyperlink" Target="https://baike.baidu.com/item/%E9%A3%9E%E8%99%B1" TargetMode="External"/><Relationship Id="rId35" Type="http://schemas.openxmlformats.org/officeDocument/2006/relationships/hyperlink" Target="https://baike.baidu.com/item/%E5%9C%B0%E8%80%81%E8%99%8E/85155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2</cp:revision>
  <dcterms:created xsi:type="dcterms:W3CDTF">2020-08-17T02:45:00Z</dcterms:created>
  <dcterms:modified xsi:type="dcterms:W3CDTF">2020-08-17T03:36:00Z</dcterms:modified>
</cp:coreProperties>
</file>