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本次检验项目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说明</w:t>
      </w:r>
    </w:p>
    <w:p>
      <w:pPr>
        <w:spacing w:line="560" w:lineRule="exact"/>
        <w:ind w:firstLine="562" w:firstLineChars="200"/>
        <w:rPr>
          <w:rFonts w:hint="eastAsia" w:ascii="宋体" w:hAnsi="宋体"/>
          <w:b/>
          <w:sz w:val="28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粮食加工品</w:t>
      </w:r>
    </w:p>
    <w:p>
      <w:pPr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抽检依据是《食品安全国家标准 食品中污染物限量》（GB 2762-2017）、《食品安全国家标准 食品添加剂使用标准》（GB 2760-2014）等标准及产品明示标准和指标的要求。</w:t>
      </w:r>
    </w:p>
    <w:p>
      <w:pPr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检验</w:t>
      </w:r>
      <w:r>
        <w:rPr>
          <w:rFonts w:hint="eastAsia" w:ascii="仿宋_GB2312" w:eastAsia="仿宋_GB2312"/>
          <w:sz w:val="32"/>
          <w:szCs w:val="32"/>
        </w:rPr>
        <w:t>项目包括糖精钠（以糖精计）、铝、二氧化硫残留量。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1677A"/>
    <w:rsid w:val="59D8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2020-08-31T07:27:00Z</dcterms:created>
  <dc:creator>lenovo</dc:creator>
  <cp:lastModifiedBy>孙涛</cp:lastModifiedBy>
  <dcterms:modified xsi:type="dcterms:W3CDTF">2020-09-02T02:06:11Z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