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B3FE3" w14:textId="66FEACC5" w:rsidR="00EF36DE" w:rsidRPr="000D6BEE" w:rsidRDefault="00EF36DE" w:rsidP="00EF36DE">
      <w:pPr>
        <w:spacing w:line="360" w:lineRule="auto"/>
        <w:rPr>
          <w:rFonts w:ascii="宋体" w:eastAsia="宋体" w:hAnsi="宋体"/>
          <w:color w:val="000000"/>
          <w:kern w:val="0"/>
          <w:sz w:val="28"/>
          <w:szCs w:val="28"/>
        </w:rPr>
      </w:pPr>
      <w:r w:rsidRPr="000D6BEE">
        <w:rPr>
          <w:rFonts w:ascii="宋体" w:eastAsia="宋体" w:hAnsi="宋体" w:hint="eastAsia"/>
          <w:color w:val="000000"/>
          <w:kern w:val="0"/>
          <w:sz w:val="28"/>
          <w:szCs w:val="28"/>
        </w:rPr>
        <w:t>氧乐果</w:t>
      </w:r>
    </w:p>
    <w:p w14:paraId="70DAE0E0" w14:textId="7649CA85" w:rsidR="00EF36DE" w:rsidRPr="000D6BEE" w:rsidRDefault="00EF36DE" w:rsidP="00EF36DE">
      <w:pPr>
        <w:spacing w:line="360" w:lineRule="auto"/>
        <w:ind w:firstLine="570"/>
        <w:rPr>
          <w:rFonts w:ascii="宋体" w:eastAsia="宋体" w:hAnsi="宋体"/>
          <w:color w:val="000000"/>
          <w:kern w:val="0"/>
          <w:sz w:val="28"/>
          <w:szCs w:val="28"/>
        </w:rPr>
      </w:pPr>
      <w:r w:rsidRPr="000D6BEE">
        <w:rPr>
          <w:rFonts w:ascii="宋体" w:eastAsia="宋体" w:hAnsi="宋体" w:hint="eastAsia"/>
          <w:color w:val="000000"/>
          <w:kern w:val="0"/>
          <w:sz w:val="28"/>
          <w:szCs w:val="28"/>
        </w:rPr>
        <w:t>氧</w:t>
      </w:r>
      <w:proofErr w:type="gramStart"/>
      <w:r w:rsidRPr="000D6BEE">
        <w:rPr>
          <w:rFonts w:ascii="宋体" w:eastAsia="宋体" w:hAnsi="宋体" w:hint="eastAsia"/>
          <w:color w:val="000000"/>
          <w:kern w:val="0"/>
          <w:sz w:val="28"/>
          <w:szCs w:val="28"/>
        </w:rPr>
        <w:t>乐果属</w:t>
      </w:r>
      <w:proofErr w:type="gramEnd"/>
      <w:r w:rsidRPr="000D6BEE">
        <w:rPr>
          <w:rFonts w:ascii="宋体" w:eastAsia="宋体" w:hAnsi="宋体" w:hint="eastAsia"/>
          <w:color w:val="000000"/>
          <w:kern w:val="0"/>
          <w:sz w:val="28"/>
          <w:szCs w:val="28"/>
        </w:rPr>
        <w:t>高毒杀虫剂，具有内吸、触杀和一定胃毒作用，击倒力快、高效、广谱、具有杀虫、杀螨等特点，具有强烈的触杀作用和内渗作用，是较理想的根、茎内吸传导性杀螨、杀虫剂，特别适于防治刺吸性害虫。</w:t>
      </w:r>
    </w:p>
    <w:p w14:paraId="0EBA6102" w14:textId="77777777" w:rsidR="00EF36DE" w:rsidRPr="000D6BEE" w:rsidRDefault="00EF36DE" w:rsidP="00EF36DE">
      <w:pPr>
        <w:spacing w:line="360" w:lineRule="auto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proofErr w:type="gramStart"/>
      <w:r w:rsidRPr="000D6BEE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克百威</w:t>
      </w:r>
      <w:proofErr w:type="gramEnd"/>
    </w:p>
    <w:p w14:paraId="51A6596B" w14:textId="0A41AB8E" w:rsidR="00C01268" w:rsidRPr="000D6BEE" w:rsidRDefault="00EF36DE" w:rsidP="00EF36DE">
      <w:pPr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proofErr w:type="gramStart"/>
      <w:r w:rsidRPr="000D6BEE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克百威</w:t>
      </w:r>
      <w:proofErr w:type="gramEnd"/>
      <w:r w:rsidRPr="000D6BEE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是广谱性杀虫、杀线虫剂，具有触杀和胃毒作用，属于高毒杀虫剂，它与胆碱酯酶结合不可逆，因此毒性甚高。能被植物根部吸收，并输送到植物各器官，以叶缘最多，容易造成食物中毒。</w:t>
      </w:r>
    </w:p>
    <w:p w14:paraId="1F0A6E67" w14:textId="77777777" w:rsidR="00EF36DE" w:rsidRPr="000D6BEE" w:rsidRDefault="00EF36DE" w:rsidP="00EF36DE">
      <w:pPr>
        <w:spacing w:line="360" w:lineRule="auto"/>
        <w:ind w:firstLine="570"/>
        <w:rPr>
          <w:rFonts w:ascii="宋体" w:eastAsia="宋体" w:hAnsi="宋体"/>
          <w:color w:val="000000"/>
          <w:kern w:val="0"/>
          <w:sz w:val="28"/>
          <w:szCs w:val="28"/>
        </w:rPr>
      </w:pPr>
      <w:r w:rsidRPr="000D6BEE">
        <w:rPr>
          <w:rFonts w:ascii="宋体" w:eastAsia="宋体" w:hAnsi="宋体" w:hint="eastAsia"/>
          <w:color w:val="000000"/>
          <w:kern w:val="0"/>
          <w:sz w:val="28"/>
          <w:szCs w:val="28"/>
        </w:rPr>
        <w:t>研究表明，食用了</w:t>
      </w:r>
      <w:hyperlink r:id="rId4" w:tgtFrame="https://zhidao.baidu.com/question/_blank" w:history="1">
        <w:r w:rsidRPr="000D6BEE">
          <w:rPr>
            <w:rFonts w:ascii="宋体" w:eastAsia="宋体" w:hAnsi="宋体" w:hint="eastAsia"/>
            <w:color w:val="000000"/>
            <w:kern w:val="0"/>
            <w:sz w:val="28"/>
            <w:szCs w:val="28"/>
          </w:rPr>
          <w:t>农药残留</w:t>
        </w:r>
      </w:hyperlink>
      <w:r w:rsidRPr="000D6BEE">
        <w:rPr>
          <w:rFonts w:ascii="宋体" w:eastAsia="宋体" w:hAnsi="宋体" w:hint="eastAsia"/>
          <w:color w:val="000000"/>
          <w:kern w:val="0"/>
          <w:sz w:val="28"/>
          <w:szCs w:val="28"/>
        </w:rPr>
        <w:t>超标的食物以后，会直接危及人体的神经系统和肝、肾等重要器官。有的人</w:t>
      </w:r>
      <w:hyperlink r:id="rId5" w:tgtFrame="https://zhidao.baidu.com/question/_blank" w:history="1">
        <w:r w:rsidRPr="000D6BEE">
          <w:rPr>
            <w:rFonts w:ascii="宋体" w:eastAsia="宋体" w:hAnsi="宋体" w:hint="eastAsia"/>
            <w:color w:val="000000"/>
            <w:kern w:val="0"/>
            <w:sz w:val="28"/>
            <w:szCs w:val="28"/>
          </w:rPr>
          <w:t>农药中毒</w:t>
        </w:r>
      </w:hyperlink>
      <w:r w:rsidRPr="000D6BEE">
        <w:rPr>
          <w:rFonts w:ascii="宋体" w:eastAsia="宋体" w:hAnsi="宋体" w:hint="eastAsia"/>
          <w:color w:val="000000"/>
          <w:kern w:val="0"/>
          <w:sz w:val="28"/>
          <w:szCs w:val="28"/>
        </w:rPr>
        <w:t>后出现严重头晕、头痛、腹痛、</w:t>
      </w:r>
      <w:hyperlink r:id="rId6" w:tgtFrame="https://zhidao.baidu.com/question/_blank" w:history="1">
        <w:r w:rsidRPr="000D6BEE">
          <w:rPr>
            <w:rFonts w:ascii="宋体" w:eastAsia="宋体" w:hAnsi="宋体" w:hint="eastAsia"/>
            <w:color w:val="000000"/>
            <w:kern w:val="0"/>
            <w:sz w:val="28"/>
            <w:szCs w:val="28"/>
          </w:rPr>
          <w:t>食欲减退</w:t>
        </w:r>
      </w:hyperlink>
      <w:r w:rsidRPr="000D6BEE">
        <w:rPr>
          <w:rFonts w:ascii="宋体" w:eastAsia="宋体" w:hAnsi="宋体" w:hint="eastAsia"/>
          <w:color w:val="000000"/>
          <w:kern w:val="0"/>
          <w:sz w:val="28"/>
          <w:szCs w:val="28"/>
        </w:rPr>
        <w:t>、视觉模糊、恶心、呕吐、多汗等症状，重度中毒者还会出现胸有挤压感、肌肉颤抖等，严重的可出现脉搏、呼吸加快，甚至昏迷症状。而慢性中毒没有上述明显症状，反而更加深了人们对残留农药的麻痹大意。因为残留农药会在人体内蓄积，超过一定的量度后将导致一些慢性疾病，如肌肉麻木、咳嗽等，甚至会诱发癌症、心血管疾病和糖尿病等，对孕妇来说，则会影响胎儿的发育，甚至会导致胎儿的畸形。而且最新研究表明，</w:t>
      </w:r>
      <w:hyperlink r:id="rId7" w:tgtFrame="https://zhidao.baidu.com/question/_blank" w:history="1">
        <w:r w:rsidRPr="000D6BEE">
          <w:rPr>
            <w:rFonts w:ascii="宋体" w:eastAsia="宋体" w:hAnsi="宋体" w:hint="eastAsia"/>
            <w:color w:val="000000"/>
            <w:kern w:val="0"/>
            <w:sz w:val="28"/>
            <w:szCs w:val="28"/>
          </w:rPr>
          <w:t>农药残留</w:t>
        </w:r>
      </w:hyperlink>
      <w:r w:rsidRPr="000D6BEE">
        <w:rPr>
          <w:rFonts w:ascii="宋体" w:eastAsia="宋体" w:hAnsi="宋体" w:hint="eastAsia"/>
          <w:color w:val="000000"/>
          <w:kern w:val="0"/>
          <w:sz w:val="28"/>
          <w:szCs w:val="28"/>
        </w:rPr>
        <w:t>长期作用于人体，还有可能导致基因突变。</w:t>
      </w:r>
    </w:p>
    <w:p w14:paraId="145F1738" w14:textId="53950DE3" w:rsidR="00EF36DE" w:rsidRPr="000D6BEE" w:rsidRDefault="00EF36DE" w:rsidP="00EF36DE">
      <w:pPr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0D6BEE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造成蔬菜</w:t>
      </w:r>
      <w:r w:rsidRPr="000D6BEE">
        <w:rPr>
          <w:rFonts w:ascii="宋体" w:eastAsia="宋体" w:hAnsi="宋体" w:cs="Times New Roman"/>
          <w:color w:val="000000"/>
          <w:kern w:val="0"/>
          <w:sz w:val="28"/>
          <w:szCs w:val="28"/>
        </w:rPr>
        <w:t>中农药残留超标</w:t>
      </w:r>
      <w:r w:rsidRPr="000D6BEE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主要原因包括:（1）农户施用农药后未按规定的安全间隔期采收，往往提前采收；（2）农户不按规定浓度施用，随意加大用量、增加施用次数。</w:t>
      </w:r>
    </w:p>
    <w:p w14:paraId="1842A71E" w14:textId="590D360B" w:rsidR="00EF36DE" w:rsidRPr="000D6BEE" w:rsidRDefault="00EF36DE" w:rsidP="00EF36DE">
      <w:pPr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0D6BEE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lastRenderedPageBreak/>
        <w:t>甲拌磷</w:t>
      </w:r>
    </w:p>
    <w:p w14:paraId="04BDBCD1" w14:textId="7AEC4749" w:rsidR="00EF36DE" w:rsidRPr="000D6BEE" w:rsidRDefault="00EF36DE" w:rsidP="000D6BEE">
      <w:pPr>
        <w:ind w:firstLineChars="200" w:firstLine="560"/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</w:pPr>
      <w:r w:rsidRPr="000D6BEE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甲拌</w:t>
      </w:r>
      <w:r w:rsidRPr="000D6BEE">
        <w:rPr>
          <w:rFonts w:ascii="宋体" w:eastAsia="宋体" w:hAnsi="宋体" w:cs="Times New Roman"/>
          <w:color w:val="000000"/>
          <w:kern w:val="0"/>
          <w:sz w:val="28"/>
          <w:szCs w:val="28"/>
        </w:rPr>
        <w:t>磷</w:t>
      </w:r>
      <w:proofErr w:type="gramStart"/>
      <w:r w:rsidRPr="000D6BEE">
        <w:rPr>
          <w:rFonts w:ascii="宋体" w:eastAsia="宋体" w:hAnsi="宋体" w:cs="Times New Roman"/>
          <w:color w:val="000000"/>
          <w:kern w:val="0"/>
          <w:sz w:val="28"/>
          <w:szCs w:val="28"/>
        </w:rPr>
        <w:t>”</w:t>
      </w:r>
      <w:proofErr w:type="gramEnd"/>
      <w:r w:rsidRPr="000D6BEE">
        <w:rPr>
          <w:rFonts w:ascii="宋体" w:eastAsia="宋体" w:hAnsi="宋体" w:cs="Times New Roman"/>
          <w:color w:val="000000"/>
          <w:kern w:val="0"/>
          <w:sz w:val="28"/>
          <w:szCs w:val="28"/>
        </w:rPr>
        <w:t>别名3911，甲拌磷是透明的、有轻微臭味的油状液体。主要用途是内吸杀虫、杀螨剂，具胃毒、触杀和熏蒸作用。中华人民共和国农业部公告第199号明确规定，甲拌磷为高毒农药，不得用于蔬菜、果树、茶叶、中草药材上。</w:t>
      </w:r>
    </w:p>
    <w:p w14:paraId="6ADF3AE8" w14:textId="5577B427" w:rsidR="00EF36DE" w:rsidRPr="000D6BEE" w:rsidRDefault="00EF36DE" w:rsidP="00EF36DE">
      <w:pPr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0D6BEE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甲拌磷是透明的、有轻微臭味的油状液体。是一种带有强烈毒性的液体毒素，对人类也会有致命的威胁。</w:t>
      </w:r>
    </w:p>
    <w:p w14:paraId="6C472717" w14:textId="5544C3BE" w:rsidR="00AD358B" w:rsidRPr="000D6BEE" w:rsidRDefault="00AD358B" w:rsidP="00EF36DE">
      <w:pPr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0D6BEE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甲拌磷是剧毒二硫代磷酸酯类杀虫、杀螨剂。商品名称西梅脱，</w:t>
      </w:r>
      <w:proofErr w:type="gramStart"/>
      <w:r w:rsidRPr="000D6BEE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鼍</w:t>
      </w:r>
      <w:proofErr w:type="gramEnd"/>
      <w:r w:rsidRPr="000D6BEE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曾广泛称人三九一一。对高等动物剧毒，对人体口服、皮肤接触、溅入眼睛、呼吸摄入等都有中毒危险。对鱼毒性高，对蜜蜂有蜜蜂有毒。对害虫害螨具有内吸、触杀、胃毒及熏蒸作用。</w:t>
      </w:r>
    </w:p>
    <w:p w14:paraId="1D9EF3AA" w14:textId="30F362FD" w:rsidR="000D6BEE" w:rsidRPr="000D6BEE" w:rsidRDefault="000D6BEE" w:rsidP="000D6BEE">
      <w:pPr>
        <w:pStyle w:val="a3"/>
        <w:jc w:val="both"/>
        <w:rPr>
          <w:sz w:val="28"/>
          <w:szCs w:val="28"/>
        </w:rPr>
      </w:pPr>
      <w:r w:rsidRPr="000D6BEE">
        <w:rPr>
          <w:rFonts w:hint="eastAsia"/>
          <w:sz w:val="28"/>
          <w:szCs w:val="28"/>
        </w:rPr>
        <w:t>葡萄糖和蔗糖</w:t>
      </w:r>
    </w:p>
    <w:p w14:paraId="6FDAF9FF" w14:textId="521C2AB3" w:rsidR="00AD358B" w:rsidRPr="000D6BEE" w:rsidRDefault="00AD358B" w:rsidP="00AD358B">
      <w:pPr>
        <w:pStyle w:val="a3"/>
        <w:ind w:firstLineChars="200" w:firstLine="560"/>
        <w:jc w:val="both"/>
        <w:rPr>
          <w:sz w:val="28"/>
          <w:szCs w:val="28"/>
        </w:rPr>
      </w:pPr>
      <w:r w:rsidRPr="000D6BEE">
        <w:rPr>
          <w:sz w:val="28"/>
          <w:szCs w:val="28"/>
        </w:rPr>
        <w:t>在蜜蜂体内多种转化的作用下，再由工蜂将转化后的花蜜或分泌物</w:t>
      </w:r>
      <w:proofErr w:type="gramStart"/>
      <w:r w:rsidRPr="000D6BEE">
        <w:rPr>
          <w:sz w:val="28"/>
          <w:szCs w:val="28"/>
        </w:rPr>
        <w:t>存贮到巢洞中</w:t>
      </w:r>
      <w:proofErr w:type="gramEnd"/>
      <w:r w:rsidRPr="000D6BEE">
        <w:rPr>
          <w:sz w:val="28"/>
          <w:szCs w:val="28"/>
        </w:rPr>
        <w:t>，经过反复酝酿，将各种维生素、矿物质和氨基酸丰富到一定的数值，同时把花蜜中的多糖转变成人体可直接吸收的单糖葡萄糖、果糖。而水分含量少于23%的花蜜和分泌物就是蜂蜜。蜂蜜是糖的过饱和溶液，低温时会产生结晶，生成结晶的是葡萄糖，不产生结晶的部分主要是果糖。</w:t>
      </w:r>
    </w:p>
    <w:p w14:paraId="3EB58D7F" w14:textId="08BB7BE8" w:rsidR="00AD358B" w:rsidRPr="000D6BEE" w:rsidRDefault="00AD358B" w:rsidP="000D6BEE">
      <w:pPr>
        <w:pStyle w:val="a3"/>
        <w:ind w:firstLineChars="200" w:firstLine="560"/>
        <w:jc w:val="both"/>
        <w:rPr>
          <w:rFonts w:hint="eastAsia"/>
          <w:sz w:val="28"/>
          <w:szCs w:val="28"/>
        </w:rPr>
      </w:pPr>
      <w:r w:rsidRPr="000D6BEE">
        <w:rPr>
          <w:sz w:val="28"/>
          <w:szCs w:val="28"/>
        </w:rPr>
        <w:t>蜂蜜中果糖和葡萄糖含量为75%左右，是</w:t>
      </w:r>
      <w:proofErr w:type="gramStart"/>
      <w:r w:rsidRPr="000D6BEE">
        <w:rPr>
          <w:sz w:val="28"/>
          <w:szCs w:val="28"/>
        </w:rPr>
        <w:t>最</w:t>
      </w:r>
      <w:proofErr w:type="gramEnd"/>
      <w:r w:rsidRPr="000D6BEE">
        <w:rPr>
          <w:sz w:val="28"/>
          <w:szCs w:val="28"/>
        </w:rPr>
        <w:t>天然、最纯正、最高品质的甜味来源</w:t>
      </w:r>
      <w:r w:rsidRPr="000D6BEE">
        <w:rPr>
          <w:rFonts w:hint="eastAsia"/>
          <w:sz w:val="28"/>
          <w:szCs w:val="28"/>
        </w:rPr>
        <w:t>。</w:t>
      </w:r>
    </w:p>
    <w:p w14:paraId="4A162913" w14:textId="77777777" w:rsidR="00AD358B" w:rsidRPr="000D6BEE" w:rsidRDefault="00AD358B" w:rsidP="00EF36DE">
      <w:pPr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</w:pPr>
    </w:p>
    <w:sectPr w:rsidR="00AD358B" w:rsidRPr="000D6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68"/>
    <w:rsid w:val="000D6BEE"/>
    <w:rsid w:val="00AD358B"/>
    <w:rsid w:val="00C01268"/>
    <w:rsid w:val="00E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10FF"/>
  <w15:chartTrackingRefBased/>
  <w15:docId w15:val="{22F3B9AB-719D-48E9-97A9-8F7384EC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5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?wd=%E5%86%9C%E8%8D%AF%E6%AE%8B%E7%95%99&amp;from=1012015a&amp;fenlei=mv6quAkxTZn0IZRqIHckPjm4nH00T1Y3uAf1Phw9n19hnjP9ryPb0ZwV5Hcvrjm3rH6sPfKWUMw85HfYnjn4nH6sgvPsT6KdThsqpZwYTjCEQLGCpyw9Uz4Bmy-bIi4WUvYETgN-TLwGUv3EnWnkPj0kn1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9%A3%9F%E6%AC%B2%E5%87%8F%E9%80%80&amp;from=1012015a&amp;fenlei=mv6quAkxTZn0IZRqIHckPjm4nH00T1Y3uAf1Phw9n19hnjP9ryPb0ZwV5Hcvrjm3rH6sPfKWUMw85HfYnjn4nH6sgvPsT6KdThsqpZwYTjCEQLGCpyw9Uz4Bmy-bIi4WUvYETgN-TLwGUv3EnWnkPj0kn1n" TargetMode="External"/><Relationship Id="rId5" Type="http://schemas.openxmlformats.org/officeDocument/2006/relationships/hyperlink" Target="https://www.baidu.com/s?wd=%E5%86%9C%E8%8D%AF%E4%B8%AD%E6%AF%92&amp;from=1012015a&amp;fenlei=mv6quAkxTZn0IZRqIHckPjm4nH00T1Y3uAf1Phw9n19hnjP9ryPb0ZwV5Hcvrjm3rH6sPfKWUMw85HfYnjn4nH6sgvPsT6KdThsqpZwYTjCEQLGCpyw9Uz4Bmy-bIi4WUvYETgN-TLwGUv3EnWnkPj0kn1n" TargetMode="External"/><Relationship Id="rId4" Type="http://schemas.openxmlformats.org/officeDocument/2006/relationships/hyperlink" Target="https://www.baidu.com/s?wd=%E5%86%9C%E8%8D%AF%E6%AE%8B%E7%95%99&amp;from=1012015a&amp;fenlei=mv6quAkxTZn0IZRqIHckPjm4nH00T1Y3uAf1Phw9n19hnjP9ryPb0ZwV5Hcvrjm3rH6sPfKWUMw85HfYnjn4nH6sgvPsT6KdThsqpZwYTjCEQLGCpyw9Uz4Bmy-bIi4WUvYETgN-TLwGUv3EnWnkPj0kn1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晓阳</dc:creator>
  <cp:keywords/>
  <dc:description/>
  <cp:lastModifiedBy>徐 晓阳</cp:lastModifiedBy>
  <cp:revision>3</cp:revision>
  <dcterms:created xsi:type="dcterms:W3CDTF">2020-09-08T02:16:00Z</dcterms:created>
  <dcterms:modified xsi:type="dcterms:W3CDTF">2020-09-08T02:38:00Z</dcterms:modified>
</cp:coreProperties>
</file>