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864" w:rsidRDefault="00133864" w:rsidP="00133864">
      <w:pPr>
        <w:spacing w:afterLines="50" w:after="156"/>
        <w:jc w:val="center"/>
        <w:rPr>
          <w:rFonts w:ascii="宋体" w:hAnsi="宋体" w:cs="宋体"/>
          <w:b/>
          <w:bCs/>
          <w:sz w:val="44"/>
          <w:szCs w:val="44"/>
        </w:rPr>
      </w:pPr>
      <w:r w:rsidRPr="00932868">
        <w:rPr>
          <w:rFonts w:ascii="宋体" w:hAnsi="宋体" w:cs="宋体" w:hint="eastAsia"/>
          <w:b/>
          <w:bCs/>
          <w:sz w:val="44"/>
          <w:szCs w:val="44"/>
        </w:rPr>
        <w:t>湖南省</w:t>
      </w:r>
    </w:p>
    <w:p w:rsidR="00133864" w:rsidRDefault="00133864" w:rsidP="00133864">
      <w:pPr>
        <w:spacing w:afterLines="50" w:after="156"/>
        <w:jc w:val="center"/>
        <w:rPr>
          <w:rFonts w:ascii="宋体" w:hAnsi="宋体" w:cs="宋体"/>
          <w:b/>
          <w:bCs/>
          <w:sz w:val="44"/>
          <w:szCs w:val="44"/>
        </w:rPr>
      </w:pPr>
      <w:r w:rsidRPr="00932868">
        <w:rPr>
          <w:rFonts w:ascii="宋体" w:hAnsi="宋体" w:cs="宋体" w:hint="eastAsia"/>
          <w:b/>
          <w:bCs/>
          <w:sz w:val="44"/>
          <w:szCs w:val="44"/>
        </w:rPr>
        <w:t>《</w:t>
      </w:r>
      <w:r>
        <w:rPr>
          <w:rFonts w:ascii="宋体" w:hAnsi="宋体" w:cs="宋体" w:hint="eastAsia"/>
          <w:b/>
          <w:bCs/>
          <w:sz w:val="44"/>
          <w:szCs w:val="44"/>
        </w:rPr>
        <w:t>新化红茶 工夫红茶加工</w:t>
      </w:r>
      <w:r w:rsidRPr="00932868">
        <w:rPr>
          <w:rFonts w:ascii="宋体" w:hAnsi="宋体" w:cs="宋体" w:hint="eastAsia"/>
          <w:b/>
          <w:bCs/>
          <w:sz w:val="44"/>
          <w:szCs w:val="44"/>
        </w:rPr>
        <w:t>技术规程》</w:t>
      </w:r>
    </w:p>
    <w:p w:rsidR="00133864" w:rsidRPr="00932868" w:rsidRDefault="00133864" w:rsidP="00133864">
      <w:pPr>
        <w:spacing w:afterLines="50" w:after="156"/>
        <w:jc w:val="center"/>
        <w:rPr>
          <w:rFonts w:ascii="宋体" w:hAnsi="宋体" w:cs="宋体"/>
          <w:b/>
          <w:bCs/>
          <w:sz w:val="44"/>
          <w:szCs w:val="44"/>
        </w:rPr>
      </w:pPr>
      <w:r>
        <w:rPr>
          <w:rFonts w:ascii="宋体" w:hAnsi="宋体" w:cs="宋体"/>
          <w:b/>
          <w:bCs/>
          <w:sz w:val="44"/>
          <w:szCs w:val="44"/>
        </w:rPr>
        <w:t>《新化红茶</w:t>
      </w:r>
      <w:r>
        <w:rPr>
          <w:rFonts w:ascii="宋体" w:hAnsi="宋体" w:cs="宋体" w:hint="eastAsia"/>
          <w:b/>
          <w:bCs/>
          <w:sz w:val="44"/>
          <w:szCs w:val="44"/>
        </w:rPr>
        <w:t xml:space="preserve"> 适制茶树品种栽培技术规程</w:t>
      </w:r>
      <w:r>
        <w:rPr>
          <w:rFonts w:ascii="宋体" w:hAnsi="宋体" w:cs="宋体"/>
          <w:b/>
          <w:bCs/>
          <w:sz w:val="44"/>
          <w:szCs w:val="44"/>
        </w:rPr>
        <w:t>》</w:t>
      </w:r>
    </w:p>
    <w:p w:rsidR="00133864" w:rsidRPr="00932868" w:rsidRDefault="00133864" w:rsidP="00133864">
      <w:pPr>
        <w:spacing w:afterLines="50" w:after="156"/>
        <w:jc w:val="center"/>
        <w:rPr>
          <w:rFonts w:ascii="宋体" w:hAnsi="宋体" w:cs="宋体"/>
          <w:b/>
          <w:bCs/>
          <w:sz w:val="44"/>
          <w:szCs w:val="44"/>
        </w:rPr>
      </w:pPr>
      <w:r w:rsidRPr="00932868">
        <w:rPr>
          <w:rFonts w:ascii="宋体" w:hAnsi="宋体" w:cs="宋体" w:hint="eastAsia"/>
          <w:b/>
          <w:bCs/>
          <w:sz w:val="44"/>
          <w:szCs w:val="44"/>
        </w:rPr>
        <w:t>编 制 说 明</w:t>
      </w:r>
    </w:p>
    <w:p w:rsidR="00133864" w:rsidRPr="00F63A15" w:rsidRDefault="00133864" w:rsidP="00133864">
      <w:pPr>
        <w:widowControl/>
        <w:tabs>
          <w:tab w:val="left" w:pos="4455"/>
        </w:tabs>
        <w:ind w:firstLineChars="200" w:firstLine="640"/>
        <w:jc w:val="left"/>
        <w:rPr>
          <w:rFonts w:ascii="仿宋_GB2312" w:eastAsia="仿宋_GB2312" w:hAnsi="黑体" w:cs="宋体"/>
          <w:kern w:val="0"/>
          <w:sz w:val="32"/>
          <w:szCs w:val="32"/>
        </w:rPr>
      </w:pPr>
      <w:r w:rsidRPr="00F63A15">
        <w:rPr>
          <w:rFonts w:ascii="仿宋_GB2312" w:eastAsia="仿宋_GB2312" w:hAnsi="黑体" w:cs="宋体" w:hint="eastAsia"/>
          <w:kern w:val="0"/>
          <w:sz w:val="32"/>
          <w:szCs w:val="32"/>
        </w:rPr>
        <w:t>一、任务来源</w:t>
      </w:r>
    </w:p>
    <w:p w:rsidR="00133864" w:rsidRPr="00F63A15" w:rsidRDefault="00E345D4" w:rsidP="00133864">
      <w:pPr>
        <w:widowControl/>
        <w:tabs>
          <w:tab w:val="left" w:pos="4455"/>
        </w:tabs>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根据湖南省质量技术监督局文件</w:t>
      </w:r>
      <w:hyperlink r:id="rId6" w:history="1">
        <w:r w:rsidR="00133864" w:rsidRPr="00F63A15">
          <w:rPr>
            <w:rFonts w:ascii="仿宋_GB2312" w:eastAsia="仿宋_GB2312" w:hAnsi="仿宋" w:cs="宋体" w:hint="eastAsia"/>
            <w:kern w:val="0"/>
            <w:sz w:val="32"/>
            <w:szCs w:val="32"/>
          </w:rPr>
          <w:t>《湖南省市场监督管理局关于</w:t>
        </w:r>
        <w:r w:rsidR="00133864">
          <w:rPr>
            <w:rFonts w:ascii="仿宋_GB2312" w:eastAsia="仿宋_GB2312" w:hAnsi="仿宋" w:cs="宋体" w:hint="eastAsia"/>
            <w:kern w:val="0"/>
            <w:sz w:val="32"/>
            <w:szCs w:val="32"/>
          </w:rPr>
          <w:t>下达</w:t>
        </w:r>
        <w:r w:rsidR="00133864">
          <w:rPr>
            <w:rFonts w:ascii="仿宋_GB2312" w:eastAsia="仿宋_GB2312" w:hAnsi="仿宋" w:cs="宋体"/>
            <w:kern w:val="0"/>
            <w:sz w:val="32"/>
            <w:szCs w:val="32"/>
          </w:rPr>
          <w:t>2020</w:t>
        </w:r>
        <w:r w:rsidR="00133864">
          <w:rPr>
            <w:rFonts w:ascii="仿宋_GB2312" w:eastAsia="仿宋_GB2312" w:hAnsi="仿宋" w:cs="宋体" w:hint="eastAsia"/>
            <w:kern w:val="0"/>
            <w:sz w:val="32"/>
            <w:szCs w:val="32"/>
          </w:rPr>
          <w:t>年</w:t>
        </w:r>
        <w:r w:rsidR="00133864" w:rsidRPr="00F63A15">
          <w:rPr>
            <w:rFonts w:ascii="仿宋_GB2312" w:eastAsia="仿宋_GB2312" w:hAnsi="仿宋" w:cs="宋体" w:hint="eastAsia"/>
            <w:kern w:val="0"/>
            <w:sz w:val="32"/>
            <w:szCs w:val="32"/>
          </w:rPr>
          <w:t>地方标准制修订项目计划的通知》（湘市监</w:t>
        </w:r>
        <w:r w:rsidR="00133864">
          <w:rPr>
            <w:rFonts w:ascii="仿宋_GB2312" w:eastAsia="仿宋_GB2312" w:hAnsi="仿宋" w:cs="宋体" w:hint="eastAsia"/>
            <w:kern w:val="0"/>
            <w:sz w:val="32"/>
            <w:szCs w:val="32"/>
          </w:rPr>
          <w:t>标函</w:t>
        </w:r>
        <w:r w:rsidR="00133864" w:rsidRPr="00F63A15">
          <w:rPr>
            <w:rFonts w:ascii="仿宋_GB2312" w:eastAsia="仿宋_GB2312" w:hAnsi="仿宋" w:cs="宋体" w:hint="eastAsia"/>
            <w:kern w:val="0"/>
            <w:sz w:val="32"/>
            <w:szCs w:val="32"/>
          </w:rPr>
          <w:t>〔20</w:t>
        </w:r>
        <w:r w:rsidR="00133864">
          <w:rPr>
            <w:rFonts w:ascii="仿宋_GB2312" w:eastAsia="仿宋_GB2312" w:hAnsi="仿宋" w:cs="宋体"/>
            <w:kern w:val="0"/>
            <w:sz w:val="32"/>
            <w:szCs w:val="32"/>
          </w:rPr>
          <w:t>20</w:t>
        </w:r>
        <w:r w:rsidR="00133864" w:rsidRPr="00F63A15">
          <w:rPr>
            <w:rFonts w:ascii="仿宋_GB2312" w:eastAsia="仿宋_GB2312" w:hAnsi="仿宋" w:cs="宋体" w:hint="eastAsia"/>
            <w:kern w:val="0"/>
            <w:sz w:val="32"/>
            <w:szCs w:val="32"/>
          </w:rPr>
          <w:t>〕</w:t>
        </w:r>
        <w:r w:rsidR="00133864">
          <w:rPr>
            <w:rFonts w:ascii="仿宋_GB2312" w:eastAsia="仿宋_GB2312" w:hAnsi="仿宋" w:cs="宋体"/>
            <w:kern w:val="0"/>
            <w:sz w:val="32"/>
            <w:szCs w:val="32"/>
          </w:rPr>
          <w:t>21</w:t>
        </w:r>
        <w:r w:rsidR="00133864" w:rsidRPr="00F63A15">
          <w:rPr>
            <w:rFonts w:ascii="仿宋_GB2312" w:eastAsia="仿宋_GB2312" w:hAnsi="仿宋" w:cs="宋体" w:hint="eastAsia"/>
            <w:kern w:val="0"/>
            <w:sz w:val="32"/>
            <w:szCs w:val="32"/>
          </w:rPr>
          <w:t>号）</w:t>
        </w:r>
      </w:hyperlink>
      <w:r w:rsidR="00133864" w:rsidRPr="00F63A15">
        <w:rPr>
          <w:rFonts w:ascii="仿宋_GB2312" w:eastAsia="仿宋_GB2312" w:hAnsi="仿宋" w:cs="宋体" w:hint="eastAsia"/>
          <w:kern w:val="0"/>
          <w:sz w:val="32"/>
          <w:szCs w:val="32"/>
        </w:rPr>
        <w:t>，拟在2020年</w:t>
      </w:r>
      <w:r w:rsidR="00133864">
        <w:rPr>
          <w:rFonts w:ascii="仿宋_GB2312" w:eastAsia="仿宋_GB2312" w:hAnsi="仿宋" w:cs="宋体" w:hint="eastAsia"/>
          <w:kern w:val="0"/>
          <w:sz w:val="32"/>
          <w:szCs w:val="32"/>
        </w:rPr>
        <w:t>底前</w:t>
      </w:r>
      <w:r w:rsidR="00133864" w:rsidRPr="00F63A15">
        <w:rPr>
          <w:rFonts w:ascii="仿宋_GB2312" w:eastAsia="仿宋_GB2312" w:hAnsi="仿宋" w:cs="宋体" w:hint="eastAsia"/>
          <w:kern w:val="0"/>
          <w:sz w:val="32"/>
          <w:szCs w:val="32"/>
        </w:rPr>
        <w:t>完成《</w:t>
      </w:r>
      <w:r w:rsidR="006157E8" w:rsidRPr="006157E8">
        <w:rPr>
          <w:rFonts w:ascii="仿宋_GB2312" w:eastAsia="仿宋_GB2312" w:hAnsi="仿宋" w:hint="eastAsia"/>
          <w:sz w:val="32"/>
          <w:szCs w:val="32"/>
        </w:rPr>
        <w:t>新化红茶 工夫红茶加工技术规程</w:t>
      </w:r>
      <w:r w:rsidR="00133864" w:rsidRPr="00F63A15">
        <w:rPr>
          <w:rFonts w:ascii="仿宋_GB2312" w:eastAsia="仿宋_GB2312" w:hAnsi="仿宋" w:cs="宋体" w:hint="eastAsia"/>
          <w:kern w:val="0"/>
          <w:sz w:val="32"/>
          <w:szCs w:val="32"/>
        </w:rPr>
        <w:t>》</w:t>
      </w:r>
      <w:r w:rsidR="006157E8">
        <w:rPr>
          <w:rFonts w:ascii="仿宋_GB2312" w:eastAsia="仿宋_GB2312" w:hAnsi="仿宋" w:cs="宋体" w:hint="eastAsia"/>
          <w:kern w:val="0"/>
          <w:sz w:val="32"/>
          <w:szCs w:val="32"/>
        </w:rPr>
        <w:t>、</w:t>
      </w:r>
      <w:r w:rsidR="006157E8" w:rsidRPr="006157E8">
        <w:rPr>
          <w:rFonts w:ascii="仿宋_GB2312" w:eastAsia="仿宋_GB2312" w:hAnsi="仿宋" w:cs="宋体" w:hint="eastAsia"/>
          <w:kern w:val="0"/>
          <w:sz w:val="32"/>
          <w:szCs w:val="32"/>
        </w:rPr>
        <w:t>《新化红茶 适制茶树品种栽培技术规程》</w:t>
      </w:r>
      <w:r w:rsidR="00133864" w:rsidRPr="00F63A15">
        <w:rPr>
          <w:rFonts w:ascii="仿宋_GB2312" w:eastAsia="仿宋_GB2312" w:hAnsi="仿宋" w:cs="宋体" w:hint="eastAsia"/>
          <w:kern w:val="0"/>
          <w:sz w:val="32"/>
          <w:szCs w:val="32"/>
        </w:rPr>
        <w:t>地方标准的制定工作。</w:t>
      </w:r>
      <w:r w:rsidR="00133864" w:rsidRPr="00F63A15">
        <w:rPr>
          <w:rFonts w:ascii="仿宋_GB2312" w:eastAsia="仿宋_GB2312" w:hAnsi="仿宋" w:cs="宋体" w:hint="eastAsia"/>
          <w:kern w:val="0"/>
          <w:sz w:val="32"/>
          <w:szCs w:val="32"/>
          <w:lang w:val="zh-CN"/>
        </w:rPr>
        <w:t>该标准制定由</w:t>
      </w:r>
      <w:r w:rsidR="00133864" w:rsidRPr="00F63A15">
        <w:rPr>
          <w:rFonts w:ascii="仿宋_GB2312" w:eastAsia="仿宋_GB2312" w:hAnsi="仿宋" w:cs="宋体" w:hint="eastAsia"/>
          <w:kern w:val="0"/>
          <w:sz w:val="32"/>
          <w:szCs w:val="32"/>
        </w:rPr>
        <w:t>湖南</w:t>
      </w:r>
      <w:r w:rsidR="006157E8">
        <w:rPr>
          <w:rFonts w:ascii="仿宋_GB2312" w:eastAsia="仿宋_GB2312" w:hAnsi="仿宋" w:cs="宋体" w:hint="eastAsia"/>
          <w:kern w:val="0"/>
          <w:sz w:val="32"/>
          <w:szCs w:val="32"/>
        </w:rPr>
        <w:t>湖南省茶叶研究所</w:t>
      </w:r>
      <w:r w:rsidR="00133864" w:rsidRPr="00F63A15">
        <w:rPr>
          <w:rFonts w:ascii="仿宋_GB2312" w:eastAsia="仿宋_GB2312" w:hAnsi="仿宋" w:cs="宋体" w:hint="eastAsia"/>
          <w:kern w:val="0"/>
          <w:sz w:val="32"/>
          <w:szCs w:val="32"/>
          <w:lang w:val="zh-CN"/>
        </w:rPr>
        <w:t>牵头，</w:t>
      </w:r>
      <w:r w:rsidR="006157E8">
        <w:rPr>
          <w:rFonts w:ascii="仿宋_GB2312" w:eastAsia="仿宋_GB2312" w:hAnsi="仿宋" w:cs="宋体" w:hint="eastAsia"/>
          <w:kern w:val="0"/>
          <w:sz w:val="32"/>
          <w:szCs w:val="32"/>
          <w:lang w:val="zh-CN"/>
        </w:rPr>
        <w:t>新化县茶叶产业协会、新化县农业农村局</w:t>
      </w:r>
      <w:r w:rsidR="00133864" w:rsidRPr="00F63A15">
        <w:rPr>
          <w:rFonts w:ascii="仿宋_GB2312" w:eastAsia="仿宋_GB2312" w:hAnsi="仿宋" w:cs="宋体" w:hint="eastAsia"/>
          <w:kern w:val="0"/>
          <w:sz w:val="32"/>
          <w:szCs w:val="32"/>
        </w:rPr>
        <w:t>等单位</w:t>
      </w:r>
      <w:r w:rsidR="00133864" w:rsidRPr="00F63A15">
        <w:rPr>
          <w:rFonts w:ascii="仿宋_GB2312" w:eastAsia="仿宋_GB2312" w:hAnsi="仿宋" w:cs="宋体" w:hint="eastAsia"/>
          <w:kern w:val="0"/>
          <w:sz w:val="32"/>
          <w:szCs w:val="32"/>
          <w:lang w:val="zh-CN"/>
        </w:rPr>
        <w:t>主要起草，</w:t>
      </w:r>
      <w:r w:rsidR="00133864" w:rsidRPr="00F63A15">
        <w:rPr>
          <w:rFonts w:ascii="仿宋_GB2312" w:eastAsia="仿宋_GB2312" w:hAnsi="仿宋" w:cs="宋体" w:hint="eastAsia"/>
          <w:kern w:val="0"/>
          <w:sz w:val="32"/>
          <w:szCs w:val="32"/>
        </w:rPr>
        <w:t>由湖南省农业农村</w:t>
      </w:r>
      <w:r w:rsidR="001F1AD0">
        <w:rPr>
          <w:rFonts w:ascii="仿宋_GB2312" w:eastAsia="仿宋_GB2312" w:hAnsi="仿宋" w:cs="宋体" w:hint="eastAsia"/>
          <w:kern w:val="0"/>
          <w:sz w:val="32"/>
          <w:szCs w:val="32"/>
        </w:rPr>
        <w:t>厅</w:t>
      </w:r>
      <w:r w:rsidR="00133864" w:rsidRPr="00F63A15">
        <w:rPr>
          <w:rFonts w:ascii="仿宋_GB2312" w:eastAsia="仿宋_GB2312" w:hAnsi="仿宋" w:cs="宋体" w:hint="eastAsia"/>
          <w:kern w:val="0"/>
          <w:sz w:val="32"/>
          <w:szCs w:val="32"/>
        </w:rPr>
        <w:t>归口。</w:t>
      </w:r>
    </w:p>
    <w:p w:rsidR="00133864" w:rsidRPr="00F63A15" w:rsidRDefault="00133864" w:rsidP="00133864">
      <w:pPr>
        <w:widowControl/>
        <w:tabs>
          <w:tab w:val="left" w:pos="4455"/>
        </w:tabs>
        <w:ind w:firstLineChars="200" w:firstLine="640"/>
        <w:jc w:val="left"/>
        <w:rPr>
          <w:rFonts w:ascii="仿宋_GB2312" w:eastAsia="仿宋_GB2312" w:hAnsi="黑体" w:cs="黑体"/>
          <w:kern w:val="0"/>
          <w:sz w:val="32"/>
          <w:szCs w:val="32"/>
        </w:rPr>
      </w:pPr>
      <w:r w:rsidRPr="00F63A15">
        <w:rPr>
          <w:rFonts w:ascii="仿宋_GB2312" w:eastAsia="仿宋_GB2312" w:hAnsi="黑体" w:cs="黑体" w:hint="eastAsia"/>
          <w:kern w:val="0"/>
          <w:sz w:val="32"/>
          <w:szCs w:val="32"/>
        </w:rPr>
        <w:t>二、制定标准的目的、意义</w:t>
      </w:r>
    </w:p>
    <w:p w:rsidR="006157E8" w:rsidRPr="006157E8" w:rsidRDefault="006157E8" w:rsidP="001A79F8">
      <w:pPr>
        <w:ind w:firstLine="645"/>
        <w:jc w:val="left"/>
        <w:rPr>
          <w:rFonts w:ascii="仿宋_GB2312" w:eastAsia="仿宋_GB2312" w:hAnsi="仿宋"/>
          <w:sz w:val="32"/>
          <w:szCs w:val="32"/>
        </w:rPr>
      </w:pPr>
      <w:r w:rsidRPr="006157E8">
        <w:rPr>
          <w:rFonts w:ascii="仿宋_GB2312" w:eastAsia="仿宋_GB2312" w:hAnsi="仿宋" w:hint="eastAsia"/>
          <w:sz w:val="32"/>
          <w:szCs w:val="32"/>
        </w:rPr>
        <w:t>盛世兴茶，近几</w:t>
      </w:r>
      <w:r w:rsidR="001A79F8">
        <w:rPr>
          <w:rFonts w:ascii="仿宋_GB2312" w:eastAsia="仿宋_GB2312" w:hAnsi="仿宋" w:hint="eastAsia"/>
          <w:sz w:val="32"/>
          <w:szCs w:val="32"/>
        </w:rPr>
        <w:t>年，中国红茶发展较快，红茶产量逐年上升，出现了全国一片红的局面</w:t>
      </w:r>
      <w:r w:rsidRPr="006157E8">
        <w:rPr>
          <w:rFonts w:ascii="仿宋_GB2312" w:eastAsia="仿宋_GB2312" w:hAnsi="仿宋" w:hint="eastAsia"/>
          <w:sz w:val="32"/>
          <w:szCs w:val="32"/>
        </w:rPr>
        <w:t>。</w:t>
      </w:r>
      <w:bookmarkStart w:id="0" w:name="_GoBack"/>
      <w:bookmarkEnd w:id="0"/>
      <w:r w:rsidR="00D34B22">
        <w:rPr>
          <w:rFonts w:ascii="仿宋_GB2312" w:eastAsia="仿宋_GB2312" w:hAnsi="仿宋" w:hint="eastAsia"/>
          <w:sz w:val="32"/>
          <w:szCs w:val="32"/>
        </w:rPr>
        <w:t>新化县</w:t>
      </w:r>
      <w:r w:rsidRPr="006157E8">
        <w:rPr>
          <w:rFonts w:ascii="仿宋_GB2312" w:eastAsia="仿宋_GB2312" w:hAnsi="仿宋" w:hint="eastAsia"/>
          <w:sz w:val="32"/>
          <w:szCs w:val="32"/>
        </w:rPr>
        <w:t>是我国历史上的产茶大县，历史悠久，时间上比祁红（1875年试制）早了21年，比滇红（1946年冯绍裘创制）早了92年，至今已有160多年历史。在长期的生产过程中，新化红茶从选料到制作都日趋完善和成熟，形成了自己一套完整的制茶工艺，无论红条茶还是红碎茶，都做到了形、色、味的较</w:t>
      </w:r>
      <w:r w:rsidRPr="006157E8">
        <w:rPr>
          <w:rFonts w:ascii="仿宋_GB2312" w:eastAsia="仿宋_GB2312" w:hAnsi="仿宋" w:hint="eastAsia"/>
          <w:sz w:val="32"/>
          <w:szCs w:val="32"/>
        </w:rPr>
        <w:lastRenderedPageBreak/>
        <w:t>好结合，是湖红中的珍品，不输武夷、滇红。</w:t>
      </w:r>
    </w:p>
    <w:p w:rsidR="00656F91" w:rsidRDefault="006157E8" w:rsidP="006157E8">
      <w:pPr>
        <w:ind w:firstLine="645"/>
        <w:jc w:val="left"/>
        <w:rPr>
          <w:rFonts w:ascii="仿宋_GB2312" w:eastAsia="仿宋_GB2312" w:hAnsi="仿宋"/>
          <w:sz w:val="32"/>
          <w:szCs w:val="32"/>
        </w:rPr>
      </w:pPr>
      <w:r w:rsidRPr="006157E8">
        <w:rPr>
          <w:rFonts w:ascii="仿宋_GB2312" w:eastAsia="仿宋_GB2312" w:hAnsi="仿宋" w:hint="eastAsia"/>
          <w:sz w:val="32"/>
          <w:szCs w:val="32"/>
        </w:rPr>
        <w:t>近年来，新化县委县政府按照“政策发动、市场驱动、部门联动、典型带动、文化推动”的整体思路，围绕“一县一特”总目标，着力打造“新化红茶”公共品牌，且已获得地标认证。茶叶产业已成为全县带动农民脱贫攻坚的突破口，是乡村振兴的主导产业。</w:t>
      </w:r>
      <w:r w:rsidR="00D34B22" w:rsidRPr="00D34B22">
        <w:rPr>
          <w:rFonts w:ascii="仿宋_GB2312" w:eastAsia="仿宋_GB2312" w:hAnsi="仿宋" w:hint="eastAsia"/>
          <w:sz w:val="32"/>
          <w:szCs w:val="32"/>
        </w:rPr>
        <w:t>但目前新化红茶产品类型丰富，产品质量千差万别，红茶消费者对新化红茶的了解甚少，为推动新化红茶产业的健康、快速发展，我们需对新化红茶在茶园栽培管理、红茶加工、红茶产品、公共品牌管理等方面制定标准。依据我国相关法律法规和对食品(含茶叶)的强制性标准的规定，从新化红茶生产经营的实际出发，构建新化红茶标准体系，制定系列新化红茶标准迫在眉睫。</w:t>
      </w:r>
    </w:p>
    <w:p w:rsidR="00133864" w:rsidRPr="00F63A15" w:rsidRDefault="00133864" w:rsidP="006157E8">
      <w:pPr>
        <w:ind w:firstLine="645"/>
        <w:jc w:val="left"/>
        <w:rPr>
          <w:rFonts w:ascii="仿宋_GB2312" w:eastAsia="仿宋_GB2312" w:hAnsi="黑体" w:cs="黑体"/>
          <w:kern w:val="0"/>
          <w:sz w:val="32"/>
          <w:szCs w:val="32"/>
        </w:rPr>
      </w:pPr>
      <w:r w:rsidRPr="00F63A15">
        <w:rPr>
          <w:rFonts w:ascii="仿宋_GB2312" w:eastAsia="仿宋_GB2312" w:hAnsi="黑体" w:cs="黑体" w:hint="eastAsia"/>
          <w:kern w:val="0"/>
          <w:sz w:val="32"/>
          <w:szCs w:val="32"/>
        </w:rPr>
        <w:t>三、制定标准的原则</w:t>
      </w:r>
    </w:p>
    <w:p w:rsidR="00133864" w:rsidRPr="00F63A15" w:rsidRDefault="00133864" w:rsidP="00133864">
      <w:pPr>
        <w:ind w:firstLine="645"/>
        <w:jc w:val="left"/>
        <w:rPr>
          <w:rFonts w:ascii="仿宋_GB2312" w:eastAsia="仿宋_GB2312" w:hAnsi="仿宋" w:cs="宋体"/>
          <w:b/>
          <w:kern w:val="0"/>
          <w:sz w:val="32"/>
          <w:szCs w:val="32"/>
        </w:rPr>
      </w:pPr>
      <w:r w:rsidRPr="00F63A15">
        <w:rPr>
          <w:rFonts w:ascii="仿宋_GB2312" w:eastAsia="仿宋_GB2312" w:hAnsi="仿宋" w:cs="宋体" w:hint="eastAsia"/>
          <w:b/>
          <w:kern w:val="0"/>
          <w:sz w:val="32"/>
          <w:szCs w:val="32"/>
        </w:rPr>
        <w:t>1、合规的原则</w:t>
      </w:r>
    </w:p>
    <w:p w:rsidR="00133864" w:rsidRPr="00F63A15" w:rsidRDefault="00133864" w:rsidP="00133864">
      <w:pPr>
        <w:ind w:firstLine="645"/>
        <w:jc w:val="left"/>
        <w:rPr>
          <w:rFonts w:ascii="仿宋_GB2312" w:eastAsia="仿宋_GB2312" w:hAnsi="仿宋" w:cs="宋体"/>
          <w:kern w:val="0"/>
          <w:sz w:val="32"/>
          <w:szCs w:val="32"/>
        </w:rPr>
      </w:pPr>
      <w:r w:rsidRPr="00F63A15">
        <w:rPr>
          <w:rFonts w:ascii="仿宋_GB2312" w:eastAsia="仿宋_GB2312" w:hAnsi="仿宋" w:cs="宋体" w:hint="eastAsia"/>
          <w:kern w:val="0"/>
          <w:sz w:val="32"/>
          <w:szCs w:val="32"/>
        </w:rPr>
        <w:t>制定本标准遵循国家有关法律、法规的要求，符合国家、省政府有关农业和标准化方面的政策规定。</w:t>
      </w:r>
    </w:p>
    <w:p w:rsidR="00133864" w:rsidRPr="00F63A15" w:rsidRDefault="00133864" w:rsidP="00133864">
      <w:pPr>
        <w:ind w:firstLine="645"/>
        <w:rPr>
          <w:rFonts w:ascii="仿宋_GB2312" w:eastAsia="仿宋_GB2312" w:hAnsi="仿宋" w:cs="宋体"/>
          <w:b/>
          <w:kern w:val="0"/>
          <w:sz w:val="32"/>
          <w:szCs w:val="32"/>
        </w:rPr>
      </w:pPr>
      <w:r w:rsidRPr="00F63A15">
        <w:rPr>
          <w:rFonts w:ascii="仿宋_GB2312" w:eastAsia="仿宋_GB2312" w:hAnsi="仿宋" w:cs="宋体" w:hint="eastAsia"/>
          <w:b/>
          <w:kern w:val="0"/>
          <w:sz w:val="32"/>
          <w:szCs w:val="32"/>
        </w:rPr>
        <w:t>2、安全的原则</w:t>
      </w:r>
    </w:p>
    <w:p w:rsidR="00133864" w:rsidRPr="00F63A15" w:rsidRDefault="00133864" w:rsidP="00133864">
      <w:pPr>
        <w:ind w:firstLine="645"/>
        <w:rPr>
          <w:rFonts w:ascii="仿宋_GB2312" w:eastAsia="仿宋_GB2312" w:hAnsi="仿宋" w:cs="宋体"/>
          <w:kern w:val="0"/>
          <w:sz w:val="32"/>
          <w:szCs w:val="32"/>
        </w:rPr>
      </w:pPr>
      <w:r w:rsidRPr="00F63A15">
        <w:rPr>
          <w:rFonts w:ascii="仿宋_GB2312" w:eastAsia="仿宋_GB2312" w:hAnsi="仿宋" w:cs="宋体" w:hint="eastAsia"/>
          <w:kern w:val="0"/>
          <w:sz w:val="32"/>
          <w:szCs w:val="32"/>
        </w:rPr>
        <w:t>制定本标准遵循确保质量安全的原则，标准中有关质量安全控制按相关要求确定。</w:t>
      </w:r>
    </w:p>
    <w:p w:rsidR="00133864" w:rsidRPr="00F63A15" w:rsidRDefault="00133864" w:rsidP="00133864">
      <w:pPr>
        <w:ind w:firstLine="645"/>
        <w:rPr>
          <w:rFonts w:ascii="仿宋_GB2312" w:eastAsia="仿宋_GB2312" w:hAnsi="仿宋" w:cs="宋体"/>
          <w:b/>
          <w:kern w:val="0"/>
          <w:sz w:val="32"/>
          <w:szCs w:val="32"/>
        </w:rPr>
      </w:pPr>
      <w:r w:rsidRPr="00F63A15">
        <w:rPr>
          <w:rFonts w:ascii="仿宋_GB2312" w:eastAsia="仿宋_GB2312" w:hAnsi="仿宋" w:cs="宋体" w:hint="eastAsia"/>
          <w:b/>
          <w:kern w:val="0"/>
          <w:sz w:val="32"/>
          <w:szCs w:val="32"/>
        </w:rPr>
        <w:t>3、科学的原则</w:t>
      </w:r>
    </w:p>
    <w:p w:rsidR="00133864" w:rsidRPr="00F63A15" w:rsidRDefault="00133864" w:rsidP="00133864">
      <w:pPr>
        <w:ind w:firstLine="645"/>
        <w:rPr>
          <w:rFonts w:ascii="仿宋_GB2312" w:eastAsia="仿宋_GB2312" w:hAnsi="仿宋" w:cs="宋体"/>
          <w:kern w:val="0"/>
          <w:sz w:val="32"/>
          <w:szCs w:val="32"/>
        </w:rPr>
      </w:pPr>
      <w:r w:rsidRPr="00F63A15">
        <w:rPr>
          <w:rFonts w:ascii="仿宋_GB2312" w:eastAsia="仿宋_GB2312" w:hAnsi="仿宋" w:cs="宋体" w:hint="eastAsia"/>
          <w:kern w:val="0"/>
          <w:sz w:val="32"/>
          <w:szCs w:val="32"/>
        </w:rPr>
        <w:t>制定本标准遵循生态、环保、科学的原则，标准的内容</w:t>
      </w:r>
      <w:r w:rsidRPr="00F63A15">
        <w:rPr>
          <w:rFonts w:ascii="仿宋_GB2312" w:eastAsia="仿宋_GB2312" w:hAnsi="仿宋" w:cs="宋体" w:hint="eastAsia"/>
          <w:kern w:val="0"/>
          <w:sz w:val="32"/>
          <w:szCs w:val="32"/>
        </w:rPr>
        <w:lastRenderedPageBreak/>
        <w:t>要求科学可靠。</w:t>
      </w:r>
    </w:p>
    <w:p w:rsidR="00133864" w:rsidRPr="00F63A15" w:rsidRDefault="00133864" w:rsidP="00133864">
      <w:pPr>
        <w:ind w:firstLine="645"/>
        <w:rPr>
          <w:rFonts w:ascii="仿宋_GB2312" w:eastAsia="仿宋_GB2312" w:hAnsi="仿宋" w:cs="宋体"/>
          <w:b/>
          <w:kern w:val="0"/>
          <w:sz w:val="32"/>
          <w:szCs w:val="32"/>
        </w:rPr>
      </w:pPr>
      <w:r w:rsidRPr="00F63A15">
        <w:rPr>
          <w:rFonts w:ascii="仿宋_GB2312" w:eastAsia="仿宋_GB2312" w:hAnsi="仿宋" w:cs="宋体" w:hint="eastAsia"/>
          <w:b/>
          <w:kern w:val="0"/>
          <w:sz w:val="32"/>
          <w:szCs w:val="32"/>
        </w:rPr>
        <w:t>4、可操作的原则</w:t>
      </w:r>
    </w:p>
    <w:p w:rsidR="00133864" w:rsidRPr="00F63A15" w:rsidRDefault="00133864" w:rsidP="00133864">
      <w:pPr>
        <w:ind w:firstLine="645"/>
        <w:rPr>
          <w:rFonts w:ascii="仿宋_GB2312" w:eastAsia="仿宋_GB2312" w:hAnsi="仿宋" w:cs="宋体"/>
          <w:kern w:val="0"/>
          <w:sz w:val="32"/>
          <w:szCs w:val="32"/>
        </w:rPr>
      </w:pPr>
      <w:r w:rsidRPr="00F63A15">
        <w:rPr>
          <w:rFonts w:ascii="仿宋_GB2312" w:eastAsia="仿宋_GB2312" w:hAnsi="仿宋" w:cs="宋体" w:hint="eastAsia"/>
          <w:kern w:val="0"/>
          <w:sz w:val="32"/>
          <w:szCs w:val="32"/>
        </w:rPr>
        <w:t>本标准所确定的术语和定义、各项要求应符合我省农业生产的特点特色，方便</w:t>
      </w:r>
      <w:r w:rsidR="00EE614C">
        <w:rPr>
          <w:rFonts w:ascii="仿宋_GB2312" w:eastAsia="仿宋_GB2312" w:hAnsi="仿宋" w:cs="宋体" w:hint="eastAsia"/>
          <w:kern w:val="0"/>
          <w:sz w:val="32"/>
          <w:szCs w:val="32"/>
        </w:rPr>
        <w:t>茶叶</w:t>
      </w:r>
      <w:r w:rsidRPr="00F63A15">
        <w:rPr>
          <w:rFonts w:ascii="仿宋_GB2312" w:eastAsia="仿宋_GB2312" w:hAnsi="仿宋" w:cs="宋体" w:hint="eastAsia"/>
          <w:kern w:val="0"/>
          <w:sz w:val="32"/>
          <w:szCs w:val="32"/>
        </w:rPr>
        <w:t>在采标过程中的实际操作。</w:t>
      </w:r>
    </w:p>
    <w:p w:rsidR="00133864" w:rsidRPr="00F63A15" w:rsidRDefault="00133864" w:rsidP="00133864">
      <w:pPr>
        <w:ind w:firstLine="645"/>
        <w:rPr>
          <w:rFonts w:ascii="仿宋_GB2312" w:eastAsia="仿宋_GB2312" w:hAnsi="黑体" w:cs="黑体"/>
          <w:sz w:val="32"/>
          <w:szCs w:val="32"/>
        </w:rPr>
      </w:pPr>
      <w:r w:rsidRPr="00F63A15">
        <w:rPr>
          <w:rFonts w:ascii="仿宋_GB2312" w:eastAsia="仿宋_GB2312" w:hAnsi="黑体" w:cs="黑体" w:hint="eastAsia"/>
          <w:sz w:val="32"/>
          <w:szCs w:val="32"/>
        </w:rPr>
        <w:t>四、标准制定的过程</w:t>
      </w:r>
    </w:p>
    <w:p w:rsidR="00133864" w:rsidRPr="00F63A15" w:rsidRDefault="00133864" w:rsidP="00133864">
      <w:pPr>
        <w:ind w:firstLine="645"/>
        <w:rPr>
          <w:rFonts w:ascii="仿宋_GB2312" w:eastAsia="仿宋_GB2312" w:hAnsi="仿宋"/>
          <w:b/>
          <w:bCs/>
          <w:sz w:val="32"/>
          <w:szCs w:val="32"/>
        </w:rPr>
      </w:pPr>
      <w:r w:rsidRPr="00F63A15">
        <w:rPr>
          <w:rFonts w:ascii="仿宋_GB2312" w:eastAsia="仿宋_GB2312" w:hAnsi="仿宋" w:hint="eastAsia"/>
          <w:b/>
          <w:bCs/>
          <w:sz w:val="32"/>
          <w:szCs w:val="32"/>
        </w:rPr>
        <w:t>1、前期准备工作</w:t>
      </w:r>
    </w:p>
    <w:p w:rsidR="00133864" w:rsidRPr="00F63A15" w:rsidRDefault="00133864" w:rsidP="00133864">
      <w:pPr>
        <w:ind w:firstLine="645"/>
        <w:rPr>
          <w:rFonts w:ascii="仿宋_GB2312" w:eastAsia="仿宋_GB2312" w:hAnsi="仿宋"/>
          <w:bCs/>
          <w:sz w:val="32"/>
          <w:szCs w:val="32"/>
        </w:rPr>
      </w:pPr>
      <w:r w:rsidRPr="00F63A15">
        <w:rPr>
          <w:rFonts w:ascii="仿宋_GB2312" w:eastAsia="仿宋_GB2312" w:hAnsi="仿宋" w:hint="eastAsia"/>
          <w:bCs/>
          <w:sz w:val="32"/>
          <w:szCs w:val="32"/>
        </w:rPr>
        <w:t>201</w:t>
      </w:r>
      <w:r w:rsidR="00656F91">
        <w:rPr>
          <w:rFonts w:ascii="仿宋_GB2312" w:eastAsia="仿宋_GB2312" w:hAnsi="仿宋"/>
          <w:bCs/>
          <w:sz w:val="32"/>
          <w:szCs w:val="32"/>
        </w:rPr>
        <w:t>7</w:t>
      </w:r>
      <w:r w:rsidRPr="00F63A15">
        <w:rPr>
          <w:rFonts w:ascii="仿宋_GB2312" w:eastAsia="仿宋_GB2312" w:hAnsi="仿宋" w:hint="eastAsia"/>
          <w:bCs/>
          <w:sz w:val="32"/>
          <w:szCs w:val="32"/>
        </w:rPr>
        <w:t>年6月</w:t>
      </w:r>
      <w:r w:rsidR="00656F91">
        <w:rPr>
          <w:rFonts w:ascii="仿宋_GB2312" w:eastAsia="仿宋_GB2312" w:hAnsi="仿宋" w:hint="eastAsia"/>
          <w:bCs/>
          <w:sz w:val="32"/>
          <w:szCs w:val="32"/>
        </w:rPr>
        <w:t>，新化县人民政府与湖南省茶叶研究所签订新化茶叶产业战略合作协议，</w:t>
      </w:r>
      <w:r w:rsidR="00656F91" w:rsidRPr="00656F91">
        <w:rPr>
          <w:rFonts w:ascii="仿宋_GB2312" w:eastAsia="仿宋_GB2312" w:hAnsi="仿宋" w:hint="eastAsia"/>
          <w:bCs/>
          <w:sz w:val="32"/>
          <w:szCs w:val="32"/>
        </w:rPr>
        <w:t>新化县政府、茶企与湖南省茶叶研究所科研人员通力合作、共同努力，为标准体系的建设和实施创造了可能。目前已经开展新化红茶产品收集、品质分析、加工技术参数优化、产品质量检验、</w:t>
      </w:r>
      <w:r w:rsidR="00656F91">
        <w:rPr>
          <w:rFonts w:ascii="仿宋_GB2312" w:eastAsia="仿宋_GB2312" w:hAnsi="仿宋" w:hint="eastAsia"/>
          <w:bCs/>
          <w:sz w:val="32"/>
          <w:szCs w:val="32"/>
        </w:rPr>
        <w:t>新化红茶茶树品种资源收集、</w:t>
      </w:r>
      <w:r w:rsidR="001A0D56">
        <w:rPr>
          <w:rFonts w:ascii="仿宋_GB2312" w:eastAsia="仿宋_GB2312" w:hAnsi="仿宋" w:hint="eastAsia"/>
          <w:bCs/>
          <w:sz w:val="32"/>
          <w:szCs w:val="32"/>
        </w:rPr>
        <w:t>品种适</w:t>
      </w:r>
      <w:r w:rsidR="00656F91">
        <w:rPr>
          <w:rFonts w:ascii="仿宋_GB2312" w:eastAsia="仿宋_GB2312" w:hAnsi="仿宋" w:hint="eastAsia"/>
          <w:bCs/>
          <w:sz w:val="32"/>
          <w:szCs w:val="32"/>
        </w:rPr>
        <w:t>制性分析</w:t>
      </w:r>
      <w:r w:rsidR="001A0D56">
        <w:rPr>
          <w:rFonts w:ascii="仿宋_GB2312" w:eastAsia="仿宋_GB2312" w:hAnsi="仿宋" w:hint="eastAsia"/>
          <w:bCs/>
          <w:sz w:val="32"/>
          <w:szCs w:val="32"/>
        </w:rPr>
        <w:t>、茶园</w:t>
      </w:r>
      <w:r w:rsidR="00656F91">
        <w:rPr>
          <w:rFonts w:ascii="仿宋_GB2312" w:eastAsia="仿宋_GB2312" w:hAnsi="仿宋" w:hint="eastAsia"/>
          <w:bCs/>
          <w:sz w:val="32"/>
          <w:szCs w:val="32"/>
        </w:rPr>
        <w:t>配套的栽培</w:t>
      </w:r>
      <w:r w:rsidR="001A0D56">
        <w:rPr>
          <w:rFonts w:ascii="仿宋_GB2312" w:eastAsia="仿宋_GB2312" w:hAnsi="仿宋" w:hint="eastAsia"/>
          <w:bCs/>
          <w:sz w:val="32"/>
          <w:szCs w:val="32"/>
        </w:rPr>
        <w:t>管理</w:t>
      </w:r>
      <w:r w:rsidR="00656F91">
        <w:rPr>
          <w:rFonts w:ascii="仿宋_GB2312" w:eastAsia="仿宋_GB2312" w:hAnsi="仿宋" w:hint="eastAsia"/>
          <w:bCs/>
          <w:sz w:val="32"/>
          <w:szCs w:val="32"/>
        </w:rPr>
        <w:t>、</w:t>
      </w:r>
      <w:r w:rsidR="00656F91" w:rsidRPr="00656F91">
        <w:rPr>
          <w:rFonts w:ascii="仿宋_GB2312" w:eastAsia="仿宋_GB2312" w:hAnsi="仿宋" w:hint="eastAsia"/>
          <w:bCs/>
          <w:sz w:val="32"/>
          <w:szCs w:val="32"/>
        </w:rPr>
        <w:t>技术培训等工作，为标准体系建设奠定了良好的工作基础。</w:t>
      </w:r>
      <w:r w:rsidR="001A0D56">
        <w:rPr>
          <w:rFonts w:ascii="仿宋_GB2312" w:eastAsia="仿宋_GB2312" w:hAnsi="仿宋" w:hint="eastAsia"/>
          <w:bCs/>
          <w:sz w:val="32"/>
          <w:szCs w:val="32"/>
        </w:rPr>
        <w:t>2019年</w:t>
      </w:r>
      <w:r w:rsidRPr="00F63A15">
        <w:rPr>
          <w:rFonts w:ascii="仿宋_GB2312" w:eastAsia="仿宋_GB2312" w:hAnsi="仿宋" w:hint="eastAsia"/>
          <w:bCs/>
          <w:sz w:val="32"/>
          <w:szCs w:val="32"/>
        </w:rPr>
        <w:t>确定本标准制定由湖南</w:t>
      </w:r>
      <w:r w:rsidR="001A0D56">
        <w:rPr>
          <w:rFonts w:ascii="仿宋_GB2312" w:eastAsia="仿宋_GB2312" w:hAnsi="仿宋" w:hint="eastAsia"/>
          <w:bCs/>
          <w:sz w:val="32"/>
          <w:szCs w:val="32"/>
        </w:rPr>
        <w:t>省茶叶研究所</w:t>
      </w:r>
      <w:r w:rsidRPr="00F63A15">
        <w:rPr>
          <w:rFonts w:ascii="仿宋_GB2312" w:eastAsia="仿宋_GB2312" w:hAnsi="仿宋" w:hint="eastAsia"/>
          <w:bCs/>
          <w:sz w:val="32"/>
          <w:szCs w:val="32"/>
        </w:rPr>
        <w:t>牵头，起草单位由</w:t>
      </w:r>
      <w:r w:rsidR="001A0D56">
        <w:rPr>
          <w:rFonts w:ascii="仿宋_GB2312" w:eastAsia="仿宋_GB2312" w:hAnsi="仿宋" w:hint="eastAsia"/>
          <w:bCs/>
          <w:sz w:val="32"/>
          <w:szCs w:val="32"/>
        </w:rPr>
        <w:t>新化县茶叶产业协会</w:t>
      </w:r>
      <w:r w:rsidRPr="00F63A15">
        <w:rPr>
          <w:rFonts w:ascii="仿宋_GB2312" w:eastAsia="仿宋_GB2312" w:hAnsi="仿宋" w:cs="宋体" w:hint="eastAsia"/>
          <w:kern w:val="0"/>
          <w:sz w:val="32"/>
          <w:szCs w:val="32"/>
          <w:lang w:val="zh-CN"/>
        </w:rPr>
        <w:t>、</w:t>
      </w:r>
      <w:r w:rsidR="001A0D56">
        <w:rPr>
          <w:rFonts w:ascii="仿宋_GB2312" w:eastAsia="仿宋_GB2312" w:hAnsi="仿宋" w:cs="宋体" w:hint="eastAsia"/>
          <w:kern w:val="0"/>
          <w:sz w:val="32"/>
          <w:szCs w:val="32"/>
          <w:lang w:val="zh-CN"/>
        </w:rPr>
        <w:t>新化县</w:t>
      </w:r>
      <w:r w:rsidRPr="00F63A15">
        <w:rPr>
          <w:rFonts w:ascii="仿宋_GB2312" w:eastAsia="仿宋_GB2312" w:hAnsi="仿宋" w:cs="宋体" w:hint="eastAsia"/>
          <w:kern w:val="0"/>
          <w:sz w:val="32"/>
          <w:szCs w:val="32"/>
        </w:rPr>
        <w:t>农业农村</w:t>
      </w:r>
      <w:r w:rsidR="001A0D56">
        <w:rPr>
          <w:rFonts w:ascii="仿宋_GB2312" w:eastAsia="仿宋_GB2312" w:hAnsi="仿宋" w:cs="宋体" w:hint="eastAsia"/>
          <w:kern w:val="0"/>
          <w:sz w:val="32"/>
          <w:szCs w:val="32"/>
        </w:rPr>
        <w:t>局</w:t>
      </w:r>
      <w:r w:rsidRPr="00F63A15">
        <w:rPr>
          <w:rFonts w:ascii="仿宋_GB2312" w:eastAsia="仿宋_GB2312" w:hAnsi="仿宋" w:cs="宋体" w:hint="eastAsia"/>
          <w:kern w:val="0"/>
          <w:sz w:val="32"/>
          <w:szCs w:val="32"/>
        </w:rPr>
        <w:t>等单位</w:t>
      </w:r>
      <w:r w:rsidRPr="00F63A15">
        <w:rPr>
          <w:rFonts w:ascii="仿宋_GB2312" w:eastAsia="仿宋_GB2312" w:hAnsi="仿宋" w:hint="eastAsia"/>
          <w:bCs/>
          <w:sz w:val="32"/>
          <w:szCs w:val="32"/>
        </w:rPr>
        <w:t>等组成，成立编制组，制定了工作计划，起草人员由</w:t>
      </w:r>
      <w:r w:rsidR="001A0D56">
        <w:rPr>
          <w:rFonts w:ascii="仿宋_GB2312" w:eastAsia="仿宋_GB2312" w:hAnsi="仿宋" w:hint="eastAsia"/>
          <w:bCs/>
          <w:sz w:val="32"/>
          <w:szCs w:val="32"/>
        </w:rPr>
        <w:t>黄静</w:t>
      </w:r>
      <w:r w:rsidRPr="00F63A15">
        <w:rPr>
          <w:rFonts w:ascii="仿宋_GB2312" w:eastAsia="仿宋_GB2312" w:hAnsi="仿宋" w:hint="eastAsia"/>
          <w:bCs/>
          <w:sz w:val="32"/>
          <w:szCs w:val="32"/>
        </w:rPr>
        <w:t>、</w:t>
      </w:r>
      <w:r w:rsidR="001A0D56">
        <w:rPr>
          <w:rFonts w:ascii="仿宋_GB2312" w:eastAsia="仿宋_GB2312" w:hAnsi="仿宋" w:hint="eastAsia"/>
          <w:bCs/>
          <w:sz w:val="32"/>
          <w:szCs w:val="32"/>
        </w:rPr>
        <w:t>银霞</w:t>
      </w:r>
      <w:r w:rsidRPr="00F63A15">
        <w:rPr>
          <w:rFonts w:ascii="仿宋_GB2312" w:eastAsia="仿宋_GB2312" w:hAnsi="仿宋" w:hint="eastAsia"/>
          <w:bCs/>
          <w:sz w:val="32"/>
          <w:szCs w:val="32"/>
        </w:rPr>
        <w:t>、</w:t>
      </w:r>
      <w:r w:rsidR="001A0D56">
        <w:rPr>
          <w:rFonts w:ascii="仿宋_GB2312" w:eastAsia="仿宋_GB2312" w:hAnsi="仿宋" w:hint="eastAsia"/>
          <w:bCs/>
          <w:sz w:val="32"/>
          <w:szCs w:val="32"/>
        </w:rPr>
        <w:t>罗意</w:t>
      </w:r>
      <w:r w:rsidRPr="00F63A15">
        <w:rPr>
          <w:rFonts w:ascii="仿宋_GB2312" w:eastAsia="仿宋_GB2312" w:hAnsi="仿宋" w:hint="eastAsia"/>
          <w:bCs/>
          <w:sz w:val="32"/>
          <w:szCs w:val="32"/>
        </w:rPr>
        <w:t>、</w:t>
      </w:r>
      <w:r w:rsidR="001A0D56">
        <w:rPr>
          <w:rFonts w:ascii="仿宋_GB2312" w:eastAsia="仿宋_GB2312" w:hAnsi="仿宋" w:hint="eastAsia"/>
          <w:bCs/>
          <w:sz w:val="32"/>
          <w:szCs w:val="32"/>
        </w:rPr>
        <w:t>张曙光、欧阳辉、陈伯红</w:t>
      </w:r>
      <w:r w:rsidRPr="00F63A15">
        <w:rPr>
          <w:rFonts w:ascii="仿宋_GB2312" w:eastAsia="仿宋_GB2312" w:hAnsi="仿宋" w:hint="eastAsia"/>
          <w:bCs/>
          <w:sz w:val="32"/>
          <w:szCs w:val="32"/>
        </w:rPr>
        <w:t>等组成，确定了人员分工，确定了制定的方法与思路，明确了各阶段的任务与目标。</w:t>
      </w:r>
    </w:p>
    <w:p w:rsidR="00133864" w:rsidRPr="00F63A15" w:rsidRDefault="00133864" w:rsidP="00133864">
      <w:pPr>
        <w:ind w:firstLine="645"/>
        <w:rPr>
          <w:rFonts w:ascii="仿宋_GB2312" w:eastAsia="仿宋_GB2312" w:hAnsi="仿宋"/>
          <w:b/>
          <w:bCs/>
          <w:sz w:val="32"/>
          <w:szCs w:val="32"/>
        </w:rPr>
      </w:pPr>
      <w:r w:rsidRPr="00F63A15">
        <w:rPr>
          <w:rFonts w:ascii="仿宋_GB2312" w:eastAsia="仿宋_GB2312" w:hAnsi="仿宋" w:hint="eastAsia"/>
          <w:b/>
          <w:bCs/>
          <w:sz w:val="32"/>
          <w:szCs w:val="32"/>
        </w:rPr>
        <w:t>2、开展调查研究</w:t>
      </w:r>
    </w:p>
    <w:p w:rsidR="00133864" w:rsidRPr="00E20003" w:rsidRDefault="00D34B22" w:rsidP="00E20003">
      <w:pPr>
        <w:ind w:firstLine="645"/>
        <w:rPr>
          <w:rFonts w:ascii="仿宋_GB2312" w:eastAsia="仿宋_GB2312" w:hAnsi="仿宋"/>
          <w:sz w:val="32"/>
          <w:szCs w:val="32"/>
        </w:rPr>
      </w:pPr>
      <w:r w:rsidRPr="00D34B22">
        <w:rPr>
          <w:rFonts w:ascii="仿宋_GB2312" w:eastAsia="仿宋_GB2312" w:hAnsi="仿宋" w:hint="eastAsia"/>
          <w:sz w:val="32"/>
          <w:szCs w:val="32"/>
        </w:rPr>
        <w:t xml:space="preserve"> 根据目前新化红茶加工、销售的实际情况，我们在标准的编制过程中，</w:t>
      </w:r>
      <w:r w:rsidR="00133864" w:rsidRPr="00F63A15">
        <w:rPr>
          <w:rFonts w:ascii="仿宋_GB2312" w:eastAsia="仿宋_GB2312" w:hAnsi="仿宋" w:hint="eastAsia"/>
          <w:sz w:val="32"/>
          <w:szCs w:val="32"/>
        </w:rPr>
        <w:t>进行了广泛的调查研究，期间走访了</w:t>
      </w:r>
      <w:r w:rsidR="00B06238">
        <w:rPr>
          <w:rFonts w:ascii="仿宋_GB2312" w:eastAsia="仿宋_GB2312" w:hAnsi="仿宋" w:hint="eastAsia"/>
          <w:sz w:val="32"/>
          <w:szCs w:val="32"/>
        </w:rPr>
        <w:t>新化县紫金茶叶、新化县天鹏茶叶、新化县月光茶叶、新化县青文</w:t>
      </w:r>
      <w:r w:rsidR="00B06238">
        <w:rPr>
          <w:rFonts w:ascii="仿宋_GB2312" w:eastAsia="仿宋_GB2312" w:hAnsi="仿宋" w:hint="eastAsia"/>
          <w:sz w:val="32"/>
          <w:szCs w:val="32"/>
        </w:rPr>
        <w:lastRenderedPageBreak/>
        <w:t>茶叶</w:t>
      </w:r>
      <w:r w:rsidR="00133864" w:rsidRPr="00F63A15">
        <w:rPr>
          <w:rFonts w:ascii="仿宋_GB2312" w:eastAsia="仿宋_GB2312" w:hAnsi="仿宋" w:hint="eastAsia"/>
          <w:sz w:val="32"/>
          <w:szCs w:val="32"/>
        </w:rPr>
        <w:t>等生产基地，</w:t>
      </w:r>
      <w:r w:rsidR="00133864" w:rsidRPr="00F63A15">
        <w:rPr>
          <w:rFonts w:ascii="仿宋_GB2312" w:eastAsia="仿宋_GB2312" w:hAnsi="仿宋" w:cs="宋体" w:hint="eastAsia"/>
          <w:kern w:val="0"/>
          <w:sz w:val="32"/>
          <w:szCs w:val="32"/>
        </w:rPr>
        <w:t>并与</w:t>
      </w:r>
      <w:r w:rsidR="00B06238">
        <w:rPr>
          <w:rFonts w:ascii="仿宋_GB2312" w:eastAsia="仿宋_GB2312" w:hAnsi="仿宋" w:cs="宋体" w:hint="eastAsia"/>
          <w:kern w:val="0"/>
          <w:sz w:val="32"/>
          <w:szCs w:val="32"/>
        </w:rPr>
        <w:t>茶</w:t>
      </w:r>
      <w:r w:rsidR="00133864" w:rsidRPr="00F63A15">
        <w:rPr>
          <w:rFonts w:ascii="仿宋_GB2312" w:eastAsia="仿宋_GB2312" w:hAnsi="仿宋" w:cs="宋体" w:hint="eastAsia"/>
          <w:kern w:val="0"/>
          <w:sz w:val="32"/>
          <w:szCs w:val="32"/>
        </w:rPr>
        <w:t>业同行们开展了广泛的、面对面的意见交流，这些工作，</w:t>
      </w:r>
      <w:r w:rsidR="00133864" w:rsidRPr="00F63A15">
        <w:rPr>
          <w:rFonts w:ascii="仿宋_GB2312" w:eastAsia="仿宋_GB2312" w:hAnsi="仿宋" w:cs="仿宋_GB2312" w:hint="eastAsia"/>
          <w:sz w:val="32"/>
          <w:szCs w:val="32"/>
        </w:rPr>
        <w:t>为标准起草打下了较为充分的基础。</w:t>
      </w:r>
    </w:p>
    <w:p w:rsidR="00133864" w:rsidRPr="00F63A15" w:rsidRDefault="00133864" w:rsidP="00133864">
      <w:pPr>
        <w:ind w:firstLine="645"/>
        <w:rPr>
          <w:rFonts w:ascii="仿宋_GB2312" w:eastAsia="仿宋_GB2312" w:hAnsi="仿宋"/>
          <w:b/>
          <w:sz w:val="32"/>
          <w:szCs w:val="32"/>
        </w:rPr>
      </w:pPr>
      <w:r w:rsidRPr="00F63A15">
        <w:rPr>
          <w:rFonts w:ascii="仿宋_GB2312" w:eastAsia="仿宋_GB2312" w:hAnsi="仿宋" w:hint="eastAsia"/>
          <w:b/>
          <w:sz w:val="32"/>
          <w:szCs w:val="32"/>
        </w:rPr>
        <w:t>3、完成标准的征求意见稿</w:t>
      </w:r>
    </w:p>
    <w:p w:rsidR="00133864" w:rsidRPr="00F63A15" w:rsidRDefault="00133864" w:rsidP="00133864">
      <w:pPr>
        <w:ind w:firstLine="645"/>
        <w:rPr>
          <w:rFonts w:ascii="仿宋_GB2312" w:eastAsia="仿宋_GB2312" w:hAnsi="仿宋"/>
          <w:sz w:val="32"/>
          <w:szCs w:val="32"/>
        </w:rPr>
      </w:pPr>
      <w:r w:rsidRPr="00F63A15">
        <w:rPr>
          <w:rFonts w:ascii="仿宋_GB2312" w:eastAsia="仿宋_GB2312" w:hAnsi="仿宋" w:hint="eastAsia"/>
          <w:sz w:val="32"/>
          <w:szCs w:val="32"/>
        </w:rPr>
        <w:t>20</w:t>
      </w:r>
      <w:r w:rsidR="00B06238">
        <w:rPr>
          <w:rFonts w:ascii="仿宋_GB2312" w:eastAsia="仿宋_GB2312" w:hAnsi="仿宋"/>
          <w:sz w:val="32"/>
          <w:szCs w:val="32"/>
        </w:rPr>
        <w:t>20</w:t>
      </w:r>
      <w:r w:rsidRPr="00F63A15">
        <w:rPr>
          <w:rFonts w:ascii="仿宋_GB2312" w:eastAsia="仿宋_GB2312" w:hAnsi="仿宋" w:hint="eastAsia"/>
          <w:sz w:val="32"/>
          <w:szCs w:val="32"/>
        </w:rPr>
        <w:t>年</w:t>
      </w:r>
      <w:r w:rsidR="00B06238">
        <w:rPr>
          <w:rFonts w:ascii="仿宋_GB2312" w:eastAsia="仿宋_GB2312" w:hAnsi="仿宋"/>
          <w:sz w:val="32"/>
          <w:szCs w:val="32"/>
        </w:rPr>
        <w:t>5</w:t>
      </w:r>
      <w:r w:rsidRPr="00F63A15">
        <w:rPr>
          <w:rFonts w:ascii="仿宋_GB2312" w:eastAsia="仿宋_GB2312" w:hAnsi="仿宋" w:hint="eastAsia"/>
          <w:sz w:val="32"/>
          <w:szCs w:val="32"/>
        </w:rPr>
        <w:t>月，编制组成员将收集到的与标准起草有关的资料和交流意见进行整理，完成了撰写标准文本各章节的起草，形成标准征求意见稿，同时撰写了编制说明。</w:t>
      </w:r>
    </w:p>
    <w:p w:rsidR="00133864" w:rsidRPr="00F63A15" w:rsidRDefault="00133864" w:rsidP="00133864">
      <w:pPr>
        <w:ind w:firstLine="645"/>
        <w:rPr>
          <w:rFonts w:ascii="仿宋_GB2312" w:eastAsia="仿宋_GB2312" w:hAnsi="仿宋"/>
          <w:b/>
          <w:sz w:val="32"/>
          <w:szCs w:val="32"/>
        </w:rPr>
      </w:pPr>
      <w:r w:rsidRPr="00F63A15">
        <w:rPr>
          <w:rFonts w:ascii="仿宋_GB2312" w:eastAsia="仿宋_GB2312" w:hAnsi="仿宋" w:hint="eastAsia"/>
          <w:b/>
          <w:sz w:val="32"/>
          <w:szCs w:val="32"/>
        </w:rPr>
        <w:t>4、征求意见</w:t>
      </w:r>
    </w:p>
    <w:p w:rsidR="00133864" w:rsidRPr="00F63A15" w:rsidRDefault="00133864" w:rsidP="00133864">
      <w:pPr>
        <w:ind w:firstLine="645"/>
        <w:rPr>
          <w:rFonts w:ascii="仿宋_GB2312" w:eastAsia="仿宋_GB2312" w:hAnsi="仿宋"/>
          <w:sz w:val="32"/>
          <w:szCs w:val="32"/>
        </w:rPr>
      </w:pPr>
      <w:r w:rsidRPr="00F63A15">
        <w:rPr>
          <w:rFonts w:ascii="仿宋_GB2312" w:eastAsia="仿宋_GB2312" w:hAnsi="仿宋" w:hint="eastAsia"/>
          <w:sz w:val="32"/>
          <w:szCs w:val="32"/>
        </w:rPr>
        <w:t>20</w:t>
      </w:r>
      <w:r w:rsidR="00B06238">
        <w:rPr>
          <w:rFonts w:ascii="仿宋_GB2312" w:eastAsia="仿宋_GB2312" w:hAnsi="仿宋"/>
          <w:sz w:val="32"/>
          <w:szCs w:val="32"/>
        </w:rPr>
        <w:t>20</w:t>
      </w:r>
      <w:r w:rsidRPr="00F63A15">
        <w:rPr>
          <w:rFonts w:ascii="仿宋_GB2312" w:eastAsia="仿宋_GB2312" w:hAnsi="仿宋" w:hint="eastAsia"/>
          <w:sz w:val="32"/>
          <w:szCs w:val="32"/>
        </w:rPr>
        <w:t>年</w:t>
      </w:r>
      <w:r w:rsidR="00B06238">
        <w:rPr>
          <w:rFonts w:ascii="仿宋_GB2312" w:eastAsia="仿宋_GB2312" w:hAnsi="仿宋"/>
          <w:sz w:val="32"/>
          <w:szCs w:val="32"/>
        </w:rPr>
        <w:t>6</w:t>
      </w:r>
      <w:r w:rsidRPr="00F63A15">
        <w:rPr>
          <w:rFonts w:ascii="仿宋_GB2312" w:eastAsia="仿宋_GB2312" w:hAnsi="仿宋" w:hint="eastAsia"/>
          <w:sz w:val="32"/>
          <w:szCs w:val="32"/>
        </w:rPr>
        <w:t>月至2020年</w:t>
      </w:r>
      <w:r w:rsidR="00B06238">
        <w:rPr>
          <w:rFonts w:ascii="仿宋_GB2312" w:eastAsia="仿宋_GB2312" w:hAnsi="仿宋"/>
          <w:sz w:val="32"/>
          <w:szCs w:val="32"/>
        </w:rPr>
        <w:t>9</w:t>
      </w:r>
      <w:r w:rsidRPr="00F63A15">
        <w:rPr>
          <w:rFonts w:ascii="仿宋_GB2312" w:eastAsia="仿宋_GB2312" w:hAnsi="仿宋" w:hint="eastAsia"/>
          <w:sz w:val="32"/>
          <w:szCs w:val="32"/>
        </w:rPr>
        <w:t>月，编制组</w:t>
      </w:r>
      <w:r w:rsidR="00B06238">
        <w:rPr>
          <w:rFonts w:ascii="仿宋_GB2312" w:eastAsia="仿宋_GB2312" w:hAnsi="仿宋" w:hint="eastAsia"/>
          <w:sz w:val="32"/>
          <w:szCs w:val="32"/>
        </w:rPr>
        <w:t>联合湖南省茶叶学会进行了</w:t>
      </w:r>
      <w:r w:rsidRPr="00F63A15">
        <w:rPr>
          <w:rFonts w:ascii="仿宋_GB2312" w:eastAsia="仿宋_GB2312" w:hAnsi="仿宋" w:hint="eastAsia"/>
          <w:sz w:val="32"/>
          <w:szCs w:val="32"/>
        </w:rPr>
        <w:t>标准意见征求，征集意见的单位或部门有湖南</w:t>
      </w:r>
      <w:r w:rsidR="00B06238">
        <w:rPr>
          <w:rFonts w:ascii="仿宋_GB2312" w:eastAsia="仿宋_GB2312" w:hAnsi="仿宋" w:hint="eastAsia"/>
          <w:sz w:val="32"/>
          <w:szCs w:val="32"/>
        </w:rPr>
        <w:t>农业大学茶学系</w:t>
      </w:r>
      <w:r w:rsidRPr="00F63A15">
        <w:rPr>
          <w:rFonts w:ascii="仿宋_GB2312" w:eastAsia="仿宋_GB2312" w:hAnsi="仿宋" w:hint="eastAsia"/>
          <w:sz w:val="32"/>
          <w:szCs w:val="32"/>
        </w:rPr>
        <w:t>、</w:t>
      </w:r>
      <w:r w:rsidR="00B06238">
        <w:rPr>
          <w:rFonts w:ascii="仿宋_GB2312" w:eastAsia="仿宋_GB2312" w:hAnsi="仿宋" w:hint="eastAsia"/>
          <w:sz w:val="32"/>
          <w:szCs w:val="32"/>
        </w:rPr>
        <w:t>湖南省农业农村厅、新化县农业农村局</w:t>
      </w:r>
      <w:r w:rsidRPr="00F63A15">
        <w:rPr>
          <w:rFonts w:ascii="仿宋_GB2312" w:eastAsia="仿宋_GB2312" w:hAnsi="仿宋" w:hint="eastAsia"/>
          <w:sz w:val="32"/>
          <w:szCs w:val="32"/>
        </w:rPr>
        <w:t>等，含</w:t>
      </w:r>
      <w:r w:rsidR="00B06238">
        <w:rPr>
          <w:rFonts w:ascii="仿宋_GB2312" w:eastAsia="仿宋_GB2312" w:hAnsi="仿宋"/>
          <w:sz w:val="32"/>
          <w:szCs w:val="32"/>
        </w:rPr>
        <w:t>12</w:t>
      </w:r>
      <w:r w:rsidRPr="00F63A15">
        <w:rPr>
          <w:rFonts w:ascii="仿宋_GB2312" w:eastAsia="仿宋_GB2312" w:hAnsi="仿宋" w:hint="eastAsia"/>
          <w:sz w:val="32"/>
          <w:szCs w:val="32"/>
        </w:rPr>
        <w:t>家种植业单位、3个主管部门、</w:t>
      </w:r>
      <w:r w:rsidR="00B06238">
        <w:rPr>
          <w:rFonts w:ascii="仿宋_GB2312" w:eastAsia="仿宋_GB2312" w:hAnsi="仿宋"/>
          <w:sz w:val="32"/>
          <w:szCs w:val="32"/>
        </w:rPr>
        <w:t>3</w:t>
      </w:r>
      <w:r w:rsidRPr="00F63A15">
        <w:rPr>
          <w:rFonts w:ascii="仿宋_GB2312" w:eastAsia="仿宋_GB2312" w:hAnsi="仿宋" w:hint="eastAsia"/>
          <w:sz w:val="32"/>
          <w:szCs w:val="32"/>
        </w:rPr>
        <w:t>所专业科研院所，征集意见的专家达12位，期间共收集意见</w:t>
      </w:r>
      <w:r w:rsidR="00B06238">
        <w:rPr>
          <w:rFonts w:ascii="仿宋_GB2312" w:eastAsia="仿宋_GB2312" w:hAnsi="仿宋"/>
          <w:sz w:val="32"/>
          <w:szCs w:val="32"/>
        </w:rPr>
        <w:t>32</w:t>
      </w:r>
      <w:r w:rsidRPr="00F63A15">
        <w:rPr>
          <w:rFonts w:ascii="仿宋_GB2312" w:eastAsia="仿宋_GB2312" w:hAnsi="仿宋" w:hint="eastAsia"/>
          <w:sz w:val="32"/>
          <w:szCs w:val="32"/>
        </w:rPr>
        <w:t>条，经分析采纳</w:t>
      </w:r>
      <w:r w:rsidR="00B06238">
        <w:rPr>
          <w:rFonts w:ascii="仿宋_GB2312" w:eastAsia="仿宋_GB2312" w:hAnsi="仿宋"/>
          <w:sz w:val="32"/>
          <w:szCs w:val="32"/>
        </w:rPr>
        <w:t>21</w:t>
      </w:r>
      <w:r w:rsidRPr="00F63A15">
        <w:rPr>
          <w:rFonts w:ascii="仿宋_GB2312" w:eastAsia="仿宋_GB2312" w:hAnsi="仿宋" w:hint="eastAsia"/>
          <w:sz w:val="32"/>
          <w:szCs w:val="32"/>
        </w:rPr>
        <w:t>条，无意见的回复1</w:t>
      </w:r>
      <w:r w:rsidR="00B06238">
        <w:rPr>
          <w:rFonts w:ascii="仿宋_GB2312" w:eastAsia="仿宋_GB2312" w:hAnsi="仿宋"/>
          <w:sz w:val="32"/>
          <w:szCs w:val="32"/>
        </w:rPr>
        <w:t>1</w:t>
      </w:r>
      <w:r w:rsidRPr="00F63A15">
        <w:rPr>
          <w:rFonts w:ascii="仿宋_GB2312" w:eastAsia="仿宋_GB2312" w:hAnsi="仿宋" w:hint="eastAsia"/>
          <w:sz w:val="32"/>
          <w:szCs w:val="32"/>
        </w:rPr>
        <w:t>条。</w:t>
      </w:r>
    </w:p>
    <w:p w:rsidR="00133864" w:rsidRPr="00F63A15" w:rsidRDefault="00133864" w:rsidP="00133864">
      <w:pPr>
        <w:ind w:firstLine="645"/>
        <w:rPr>
          <w:rFonts w:ascii="仿宋_GB2312" w:eastAsia="仿宋_GB2312" w:hAnsi="仿宋"/>
          <w:b/>
          <w:sz w:val="32"/>
          <w:szCs w:val="32"/>
        </w:rPr>
      </w:pPr>
      <w:r w:rsidRPr="00F63A15">
        <w:rPr>
          <w:rFonts w:ascii="仿宋_GB2312" w:eastAsia="仿宋_GB2312" w:hAnsi="仿宋" w:hint="eastAsia"/>
          <w:b/>
          <w:sz w:val="32"/>
          <w:szCs w:val="32"/>
        </w:rPr>
        <w:t>5、编制标准送审稿</w:t>
      </w:r>
    </w:p>
    <w:p w:rsidR="00133864" w:rsidRPr="00F63A15" w:rsidRDefault="00133864" w:rsidP="00133864">
      <w:pPr>
        <w:ind w:firstLine="645"/>
        <w:rPr>
          <w:rFonts w:ascii="仿宋_GB2312" w:eastAsia="仿宋_GB2312" w:hAnsi="仿宋"/>
          <w:sz w:val="32"/>
          <w:szCs w:val="32"/>
        </w:rPr>
      </w:pPr>
      <w:r w:rsidRPr="00F63A15">
        <w:rPr>
          <w:rFonts w:ascii="仿宋_GB2312" w:eastAsia="仿宋_GB2312" w:hAnsi="仿宋" w:hint="eastAsia"/>
          <w:sz w:val="32"/>
          <w:szCs w:val="32"/>
        </w:rPr>
        <w:t>2020年</w:t>
      </w:r>
      <w:r w:rsidR="00B06238">
        <w:rPr>
          <w:rFonts w:ascii="仿宋_GB2312" w:eastAsia="仿宋_GB2312" w:hAnsi="仿宋"/>
          <w:sz w:val="32"/>
          <w:szCs w:val="32"/>
        </w:rPr>
        <w:t>10</w:t>
      </w:r>
      <w:r w:rsidRPr="00F63A15">
        <w:rPr>
          <w:rFonts w:ascii="仿宋_GB2312" w:eastAsia="仿宋_GB2312" w:hAnsi="仿宋" w:hint="eastAsia"/>
          <w:sz w:val="32"/>
          <w:szCs w:val="32"/>
        </w:rPr>
        <w:t>月，编制组再次组织10多位主要专家和领导将收集到的反馈意见，经过分析、整理，对标准的内容进行了逐项修改和完善，形成了标准送审稿。拟在湖南省市场监督重标准化处的领导下，邀请有关专家召开标准审查会，对标准进行审查并提出修改建议。</w:t>
      </w:r>
    </w:p>
    <w:p w:rsidR="00133864" w:rsidRPr="00F63A15" w:rsidRDefault="00133864" w:rsidP="00133864">
      <w:pPr>
        <w:ind w:firstLine="645"/>
        <w:rPr>
          <w:rFonts w:ascii="仿宋_GB2312" w:eastAsia="仿宋_GB2312" w:hAnsi="黑体" w:cs="黑体"/>
          <w:sz w:val="32"/>
          <w:szCs w:val="32"/>
        </w:rPr>
      </w:pPr>
      <w:r w:rsidRPr="00F63A15">
        <w:rPr>
          <w:rFonts w:ascii="仿宋_GB2312" w:eastAsia="仿宋_GB2312" w:hAnsi="黑体" w:cs="黑体" w:hint="eastAsia"/>
          <w:sz w:val="32"/>
          <w:szCs w:val="32"/>
        </w:rPr>
        <w:t>五、制定标准的依据</w:t>
      </w:r>
    </w:p>
    <w:p w:rsidR="00133864" w:rsidRPr="00F63A15" w:rsidRDefault="00133864" w:rsidP="00133864">
      <w:pPr>
        <w:ind w:firstLine="645"/>
        <w:rPr>
          <w:rFonts w:ascii="仿宋_GB2312" w:eastAsia="仿宋_GB2312" w:hAnsi="仿宋"/>
          <w:sz w:val="32"/>
          <w:szCs w:val="32"/>
        </w:rPr>
      </w:pPr>
      <w:r w:rsidRPr="00F63A15">
        <w:rPr>
          <w:rFonts w:ascii="仿宋_GB2312" w:eastAsia="仿宋_GB2312" w:hAnsi="仿宋" w:hint="eastAsia"/>
          <w:sz w:val="32"/>
          <w:szCs w:val="32"/>
        </w:rPr>
        <w:t>在编制该项标准的过程中，我们依据的标准有：</w:t>
      </w:r>
      <w:r w:rsidR="00E345D4" w:rsidRPr="00E345D4">
        <w:rPr>
          <w:rFonts w:ascii="仿宋_GB2312" w:eastAsia="仿宋_GB2312" w:hAnsi="仿宋"/>
          <w:sz w:val="32"/>
          <w:szCs w:val="32"/>
        </w:rPr>
        <w:t>GB/T 13738.1-2017</w:t>
      </w:r>
      <w:r w:rsidR="00E345D4">
        <w:rPr>
          <w:rFonts w:ascii="仿宋_GB2312" w:eastAsia="仿宋_GB2312" w:hAnsi="仿宋"/>
          <w:sz w:val="32"/>
          <w:szCs w:val="32"/>
        </w:rPr>
        <w:t>《</w:t>
      </w:r>
      <w:r w:rsidR="00E345D4" w:rsidRPr="00E345D4">
        <w:rPr>
          <w:rFonts w:ascii="仿宋_GB2312" w:eastAsia="仿宋_GB2312" w:hAnsi="仿宋" w:hint="eastAsia"/>
          <w:sz w:val="32"/>
          <w:szCs w:val="32"/>
        </w:rPr>
        <w:t>红茶 第2部分:工夫红茶</w:t>
      </w:r>
      <w:r w:rsidR="00E345D4">
        <w:rPr>
          <w:rFonts w:ascii="仿宋_GB2312" w:eastAsia="仿宋_GB2312" w:hAnsi="仿宋"/>
          <w:sz w:val="32"/>
          <w:szCs w:val="32"/>
        </w:rPr>
        <w:t>》、</w:t>
      </w:r>
      <w:r w:rsidR="00E345D4" w:rsidRPr="00E345D4">
        <w:rPr>
          <w:rFonts w:ascii="仿宋_GB2312" w:eastAsia="仿宋_GB2312" w:hAnsi="仿宋"/>
          <w:sz w:val="32"/>
          <w:szCs w:val="32"/>
        </w:rPr>
        <w:t>GB/T 35810-2018</w:t>
      </w:r>
      <w:r w:rsidR="00E345D4">
        <w:rPr>
          <w:rFonts w:ascii="仿宋_GB2312" w:eastAsia="仿宋_GB2312" w:hAnsi="仿宋"/>
          <w:sz w:val="32"/>
          <w:szCs w:val="32"/>
        </w:rPr>
        <w:lastRenderedPageBreak/>
        <w:t>《</w:t>
      </w:r>
      <w:r w:rsidR="00E345D4" w:rsidRPr="00E345D4">
        <w:rPr>
          <w:rFonts w:ascii="仿宋_GB2312" w:eastAsia="仿宋_GB2312" w:hAnsi="仿宋" w:hint="eastAsia"/>
          <w:sz w:val="32"/>
          <w:szCs w:val="32"/>
        </w:rPr>
        <w:t>红茶加工技术规范</w:t>
      </w:r>
      <w:r w:rsidR="00E345D4">
        <w:rPr>
          <w:rFonts w:ascii="仿宋_GB2312" w:eastAsia="仿宋_GB2312" w:hAnsi="仿宋"/>
          <w:sz w:val="32"/>
          <w:szCs w:val="32"/>
        </w:rPr>
        <w:t>》、</w:t>
      </w:r>
      <w:r w:rsidR="00E345D4" w:rsidRPr="00E345D4">
        <w:rPr>
          <w:rFonts w:ascii="仿宋_GB2312" w:eastAsia="仿宋_GB2312" w:hAnsi="仿宋"/>
          <w:sz w:val="32"/>
          <w:szCs w:val="32"/>
        </w:rPr>
        <w:t>NY/T 3222-2018</w:t>
      </w:r>
      <w:r w:rsidR="00E345D4">
        <w:rPr>
          <w:rFonts w:ascii="仿宋_GB2312" w:eastAsia="仿宋_GB2312" w:hAnsi="仿宋"/>
          <w:sz w:val="32"/>
          <w:szCs w:val="32"/>
        </w:rPr>
        <w:t>《</w:t>
      </w:r>
      <w:r w:rsidR="00E345D4" w:rsidRPr="00E345D4">
        <w:rPr>
          <w:rFonts w:ascii="仿宋_GB2312" w:eastAsia="仿宋_GB2312" w:hAnsi="仿宋" w:hint="eastAsia"/>
          <w:sz w:val="32"/>
          <w:szCs w:val="32"/>
        </w:rPr>
        <w:t>工夫红茶加工技术规范</w:t>
      </w:r>
      <w:r w:rsidR="00E345D4">
        <w:rPr>
          <w:rFonts w:ascii="仿宋_GB2312" w:eastAsia="仿宋_GB2312" w:hAnsi="仿宋"/>
          <w:sz w:val="32"/>
          <w:szCs w:val="32"/>
        </w:rPr>
        <w:t>》、</w:t>
      </w:r>
      <w:r w:rsidR="00E345D4" w:rsidRPr="00E345D4">
        <w:rPr>
          <w:rFonts w:ascii="仿宋_GB2312" w:eastAsia="仿宋_GB2312" w:hAnsi="仿宋" w:hint="eastAsia"/>
          <w:sz w:val="32"/>
          <w:szCs w:val="32"/>
        </w:rPr>
        <w:t>NY/T 393-2013《绿色食品农产品种植业产地环境质量》</w:t>
      </w:r>
      <w:r w:rsidRPr="00F63A15">
        <w:rPr>
          <w:rFonts w:ascii="仿宋_GB2312" w:eastAsia="仿宋_GB2312" w:hAnsi="仿宋" w:hint="eastAsia"/>
          <w:sz w:val="32"/>
          <w:szCs w:val="32"/>
        </w:rPr>
        <w:t>等相关国家</w:t>
      </w:r>
      <w:r w:rsidR="00E345D4">
        <w:rPr>
          <w:rFonts w:ascii="仿宋_GB2312" w:eastAsia="仿宋_GB2312" w:hAnsi="仿宋" w:hint="eastAsia"/>
          <w:sz w:val="32"/>
          <w:szCs w:val="32"/>
        </w:rPr>
        <w:t>和行业</w:t>
      </w:r>
      <w:r w:rsidRPr="00F63A15">
        <w:rPr>
          <w:rFonts w:ascii="仿宋_GB2312" w:eastAsia="仿宋_GB2312" w:hAnsi="仿宋" w:hint="eastAsia"/>
          <w:sz w:val="32"/>
          <w:szCs w:val="32"/>
        </w:rPr>
        <w:t>标准，参照的标准有：</w:t>
      </w:r>
      <w:r w:rsidR="00E345D4" w:rsidRPr="00E345D4">
        <w:rPr>
          <w:rFonts w:ascii="仿宋_GB2312" w:eastAsia="仿宋_GB2312" w:hAnsi="仿宋" w:hint="eastAsia"/>
          <w:sz w:val="32"/>
          <w:szCs w:val="32"/>
        </w:rPr>
        <w:t>DB43/T 749-2013 《毛尖工夫红茶》</w:t>
      </w:r>
      <w:r w:rsidR="00E345D4">
        <w:rPr>
          <w:rFonts w:ascii="仿宋_GB2312" w:eastAsia="仿宋_GB2312" w:hAnsi="仿宋" w:hint="eastAsia"/>
          <w:sz w:val="32"/>
          <w:szCs w:val="32"/>
        </w:rPr>
        <w:t>、</w:t>
      </w:r>
      <w:r w:rsidR="00E345D4" w:rsidRPr="00E345D4">
        <w:rPr>
          <w:rFonts w:ascii="仿宋_GB2312" w:eastAsia="仿宋_GB2312" w:hAnsi="仿宋"/>
          <w:sz w:val="32"/>
          <w:szCs w:val="32"/>
        </w:rPr>
        <w:t>DB43/T 862-2014</w:t>
      </w:r>
      <w:r w:rsidR="00E345D4">
        <w:rPr>
          <w:rFonts w:ascii="仿宋_GB2312" w:eastAsia="仿宋_GB2312" w:hAnsi="仿宋"/>
          <w:sz w:val="32"/>
          <w:szCs w:val="32"/>
        </w:rPr>
        <w:t>《</w:t>
      </w:r>
      <w:r w:rsidR="00E345D4" w:rsidRPr="00E345D4">
        <w:rPr>
          <w:rFonts w:ascii="仿宋_GB2312" w:eastAsia="仿宋_GB2312" w:hAnsi="仿宋" w:hint="eastAsia"/>
          <w:sz w:val="32"/>
          <w:szCs w:val="32"/>
        </w:rPr>
        <w:t>保靖黄金茶 毛尖工夫红茶</w:t>
      </w:r>
      <w:r w:rsidR="00E345D4">
        <w:rPr>
          <w:rFonts w:ascii="仿宋_GB2312" w:eastAsia="仿宋_GB2312" w:hAnsi="仿宋"/>
          <w:sz w:val="32"/>
          <w:szCs w:val="32"/>
        </w:rPr>
        <w:t>》</w:t>
      </w:r>
      <w:r w:rsidRPr="00F63A15">
        <w:rPr>
          <w:rFonts w:ascii="仿宋_GB2312" w:eastAsia="仿宋_GB2312" w:hAnsi="仿宋" w:hint="eastAsia"/>
          <w:sz w:val="32"/>
          <w:szCs w:val="32"/>
        </w:rPr>
        <w:t>等。</w:t>
      </w:r>
    </w:p>
    <w:p w:rsidR="00BD17E0" w:rsidRDefault="00133864" w:rsidP="00133864">
      <w:pPr>
        <w:ind w:firstLine="645"/>
        <w:rPr>
          <w:rFonts w:ascii="仿宋_GB2312" w:eastAsia="仿宋_GB2312" w:hAnsi="黑体" w:cs="黑体"/>
          <w:sz w:val="32"/>
          <w:szCs w:val="32"/>
        </w:rPr>
      </w:pPr>
      <w:r w:rsidRPr="00F63A15">
        <w:rPr>
          <w:rFonts w:ascii="仿宋_GB2312" w:eastAsia="仿宋_GB2312" w:hAnsi="黑体" w:cs="黑体" w:hint="eastAsia"/>
          <w:sz w:val="32"/>
          <w:szCs w:val="32"/>
        </w:rPr>
        <w:t>六、标准的主要内容说明</w:t>
      </w:r>
    </w:p>
    <w:p w:rsidR="00133864" w:rsidRPr="00BD17E0" w:rsidRDefault="00BD17E0" w:rsidP="00133864">
      <w:pPr>
        <w:ind w:firstLine="645"/>
        <w:rPr>
          <w:rFonts w:ascii="仿宋_GB2312" w:eastAsia="仿宋_GB2312" w:hAnsi="黑体" w:cs="黑体"/>
          <w:b/>
          <w:sz w:val="32"/>
          <w:szCs w:val="32"/>
        </w:rPr>
      </w:pPr>
      <w:r w:rsidRPr="00BD17E0">
        <w:rPr>
          <w:rFonts w:ascii="仿宋_GB2312" w:eastAsia="仿宋_GB2312" w:hAnsi="黑体" w:cs="黑体" w:hint="eastAsia"/>
          <w:b/>
          <w:sz w:val="32"/>
          <w:szCs w:val="32"/>
        </w:rPr>
        <w:t>《新化红茶 工夫红茶加工技术规程》</w:t>
      </w:r>
    </w:p>
    <w:p w:rsidR="00133864" w:rsidRPr="00F63A15" w:rsidRDefault="00133864" w:rsidP="00133864">
      <w:pPr>
        <w:ind w:firstLine="645"/>
        <w:rPr>
          <w:rFonts w:ascii="仿宋_GB2312" w:eastAsia="仿宋_GB2312" w:hAnsi="仿宋"/>
          <w:b/>
          <w:bCs/>
          <w:sz w:val="32"/>
          <w:szCs w:val="32"/>
        </w:rPr>
      </w:pPr>
      <w:r w:rsidRPr="00F63A15">
        <w:rPr>
          <w:rFonts w:ascii="仿宋_GB2312" w:eastAsia="仿宋_GB2312" w:hAnsi="仿宋" w:hint="eastAsia"/>
          <w:b/>
          <w:bCs/>
          <w:sz w:val="32"/>
          <w:szCs w:val="32"/>
        </w:rPr>
        <w:t>1、标准的适用范围</w:t>
      </w:r>
    </w:p>
    <w:p w:rsidR="00133864" w:rsidRPr="00F63A15" w:rsidRDefault="00D2760D" w:rsidP="00133864">
      <w:pPr>
        <w:ind w:firstLine="645"/>
        <w:rPr>
          <w:rFonts w:ascii="仿宋_GB2312" w:eastAsia="仿宋_GB2312" w:hAnsi="仿宋"/>
          <w:sz w:val="32"/>
          <w:szCs w:val="32"/>
        </w:rPr>
      </w:pPr>
      <w:r w:rsidRPr="00D2760D">
        <w:rPr>
          <w:rFonts w:ascii="仿宋_GB2312" w:eastAsia="仿宋_GB2312" w:hAnsi="仿宋" w:cs="仿宋_GB2312" w:hint="eastAsia"/>
          <w:sz w:val="32"/>
          <w:szCs w:val="32"/>
        </w:rPr>
        <w:t>本标准适用于以新化当地茶树鲜叶为原料的工夫红茶加工。</w:t>
      </w:r>
    </w:p>
    <w:p w:rsidR="00133864" w:rsidRPr="00F63A15" w:rsidRDefault="00133864" w:rsidP="00133864">
      <w:pPr>
        <w:spacing w:line="680" w:lineRule="exact"/>
        <w:ind w:firstLine="646"/>
        <w:rPr>
          <w:rFonts w:ascii="仿宋_GB2312" w:eastAsia="仿宋_GB2312" w:hAnsi="仿宋"/>
          <w:b/>
          <w:bCs/>
          <w:sz w:val="32"/>
          <w:szCs w:val="32"/>
        </w:rPr>
      </w:pPr>
      <w:r w:rsidRPr="00F63A15">
        <w:rPr>
          <w:rFonts w:ascii="仿宋_GB2312" w:eastAsia="仿宋_GB2312" w:hAnsi="仿宋" w:hint="eastAsia"/>
          <w:b/>
          <w:bCs/>
          <w:sz w:val="32"/>
          <w:szCs w:val="32"/>
        </w:rPr>
        <w:t>2、 标准的主要内容</w:t>
      </w:r>
    </w:p>
    <w:p w:rsidR="00D2760D" w:rsidRPr="00D2760D" w:rsidRDefault="00133864" w:rsidP="00D2760D">
      <w:pPr>
        <w:spacing w:line="680" w:lineRule="exact"/>
        <w:ind w:firstLine="646"/>
        <w:rPr>
          <w:rFonts w:ascii="仿宋_GB2312" w:eastAsia="仿宋_GB2312" w:hAnsi="仿宋" w:cs="仿宋_GB2312"/>
          <w:sz w:val="32"/>
          <w:szCs w:val="32"/>
        </w:rPr>
      </w:pPr>
      <w:r w:rsidRPr="00F63A15">
        <w:rPr>
          <w:rFonts w:ascii="仿宋_GB2312" w:eastAsia="仿宋_GB2312" w:hAnsi="仿宋" w:cs="仿宋_GB2312" w:hint="eastAsia"/>
          <w:sz w:val="32"/>
          <w:szCs w:val="32"/>
        </w:rPr>
        <w:t>（1）</w:t>
      </w:r>
      <w:r w:rsidR="00D2760D" w:rsidRPr="00D2760D">
        <w:rPr>
          <w:rFonts w:ascii="仿宋_GB2312" w:eastAsia="仿宋_GB2312" w:hAnsi="仿宋" w:cs="仿宋_GB2312" w:hint="eastAsia"/>
          <w:sz w:val="32"/>
          <w:szCs w:val="32"/>
        </w:rPr>
        <w:t xml:space="preserve">本标准规定了新化红茶工夫红茶的术语和定义、要求、加工工艺、质量管理、标志、包装、运输和贮存。 </w:t>
      </w:r>
    </w:p>
    <w:p w:rsidR="00133864" w:rsidRPr="00F63A15" w:rsidRDefault="00133864" w:rsidP="00133864">
      <w:pPr>
        <w:spacing w:line="680" w:lineRule="exact"/>
        <w:ind w:firstLine="646"/>
        <w:rPr>
          <w:rFonts w:ascii="仿宋_GB2312" w:eastAsia="仿宋_GB2312" w:hAnsi="仿宋"/>
          <w:sz w:val="32"/>
          <w:szCs w:val="32"/>
        </w:rPr>
      </w:pPr>
      <w:r w:rsidRPr="00F63A15">
        <w:rPr>
          <w:rFonts w:ascii="仿宋_GB2312" w:eastAsia="仿宋_GB2312" w:hAnsi="仿宋" w:cs="仿宋_GB2312" w:hint="eastAsia"/>
          <w:sz w:val="32"/>
          <w:szCs w:val="32"/>
        </w:rPr>
        <w:t>（</w:t>
      </w:r>
      <w:r w:rsidR="00D2760D">
        <w:rPr>
          <w:rFonts w:ascii="仿宋_GB2312" w:eastAsia="仿宋_GB2312" w:hAnsi="仿宋" w:cs="仿宋_GB2312"/>
          <w:sz w:val="32"/>
          <w:szCs w:val="32"/>
        </w:rPr>
        <w:t>2</w:t>
      </w:r>
      <w:r w:rsidRPr="00F63A15">
        <w:rPr>
          <w:rFonts w:ascii="仿宋_GB2312" w:eastAsia="仿宋_GB2312" w:hAnsi="仿宋" w:cs="仿宋_GB2312" w:hint="eastAsia"/>
          <w:sz w:val="32"/>
          <w:szCs w:val="32"/>
        </w:rPr>
        <w:t>）根据目前</w:t>
      </w:r>
      <w:r w:rsidR="0021283C">
        <w:rPr>
          <w:rFonts w:ascii="仿宋_GB2312" w:eastAsia="仿宋_GB2312" w:hAnsi="仿宋" w:cs="仿宋_GB2312" w:hint="eastAsia"/>
          <w:sz w:val="32"/>
          <w:szCs w:val="32"/>
        </w:rPr>
        <w:t>新化红茶 工夫红茶加工</w:t>
      </w:r>
      <w:r w:rsidRPr="00F63A15">
        <w:rPr>
          <w:rFonts w:ascii="仿宋_GB2312" w:eastAsia="仿宋_GB2312" w:hAnsi="仿宋" w:cs="仿宋_GB2312" w:hint="eastAsia"/>
          <w:sz w:val="32"/>
          <w:szCs w:val="32"/>
        </w:rPr>
        <w:t>的成功经验和做法，本标准规定了从</w:t>
      </w:r>
      <w:r w:rsidR="0021283C">
        <w:rPr>
          <w:rFonts w:ascii="仿宋_GB2312" w:eastAsia="仿宋_GB2312" w:hAnsi="仿宋" w:cs="仿宋_GB2312" w:hint="eastAsia"/>
          <w:sz w:val="32"/>
          <w:szCs w:val="32"/>
        </w:rPr>
        <w:t>要求</w:t>
      </w:r>
      <w:r w:rsidRPr="00F63A15">
        <w:rPr>
          <w:rFonts w:ascii="仿宋_GB2312" w:eastAsia="仿宋_GB2312" w:hAnsi="仿宋" w:cs="仿宋_GB2312" w:hint="eastAsia"/>
          <w:sz w:val="32"/>
          <w:szCs w:val="32"/>
        </w:rPr>
        <w:t>（含</w:t>
      </w:r>
      <w:r w:rsidR="0021283C">
        <w:rPr>
          <w:rFonts w:ascii="仿宋_GB2312" w:eastAsia="仿宋_GB2312" w:hAnsi="仿宋" w:cs="仿宋_GB2312" w:hint="eastAsia"/>
          <w:sz w:val="32"/>
          <w:szCs w:val="32"/>
        </w:rPr>
        <w:t>鲜叶质量、鲜叶分级、鲜叶运输、加工场地、用水、加工设备、加工人员</w:t>
      </w:r>
      <w:r w:rsidRPr="00F63A15">
        <w:rPr>
          <w:rFonts w:ascii="仿宋_GB2312" w:eastAsia="仿宋_GB2312" w:hAnsi="仿宋" w:cs="仿宋_GB2312" w:hint="eastAsia"/>
          <w:sz w:val="32"/>
          <w:szCs w:val="32"/>
        </w:rPr>
        <w:t>）、</w:t>
      </w:r>
      <w:r w:rsidR="0021283C">
        <w:rPr>
          <w:rFonts w:ascii="仿宋_GB2312" w:eastAsia="仿宋_GB2312" w:hAnsi="仿宋" w:cs="仿宋_GB2312" w:hint="eastAsia"/>
          <w:sz w:val="32"/>
          <w:szCs w:val="32"/>
        </w:rPr>
        <w:t>工艺流程</w:t>
      </w:r>
      <w:r w:rsidRPr="00F63A15">
        <w:rPr>
          <w:rFonts w:ascii="仿宋_GB2312" w:eastAsia="仿宋_GB2312" w:hAnsi="仿宋" w:cs="仿宋_GB2312" w:hint="eastAsia"/>
          <w:sz w:val="32"/>
          <w:szCs w:val="32"/>
        </w:rPr>
        <w:t>、</w:t>
      </w:r>
      <w:r w:rsidR="0021283C">
        <w:rPr>
          <w:rFonts w:ascii="仿宋_GB2312" w:eastAsia="仿宋_GB2312" w:hAnsi="仿宋" w:cs="仿宋_GB2312" w:hint="eastAsia"/>
          <w:sz w:val="32"/>
          <w:szCs w:val="32"/>
        </w:rPr>
        <w:t>质量管理</w:t>
      </w:r>
      <w:r w:rsidRPr="00F63A15">
        <w:rPr>
          <w:rFonts w:ascii="仿宋_GB2312" w:eastAsia="仿宋_GB2312" w:hAnsi="仿宋" w:cs="仿宋_GB2312" w:hint="eastAsia"/>
          <w:sz w:val="32"/>
          <w:szCs w:val="32"/>
        </w:rPr>
        <w:t>、</w:t>
      </w:r>
      <w:r w:rsidR="0021283C">
        <w:rPr>
          <w:rFonts w:ascii="仿宋_GB2312" w:eastAsia="仿宋_GB2312" w:hAnsi="仿宋" w:cs="仿宋_GB2312" w:hint="eastAsia"/>
          <w:sz w:val="32"/>
          <w:szCs w:val="32"/>
        </w:rPr>
        <w:t>标志、标签、包装、运输和贮存</w:t>
      </w:r>
      <w:r w:rsidRPr="00F63A15">
        <w:rPr>
          <w:rFonts w:ascii="仿宋_GB2312" w:eastAsia="仿宋_GB2312" w:hAnsi="仿宋" w:cs="仿宋_GB2312" w:hint="eastAsia"/>
          <w:sz w:val="32"/>
          <w:szCs w:val="32"/>
        </w:rPr>
        <w:t>等全过程</w:t>
      </w:r>
      <w:r w:rsidR="0021283C">
        <w:rPr>
          <w:rFonts w:ascii="仿宋_GB2312" w:eastAsia="仿宋_GB2312" w:hAnsi="仿宋" w:cs="仿宋_GB2312" w:hint="eastAsia"/>
          <w:sz w:val="32"/>
          <w:szCs w:val="32"/>
        </w:rPr>
        <w:t>加工技术</w:t>
      </w:r>
      <w:r w:rsidRPr="00F63A15">
        <w:rPr>
          <w:rFonts w:ascii="仿宋_GB2312" w:eastAsia="仿宋_GB2312" w:hAnsi="仿宋" w:cs="仿宋_GB2312" w:hint="eastAsia"/>
          <w:sz w:val="32"/>
          <w:szCs w:val="32"/>
        </w:rPr>
        <w:t>要求。如：</w:t>
      </w:r>
      <w:r w:rsidR="0021283C">
        <w:rPr>
          <w:rFonts w:ascii="仿宋_GB2312" w:eastAsia="仿宋_GB2312" w:hAnsi="仿宋" w:cs="仿宋_GB2312" w:hint="eastAsia"/>
          <w:sz w:val="32"/>
          <w:szCs w:val="32"/>
        </w:rPr>
        <w:t>工艺流程</w:t>
      </w:r>
      <w:r w:rsidRPr="00F63A15">
        <w:rPr>
          <w:rFonts w:ascii="仿宋_GB2312" w:eastAsia="仿宋_GB2312" w:hAnsi="仿宋" w:cs="仿宋_GB2312" w:hint="eastAsia"/>
          <w:sz w:val="32"/>
          <w:szCs w:val="32"/>
        </w:rPr>
        <w:t>章节，规定了</w:t>
      </w:r>
      <w:r w:rsidR="0021283C">
        <w:rPr>
          <w:rFonts w:ascii="仿宋_GB2312" w:eastAsia="仿宋_GB2312" w:hAnsi="仿宋" w:cs="仿宋_GB2312" w:hint="eastAsia"/>
          <w:sz w:val="32"/>
          <w:szCs w:val="32"/>
        </w:rPr>
        <w:t>萎凋</w:t>
      </w:r>
      <w:r w:rsidR="008B02E6">
        <w:rPr>
          <w:rFonts w:ascii="仿宋_GB2312" w:eastAsia="仿宋_GB2312" w:hAnsi="仿宋" w:cs="仿宋_GB2312" w:hint="eastAsia"/>
          <w:sz w:val="32"/>
          <w:szCs w:val="32"/>
        </w:rPr>
        <w:t>、揉捻、发酵、初干、复揉、复干、足干、整形、拼配</w:t>
      </w:r>
      <w:r w:rsidRPr="00F63A15">
        <w:rPr>
          <w:rFonts w:ascii="仿宋_GB2312" w:eastAsia="仿宋_GB2312" w:hAnsi="仿宋" w:hint="eastAsia"/>
          <w:sz w:val="32"/>
          <w:szCs w:val="32"/>
        </w:rPr>
        <w:t>等要求。</w:t>
      </w:r>
    </w:p>
    <w:p w:rsidR="008B02E6" w:rsidRDefault="00133864" w:rsidP="00133864">
      <w:pPr>
        <w:spacing w:line="680" w:lineRule="exact"/>
        <w:ind w:firstLine="646"/>
        <w:rPr>
          <w:rFonts w:ascii="仿宋_GB2312" w:eastAsia="仿宋_GB2312" w:hAnsi="仿宋"/>
          <w:sz w:val="32"/>
          <w:szCs w:val="32"/>
        </w:rPr>
      </w:pPr>
      <w:r w:rsidRPr="00F63A15">
        <w:rPr>
          <w:rFonts w:ascii="仿宋_GB2312" w:eastAsia="仿宋_GB2312" w:hAnsi="仿宋" w:hint="eastAsia"/>
          <w:sz w:val="32"/>
          <w:szCs w:val="32"/>
        </w:rPr>
        <w:t>（4）根据有关标准规定以及</w:t>
      </w:r>
      <w:r w:rsidR="008B02E6">
        <w:rPr>
          <w:rFonts w:ascii="仿宋_GB2312" w:eastAsia="仿宋_GB2312" w:hAnsi="仿宋" w:hint="eastAsia"/>
          <w:sz w:val="32"/>
          <w:szCs w:val="32"/>
        </w:rPr>
        <w:t>新化红茶 工夫红茶加工</w:t>
      </w:r>
      <w:r w:rsidRPr="00F63A15">
        <w:rPr>
          <w:rFonts w:ascii="仿宋_GB2312" w:eastAsia="仿宋_GB2312" w:hAnsi="仿宋" w:hint="eastAsia"/>
          <w:sz w:val="32"/>
          <w:szCs w:val="32"/>
        </w:rPr>
        <w:t>的实际情况，本标准</w:t>
      </w:r>
      <w:r w:rsidR="008B02E6">
        <w:rPr>
          <w:rFonts w:ascii="仿宋_GB2312" w:eastAsia="仿宋_GB2312" w:hAnsi="仿宋" w:hint="eastAsia"/>
          <w:sz w:val="32"/>
          <w:szCs w:val="32"/>
        </w:rPr>
        <w:t>采用</w:t>
      </w:r>
      <w:r w:rsidRPr="00F63A15">
        <w:rPr>
          <w:rFonts w:ascii="仿宋_GB2312" w:eastAsia="仿宋_GB2312" w:hAnsi="仿宋" w:hint="eastAsia"/>
          <w:sz w:val="32"/>
          <w:szCs w:val="32"/>
        </w:rPr>
        <w:t>了</w:t>
      </w:r>
      <w:r w:rsidR="008B02E6">
        <w:rPr>
          <w:rFonts w:ascii="仿宋_GB2312" w:eastAsia="仿宋_GB2312" w:hAnsi="仿宋" w:hint="eastAsia"/>
          <w:sz w:val="32"/>
          <w:szCs w:val="32"/>
        </w:rPr>
        <w:t>新化红茶 工夫红茶在加工</w:t>
      </w:r>
      <w:r w:rsidRPr="00F63A15">
        <w:rPr>
          <w:rFonts w:ascii="仿宋_GB2312" w:eastAsia="仿宋_GB2312" w:hAnsi="仿宋" w:hint="eastAsia"/>
          <w:sz w:val="32"/>
          <w:szCs w:val="32"/>
        </w:rPr>
        <w:t>过程中</w:t>
      </w:r>
      <w:r w:rsidR="008B02E6">
        <w:rPr>
          <w:rFonts w:ascii="仿宋_GB2312" w:eastAsia="仿宋_GB2312" w:hAnsi="仿宋" w:hint="eastAsia"/>
          <w:sz w:val="32"/>
          <w:szCs w:val="32"/>
        </w:rPr>
        <w:lastRenderedPageBreak/>
        <w:t>有助于实现新化红茶蜜香悠长，甘鲜醇爽品质特点的工艺流程</w:t>
      </w:r>
      <w:r w:rsidRPr="00F63A15">
        <w:rPr>
          <w:rFonts w:ascii="仿宋_GB2312" w:eastAsia="仿宋_GB2312" w:hAnsi="仿宋" w:hint="eastAsia"/>
          <w:sz w:val="32"/>
          <w:szCs w:val="32"/>
        </w:rPr>
        <w:t>。</w:t>
      </w:r>
      <w:r w:rsidR="008B02E6">
        <w:rPr>
          <w:rFonts w:ascii="仿宋_GB2312" w:eastAsia="仿宋_GB2312" w:hAnsi="仿宋" w:hint="eastAsia"/>
          <w:sz w:val="32"/>
          <w:szCs w:val="32"/>
        </w:rPr>
        <w:t>如复式萎凋、变温发酵、多次干燥走水等。</w:t>
      </w:r>
    </w:p>
    <w:p w:rsidR="00133864" w:rsidRPr="00F63A15" w:rsidRDefault="00BD17E0" w:rsidP="00133864">
      <w:pPr>
        <w:ind w:firstLine="645"/>
        <w:rPr>
          <w:rFonts w:ascii="仿宋_GB2312" w:eastAsia="仿宋_GB2312" w:hAnsi="黑体" w:cs="黑体"/>
          <w:sz w:val="32"/>
          <w:szCs w:val="32"/>
        </w:rPr>
      </w:pPr>
      <w:r>
        <w:rPr>
          <w:rFonts w:ascii="仿宋_GB2312" w:eastAsia="仿宋_GB2312" w:hAnsi="黑体" w:cs="黑体" w:hint="eastAsia"/>
          <w:sz w:val="32"/>
          <w:szCs w:val="32"/>
        </w:rPr>
        <w:t>（</w:t>
      </w:r>
      <w:r w:rsidR="008B02E6">
        <w:rPr>
          <w:rFonts w:ascii="仿宋_GB2312" w:eastAsia="仿宋_GB2312" w:hAnsi="黑体" w:cs="黑体"/>
          <w:sz w:val="32"/>
          <w:szCs w:val="32"/>
        </w:rPr>
        <w:t>5</w:t>
      </w:r>
      <w:r>
        <w:rPr>
          <w:rFonts w:ascii="仿宋_GB2312" w:eastAsia="仿宋_GB2312" w:hAnsi="黑体" w:cs="黑体" w:hint="eastAsia"/>
          <w:sz w:val="32"/>
          <w:szCs w:val="32"/>
        </w:rPr>
        <w:t>）</w:t>
      </w:r>
      <w:r w:rsidR="00133864" w:rsidRPr="00F63A15">
        <w:rPr>
          <w:rFonts w:ascii="仿宋_GB2312" w:eastAsia="仿宋_GB2312" w:hAnsi="黑体" w:cs="黑体" w:hint="eastAsia"/>
          <w:sz w:val="32"/>
          <w:szCs w:val="32"/>
        </w:rPr>
        <w:t>、标准结构框架</w:t>
      </w:r>
    </w:p>
    <w:p w:rsidR="00133864" w:rsidRPr="00F63A15" w:rsidRDefault="00133864" w:rsidP="00133864">
      <w:pPr>
        <w:ind w:firstLine="645"/>
        <w:rPr>
          <w:rFonts w:ascii="仿宋_GB2312" w:eastAsia="仿宋_GB2312" w:hAnsi="仿宋"/>
          <w:sz w:val="32"/>
          <w:szCs w:val="32"/>
        </w:rPr>
      </w:pPr>
      <w:r w:rsidRPr="00F63A15">
        <w:rPr>
          <w:rFonts w:ascii="仿宋_GB2312" w:eastAsia="仿宋_GB2312" w:hAnsi="仿宋" w:cs="宋体" w:hint="eastAsia"/>
          <w:kern w:val="0"/>
          <w:sz w:val="32"/>
          <w:szCs w:val="32"/>
        </w:rPr>
        <w:t>本</w:t>
      </w:r>
      <w:r w:rsidRPr="00F63A15">
        <w:rPr>
          <w:rFonts w:ascii="仿宋_GB2312" w:eastAsia="仿宋_GB2312" w:hAnsi="仿宋" w:hint="eastAsia"/>
          <w:sz w:val="32"/>
          <w:szCs w:val="32"/>
        </w:rPr>
        <w:t>标准文本包括的主要章节内容如下：</w:t>
      </w:r>
    </w:p>
    <w:p w:rsidR="00133864" w:rsidRPr="00F63A15" w:rsidRDefault="00133864" w:rsidP="00133864">
      <w:pPr>
        <w:ind w:firstLineChars="200" w:firstLine="640"/>
        <w:rPr>
          <w:rFonts w:ascii="仿宋_GB2312" w:eastAsia="仿宋_GB2312" w:hAnsi="仿宋"/>
          <w:sz w:val="32"/>
          <w:szCs w:val="32"/>
        </w:rPr>
      </w:pPr>
      <w:r w:rsidRPr="00F63A15">
        <w:rPr>
          <w:rFonts w:ascii="仿宋_GB2312" w:eastAsia="仿宋_GB2312" w:hAnsi="仿宋" w:hint="eastAsia"/>
          <w:sz w:val="32"/>
          <w:szCs w:val="32"/>
        </w:rPr>
        <w:t>前</w:t>
      </w:r>
      <w:r w:rsidRPr="00F63A15">
        <w:rPr>
          <w:rFonts w:ascii="仿宋_GB2312" w:eastAsia="MS Gothic" w:hAnsi="MS Gothic" w:cs="MS Gothic" w:hint="eastAsia"/>
          <w:sz w:val="32"/>
          <w:szCs w:val="32"/>
        </w:rPr>
        <w:t> </w:t>
      </w:r>
      <w:r w:rsidRPr="00F63A15">
        <w:rPr>
          <w:rFonts w:ascii="仿宋_GB2312" w:eastAsia="MS Gothic" w:hAnsi="MS Gothic" w:cs="MS Gothic" w:hint="eastAsia"/>
          <w:sz w:val="32"/>
          <w:szCs w:val="32"/>
        </w:rPr>
        <w:t> </w:t>
      </w:r>
      <w:r w:rsidRPr="00F63A15">
        <w:rPr>
          <w:rFonts w:ascii="仿宋_GB2312" w:eastAsia="仿宋_GB2312" w:hAnsi="仿宋" w:hint="eastAsia"/>
          <w:sz w:val="32"/>
          <w:szCs w:val="32"/>
        </w:rPr>
        <w:t>言</w:t>
      </w:r>
      <w:r w:rsidRPr="00F63A15">
        <w:rPr>
          <w:rFonts w:ascii="仿宋_GB2312" w:eastAsia="仿宋_GB2312" w:hAnsi="仿宋" w:hint="eastAsia"/>
          <w:sz w:val="32"/>
          <w:szCs w:val="32"/>
        </w:rPr>
        <w:tab/>
      </w:r>
    </w:p>
    <w:p w:rsidR="00133864" w:rsidRPr="00F63A15" w:rsidRDefault="00133864" w:rsidP="00133864">
      <w:pPr>
        <w:ind w:firstLineChars="200" w:firstLine="640"/>
        <w:rPr>
          <w:rFonts w:ascii="仿宋_GB2312" w:eastAsia="仿宋_GB2312" w:hAnsi="仿宋"/>
          <w:sz w:val="32"/>
          <w:szCs w:val="32"/>
        </w:rPr>
      </w:pPr>
      <w:r w:rsidRPr="00F63A15">
        <w:rPr>
          <w:rFonts w:ascii="仿宋_GB2312" w:eastAsia="仿宋_GB2312" w:hAnsi="仿宋" w:hint="eastAsia"/>
          <w:sz w:val="32"/>
          <w:szCs w:val="32"/>
        </w:rPr>
        <w:t>1　范围</w:t>
      </w:r>
      <w:r w:rsidRPr="00F63A15">
        <w:rPr>
          <w:rFonts w:ascii="仿宋_GB2312" w:eastAsia="仿宋_GB2312" w:hAnsi="仿宋" w:hint="eastAsia"/>
          <w:sz w:val="32"/>
          <w:szCs w:val="32"/>
        </w:rPr>
        <w:tab/>
      </w:r>
    </w:p>
    <w:p w:rsidR="00133864" w:rsidRPr="00F63A15" w:rsidRDefault="00133864" w:rsidP="00133864">
      <w:pPr>
        <w:ind w:firstLineChars="200" w:firstLine="640"/>
        <w:rPr>
          <w:rFonts w:ascii="仿宋_GB2312" w:eastAsia="仿宋_GB2312" w:hAnsi="仿宋"/>
          <w:sz w:val="32"/>
          <w:szCs w:val="32"/>
        </w:rPr>
      </w:pPr>
      <w:r w:rsidRPr="00F63A15">
        <w:rPr>
          <w:rFonts w:ascii="仿宋_GB2312" w:eastAsia="仿宋_GB2312" w:hAnsi="仿宋" w:hint="eastAsia"/>
          <w:sz w:val="32"/>
          <w:szCs w:val="32"/>
        </w:rPr>
        <w:t>2　规范性引用文件</w:t>
      </w:r>
      <w:r w:rsidRPr="00F63A15">
        <w:rPr>
          <w:rFonts w:ascii="仿宋_GB2312" w:eastAsia="仿宋_GB2312" w:hAnsi="仿宋" w:hint="eastAsia"/>
          <w:sz w:val="32"/>
          <w:szCs w:val="32"/>
        </w:rPr>
        <w:tab/>
      </w:r>
    </w:p>
    <w:p w:rsidR="00133864" w:rsidRPr="00F63A15" w:rsidRDefault="00133864" w:rsidP="00133864">
      <w:pPr>
        <w:ind w:firstLineChars="200" w:firstLine="640"/>
        <w:rPr>
          <w:rFonts w:ascii="仿宋_GB2312" w:eastAsia="仿宋_GB2312" w:hAnsi="仿宋"/>
          <w:sz w:val="32"/>
          <w:szCs w:val="32"/>
        </w:rPr>
      </w:pPr>
      <w:r w:rsidRPr="00F63A15">
        <w:rPr>
          <w:rFonts w:ascii="仿宋_GB2312" w:eastAsia="仿宋_GB2312" w:hAnsi="仿宋" w:hint="eastAsia"/>
          <w:sz w:val="32"/>
          <w:szCs w:val="32"/>
        </w:rPr>
        <w:t>3　术语和定义</w:t>
      </w:r>
      <w:r w:rsidRPr="00F63A15">
        <w:rPr>
          <w:rFonts w:ascii="仿宋_GB2312" w:eastAsia="仿宋_GB2312" w:hAnsi="仿宋" w:hint="eastAsia"/>
          <w:sz w:val="32"/>
          <w:szCs w:val="32"/>
        </w:rPr>
        <w:tab/>
      </w:r>
    </w:p>
    <w:p w:rsidR="00133864" w:rsidRPr="00F63A15" w:rsidRDefault="00133864" w:rsidP="00133864">
      <w:pPr>
        <w:ind w:firstLineChars="200" w:firstLine="640"/>
        <w:rPr>
          <w:rFonts w:ascii="仿宋_GB2312" w:eastAsia="仿宋_GB2312" w:hAnsi="仿宋"/>
          <w:sz w:val="32"/>
          <w:szCs w:val="32"/>
        </w:rPr>
      </w:pPr>
      <w:r w:rsidRPr="00F63A15">
        <w:rPr>
          <w:rFonts w:ascii="仿宋_GB2312" w:eastAsia="仿宋_GB2312" w:hAnsi="仿宋" w:hint="eastAsia"/>
          <w:sz w:val="32"/>
          <w:szCs w:val="32"/>
        </w:rPr>
        <w:t xml:space="preserve">4　</w:t>
      </w:r>
      <w:r w:rsidR="00D2760D">
        <w:rPr>
          <w:rFonts w:ascii="仿宋_GB2312" w:eastAsia="仿宋_GB2312" w:hAnsi="仿宋" w:hint="eastAsia"/>
          <w:sz w:val="32"/>
          <w:szCs w:val="32"/>
        </w:rPr>
        <w:t>要求</w:t>
      </w:r>
      <w:r w:rsidRPr="00F63A15">
        <w:rPr>
          <w:rFonts w:ascii="仿宋_GB2312" w:eastAsia="仿宋_GB2312" w:hAnsi="仿宋" w:hint="eastAsia"/>
          <w:sz w:val="32"/>
          <w:szCs w:val="32"/>
        </w:rPr>
        <w:tab/>
      </w:r>
    </w:p>
    <w:p w:rsidR="00133864" w:rsidRPr="00F63A15" w:rsidRDefault="00133864" w:rsidP="00133864">
      <w:pPr>
        <w:ind w:firstLineChars="200" w:firstLine="640"/>
        <w:rPr>
          <w:rFonts w:ascii="仿宋_GB2312" w:eastAsia="仿宋_GB2312" w:hAnsi="仿宋"/>
          <w:sz w:val="32"/>
          <w:szCs w:val="32"/>
        </w:rPr>
      </w:pPr>
      <w:r w:rsidRPr="00F63A15">
        <w:rPr>
          <w:rFonts w:ascii="仿宋_GB2312" w:eastAsia="仿宋_GB2312" w:hAnsi="仿宋" w:hint="eastAsia"/>
          <w:sz w:val="32"/>
          <w:szCs w:val="32"/>
        </w:rPr>
        <w:t xml:space="preserve">5　</w:t>
      </w:r>
      <w:r w:rsidR="00D2760D">
        <w:rPr>
          <w:rFonts w:ascii="仿宋_GB2312" w:eastAsia="仿宋_GB2312" w:hAnsi="仿宋" w:hint="eastAsia"/>
          <w:sz w:val="32"/>
          <w:szCs w:val="32"/>
        </w:rPr>
        <w:t>工艺流程</w:t>
      </w:r>
      <w:r w:rsidRPr="00F63A15">
        <w:rPr>
          <w:rFonts w:ascii="仿宋_GB2312" w:eastAsia="仿宋_GB2312" w:hAnsi="仿宋" w:hint="eastAsia"/>
          <w:sz w:val="32"/>
          <w:szCs w:val="32"/>
        </w:rPr>
        <w:tab/>
      </w:r>
    </w:p>
    <w:p w:rsidR="00133864" w:rsidRPr="00F63A15" w:rsidRDefault="00133864" w:rsidP="00133864">
      <w:pPr>
        <w:ind w:firstLineChars="200" w:firstLine="640"/>
        <w:rPr>
          <w:rFonts w:ascii="仿宋_GB2312" w:eastAsia="仿宋_GB2312" w:hAnsi="仿宋"/>
          <w:sz w:val="32"/>
          <w:szCs w:val="32"/>
        </w:rPr>
      </w:pPr>
      <w:r w:rsidRPr="00F63A15">
        <w:rPr>
          <w:rFonts w:ascii="仿宋_GB2312" w:eastAsia="仿宋_GB2312" w:hAnsi="仿宋" w:hint="eastAsia"/>
          <w:sz w:val="32"/>
          <w:szCs w:val="32"/>
        </w:rPr>
        <w:t xml:space="preserve">6　</w:t>
      </w:r>
      <w:r w:rsidR="00D2760D">
        <w:rPr>
          <w:rFonts w:ascii="仿宋_GB2312" w:eastAsia="仿宋_GB2312" w:hAnsi="仿宋" w:hint="eastAsia"/>
          <w:sz w:val="32"/>
          <w:szCs w:val="32"/>
        </w:rPr>
        <w:t>质量管理</w:t>
      </w:r>
      <w:r w:rsidRPr="00F63A15">
        <w:rPr>
          <w:rFonts w:ascii="仿宋_GB2312" w:eastAsia="仿宋_GB2312" w:hAnsi="仿宋" w:hint="eastAsia"/>
          <w:sz w:val="32"/>
          <w:szCs w:val="32"/>
        </w:rPr>
        <w:tab/>
      </w:r>
    </w:p>
    <w:p w:rsidR="00133864" w:rsidRPr="00F63A15" w:rsidRDefault="00133864" w:rsidP="00133864">
      <w:pPr>
        <w:ind w:firstLineChars="200" w:firstLine="640"/>
        <w:rPr>
          <w:rFonts w:ascii="仿宋_GB2312" w:eastAsia="仿宋_GB2312" w:hAnsi="仿宋"/>
          <w:sz w:val="32"/>
          <w:szCs w:val="32"/>
        </w:rPr>
      </w:pPr>
      <w:r w:rsidRPr="00F63A15">
        <w:rPr>
          <w:rFonts w:ascii="仿宋_GB2312" w:eastAsia="仿宋_GB2312" w:hAnsi="仿宋" w:hint="eastAsia"/>
          <w:sz w:val="32"/>
          <w:szCs w:val="32"/>
        </w:rPr>
        <w:t xml:space="preserve">7　</w:t>
      </w:r>
      <w:r w:rsidR="00D2760D" w:rsidRPr="00D2760D">
        <w:rPr>
          <w:rFonts w:ascii="仿宋_GB2312" w:eastAsia="仿宋_GB2312" w:hAnsi="仿宋" w:hint="eastAsia"/>
          <w:sz w:val="32"/>
          <w:szCs w:val="32"/>
        </w:rPr>
        <w:t>标志、标签、包装、运输和贮存</w:t>
      </w:r>
    </w:p>
    <w:p w:rsidR="00D2760D" w:rsidRDefault="00133864" w:rsidP="00D2760D">
      <w:pPr>
        <w:ind w:firstLineChars="200" w:firstLine="640"/>
        <w:rPr>
          <w:rFonts w:ascii="仿宋_GB2312" w:eastAsia="仿宋_GB2312" w:hAnsi="仿宋"/>
          <w:sz w:val="32"/>
          <w:szCs w:val="32"/>
        </w:rPr>
      </w:pPr>
      <w:r w:rsidRPr="00F63A15">
        <w:rPr>
          <w:rFonts w:ascii="仿宋_GB2312" w:eastAsia="仿宋_GB2312" w:hAnsi="仿宋" w:hint="eastAsia"/>
          <w:sz w:val="32"/>
          <w:szCs w:val="32"/>
        </w:rPr>
        <w:t xml:space="preserve">8资料性附录  </w:t>
      </w:r>
      <w:r w:rsidR="00D2760D" w:rsidRPr="00D2760D">
        <w:rPr>
          <w:rFonts w:ascii="仿宋_GB2312" w:eastAsia="仿宋_GB2312" w:hAnsi="仿宋" w:hint="eastAsia"/>
          <w:sz w:val="32"/>
          <w:szCs w:val="32"/>
        </w:rPr>
        <w:t>A.1  鲜叶采(收)购、进厂验收记录表</w:t>
      </w:r>
      <w:r w:rsidR="00D2760D">
        <w:rPr>
          <w:rFonts w:ascii="仿宋_GB2312" w:eastAsia="仿宋_GB2312" w:hAnsi="仿宋" w:hint="eastAsia"/>
          <w:sz w:val="32"/>
          <w:szCs w:val="32"/>
        </w:rPr>
        <w:t>、</w:t>
      </w:r>
      <w:r w:rsidR="00D2760D" w:rsidRPr="00D2760D">
        <w:rPr>
          <w:rFonts w:ascii="仿宋_GB2312" w:eastAsia="仿宋_GB2312" w:hAnsi="仿宋" w:hint="eastAsia"/>
          <w:sz w:val="32"/>
          <w:szCs w:val="32"/>
        </w:rPr>
        <w:t>A.2  加工记录表</w:t>
      </w:r>
      <w:r w:rsidR="00D2760D">
        <w:rPr>
          <w:rFonts w:ascii="仿宋_GB2312" w:eastAsia="仿宋_GB2312" w:hAnsi="仿宋" w:hint="eastAsia"/>
          <w:sz w:val="32"/>
          <w:szCs w:val="32"/>
        </w:rPr>
        <w:t>、</w:t>
      </w:r>
      <w:r w:rsidR="00D2760D" w:rsidRPr="00D2760D">
        <w:rPr>
          <w:rFonts w:ascii="仿宋_GB2312" w:eastAsia="仿宋_GB2312" w:hAnsi="仿宋" w:hint="eastAsia"/>
          <w:sz w:val="32"/>
          <w:szCs w:val="32"/>
        </w:rPr>
        <w:t>A.3  加工产品入库记录表</w:t>
      </w:r>
      <w:r w:rsidR="00D2760D">
        <w:rPr>
          <w:rFonts w:ascii="仿宋_GB2312" w:eastAsia="仿宋_GB2312" w:hAnsi="仿宋" w:hint="eastAsia"/>
          <w:sz w:val="32"/>
          <w:szCs w:val="32"/>
        </w:rPr>
        <w:t>、</w:t>
      </w:r>
      <w:r w:rsidR="00D2760D" w:rsidRPr="00D2760D">
        <w:rPr>
          <w:rFonts w:ascii="仿宋_GB2312" w:eastAsia="仿宋_GB2312" w:hAnsi="仿宋" w:hint="eastAsia"/>
          <w:sz w:val="32"/>
          <w:szCs w:val="32"/>
        </w:rPr>
        <w:t>A.4  加工产品出库记录表</w:t>
      </w:r>
      <w:r w:rsidR="00BD17E0">
        <w:rPr>
          <w:rFonts w:ascii="仿宋_GB2312" w:eastAsia="仿宋_GB2312" w:hAnsi="仿宋" w:hint="eastAsia"/>
          <w:sz w:val="32"/>
          <w:szCs w:val="32"/>
        </w:rPr>
        <w:t>。</w:t>
      </w:r>
    </w:p>
    <w:p w:rsidR="00BD17E0" w:rsidRDefault="00BD17E0" w:rsidP="00D2760D">
      <w:pPr>
        <w:ind w:firstLineChars="200" w:firstLine="643"/>
        <w:rPr>
          <w:rFonts w:ascii="仿宋_GB2312" w:eastAsia="仿宋_GB2312" w:hAnsi="仿宋"/>
          <w:b/>
          <w:sz w:val="32"/>
          <w:szCs w:val="32"/>
        </w:rPr>
      </w:pPr>
      <w:r w:rsidRPr="00BD17E0">
        <w:rPr>
          <w:rFonts w:ascii="仿宋_GB2312" w:eastAsia="仿宋_GB2312" w:hAnsi="仿宋" w:hint="eastAsia"/>
          <w:b/>
          <w:sz w:val="32"/>
          <w:szCs w:val="32"/>
        </w:rPr>
        <w:t>《新化红茶 适制茶树品种栽培技术规程》</w:t>
      </w:r>
    </w:p>
    <w:p w:rsidR="00BD17E0" w:rsidRPr="00BD17E0" w:rsidRDefault="00BD17E0" w:rsidP="00BD17E0">
      <w:pPr>
        <w:ind w:firstLineChars="200" w:firstLine="640"/>
        <w:rPr>
          <w:rFonts w:ascii="仿宋_GB2312" w:eastAsia="仿宋_GB2312" w:hAnsi="仿宋"/>
          <w:sz w:val="32"/>
          <w:szCs w:val="32"/>
        </w:rPr>
      </w:pPr>
      <w:r w:rsidRPr="00BD17E0">
        <w:rPr>
          <w:rFonts w:ascii="仿宋_GB2312" w:eastAsia="仿宋_GB2312" w:hAnsi="仿宋" w:hint="eastAsia"/>
          <w:sz w:val="32"/>
          <w:szCs w:val="32"/>
        </w:rPr>
        <w:t>1、标准的适用范围</w:t>
      </w:r>
    </w:p>
    <w:p w:rsidR="00DF4579" w:rsidRPr="00DF4579" w:rsidRDefault="00DF4579" w:rsidP="00DF4579">
      <w:pPr>
        <w:ind w:firstLineChars="200" w:firstLine="640"/>
        <w:rPr>
          <w:rFonts w:ascii="仿宋_GB2312" w:eastAsia="仿宋_GB2312" w:hAnsi="仿宋"/>
          <w:sz w:val="32"/>
          <w:szCs w:val="32"/>
        </w:rPr>
      </w:pPr>
      <w:r w:rsidRPr="00DF4579">
        <w:rPr>
          <w:rFonts w:ascii="仿宋_GB2312" w:eastAsia="仿宋_GB2312" w:hAnsi="仿宋"/>
          <w:sz w:val="32"/>
          <w:szCs w:val="32"/>
        </w:rPr>
        <w:t>本标准适用于新化红茶适制茶树品种茶园的栽培管理。</w:t>
      </w:r>
    </w:p>
    <w:p w:rsidR="00BD17E0" w:rsidRPr="00BD17E0" w:rsidRDefault="00BD17E0" w:rsidP="00BD17E0">
      <w:pPr>
        <w:ind w:firstLineChars="200" w:firstLine="640"/>
        <w:rPr>
          <w:rFonts w:ascii="仿宋_GB2312" w:eastAsia="仿宋_GB2312" w:hAnsi="仿宋"/>
          <w:sz w:val="32"/>
          <w:szCs w:val="32"/>
        </w:rPr>
      </w:pPr>
      <w:r w:rsidRPr="00BD17E0">
        <w:rPr>
          <w:rFonts w:ascii="仿宋_GB2312" w:eastAsia="仿宋_GB2312" w:hAnsi="仿宋" w:hint="eastAsia"/>
          <w:sz w:val="32"/>
          <w:szCs w:val="32"/>
        </w:rPr>
        <w:t>2、 标准的主要内容</w:t>
      </w:r>
    </w:p>
    <w:p w:rsidR="00BD17E0" w:rsidRPr="00BD17E0" w:rsidRDefault="00BD17E0" w:rsidP="007A6BBA">
      <w:pPr>
        <w:ind w:firstLineChars="200" w:firstLine="640"/>
        <w:rPr>
          <w:rFonts w:ascii="仿宋_GB2312" w:eastAsia="仿宋_GB2312" w:hAnsi="仿宋"/>
          <w:sz w:val="32"/>
          <w:szCs w:val="32"/>
        </w:rPr>
      </w:pPr>
      <w:r w:rsidRPr="00BD17E0">
        <w:rPr>
          <w:rFonts w:ascii="仿宋_GB2312" w:eastAsia="仿宋_GB2312" w:hAnsi="仿宋" w:hint="eastAsia"/>
          <w:sz w:val="32"/>
          <w:szCs w:val="32"/>
        </w:rPr>
        <w:t>（1）</w:t>
      </w:r>
      <w:r w:rsidR="007A6BBA" w:rsidRPr="007A6BBA">
        <w:rPr>
          <w:rFonts w:ascii="仿宋_GB2312" w:eastAsia="仿宋_GB2312" w:hAnsi="仿宋"/>
          <w:sz w:val="32"/>
          <w:szCs w:val="32"/>
        </w:rPr>
        <w:t>本标准规定了新化红茶的适制茶树品种、茶园产地环境、园地规划建设、生产管理以及生产档案管理。</w:t>
      </w:r>
    </w:p>
    <w:p w:rsidR="00BD17E0" w:rsidRPr="00BD17E0" w:rsidRDefault="00BD17E0" w:rsidP="00BD17E0">
      <w:pPr>
        <w:ind w:firstLineChars="200" w:firstLine="640"/>
        <w:rPr>
          <w:rFonts w:ascii="仿宋_GB2312" w:eastAsia="仿宋_GB2312" w:hAnsi="仿宋"/>
          <w:sz w:val="32"/>
          <w:szCs w:val="32"/>
        </w:rPr>
      </w:pPr>
      <w:r w:rsidRPr="00BD17E0">
        <w:rPr>
          <w:rFonts w:ascii="仿宋_GB2312" w:eastAsia="仿宋_GB2312" w:hAnsi="仿宋" w:hint="eastAsia"/>
          <w:sz w:val="32"/>
          <w:szCs w:val="32"/>
        </w:rPr>
        <w:t>（2）根据目前</w:t>
      </w:r>
      <w:r w:rsidR="008B02E6">
        <w:rPr>
          <w:rFonts w:ascii="仿宋_GB2312" w:eastAsia="仿宋_GB2312" w:hAnsi="仿宋" w:hint="eastAsia"/>
          <w:sz w:val="32"/>
          <w:szCs w:val="32"/>
        </w:rPr>
        <w:t>新化红茶品种选择及茶园栽培</w:t>
      </w:r>
      <w:r w:rsidRPr="00BD17E0">
        <w:rPr>
          <w:rFonts w:ascii="仿宋_GB2312" w:eastAsia="仿宋_GB2312" w:hAnsi="仿宋" w:hint="eastAsia"/>
          <w:sz w:val="32"/>
          <w:szCs w:val="32"/>
        </w:rPr>
        <w:t>的成功经</w:t>
      </w:r>
      <w:r w:rsidRPr="00BD17E0">
        <w:rPr>
          <w:rFonts w:ascii="仿宋_GB2312" w:eastAsia="仿宋_GB2312" w:hAnsi="仿宋" w:hint="eastAsia"/>
          <w:sz w:val="32"/>
          <w:szCs w:val="32"/>
        </w:rPr>
        <w:lastRenderedPageBreak/>
        <w:t>验和做法，本标准规定了从</w:t>
      </w:r>
      <w:r w:rsidR="008B02E6">
        <w:rPr>
          <w:rFonts w:ascii="仿宋_GB2312" w:eastAsia="仿宋_GB2312" w:hAnsi="仿宋" w:hint="eastAsia"/>
          <w:sz w:val="32"/>
          <w:szCs w:val="32"/>
        </w:rPr>
        <w:t>茶园选址</w:t>
      </w:r>
      <w:r w:rsidRPr="00BD17E0">
        <w:rPr>
          <w:rFonts w:ascii="仿宋_GB2312" w:eastAsia="仿宋_GB2312" w:hAnsi="仿宋" w:hint="eastAsia"/>
          <w:sz w:val="32"/>
          <w:szCs w:val="32"/>
        </w:rPr>
        <w:t>（含</w:t>
      </w:r>
      <w:r w:rsidR="008B02E6">
        <w:rPr>
          <w:rFonts w:ascii="仿宋_GB2312" w:eastAsia="仿宋_GB2312" w:hAnsi="仿宋" w:hint="eastAsia"/>
          <w:sz w:val="32"/>
          <w:szCs w:val="32"/>
        </w:rPr>
        <w:t>海拔、土壤、大气、灌溉用水</w:t>
      </w:r>
      <w:r w:rsidRPr="00BD17E0">
        <w:rPr>
          <w:rFonts w:ascii="仿宋_GB2312" w:eastAsia="仿宋_GB2312" w:hAnsi="仿宋" w:hint="eastAsia"/>
          <w:sz w:val="32"/>
          <w:szCs w:val="32"/>
        </w:rPr>
        <w:t>）、</w:t>
      </w:r>
      <w:r w:rsidR="008B02E6">
        <w:rPr>
          <w:rFonts w:ascii="仿宋_GB2312" w:eastAsia="仿宋_GB2312" w:hAnsi="仿宋" w:hint="eastAsia"/>
          <w:sz w:val="32"/>
          <w:szCs w:val="32"/>
        </w:rPr>
        <w:t>规划建设</w:t>
      </w:r>
      <w:r w:rsidRPr="00BD17E0">
        <w:rPr>
          <w:rFonts w:ascii="仿宋_GB2312" w:eastAsia="仿宋_GB2312" w:hAnsi="仿宋" w:hint="eastAsia"/>
          <w:sz w:val="32"/>
          <w:szCs w:val="32"/>
        </w:rPr>
        <w:t>、</w:t>
      </w:r>
      <w:r w:rsidR="008B02E6">
        <w:rPr>
          <w:rFonts w:ascii="仿宋_GB2312" w:eastAsia="仿宋_GB2312" w:hAnsi="仿宋" w:hint="eastAsia"/>
          <w:sz w:val="32"/>
          <w:szCs w:val="32"/>
        </w:rPr>
        <w:t>茶园管理</w:t>
      </w:r>
      <w:r w:rsidRPr="00BD17E0">
        <w:rPr>
          <w:rFonts w:ascii="仿宋_GB2312" w:eastAsia="仿宋_GB2312" w:hAnsi="仿宋" w:hint="eastAsia"/>
          <w:sz w:val="32"/>
          <w:szCs w:val="32"/>
        </w:rPr>
        <w:t>、</w:t>
      </w:r>
      <w:r w:rsidR="008B02E6">
        <w:rPr>
          <w:rFonts w:ascii="仿宋_GB2312" w:eastAsia="仿宋_GB2312" w:hAnsi="仿宋" w:hint="eastAsia"/>
          <w:sz w:val="32"/>
          <w:szCs w:val="32"/>
        </w:rPr>
        <w:t>鲜叶采摘、生产档案管理</w:t>
      </w:r>
      <w:r w:rsidRPr="00BD17E0">
        <w:rPr>
          <w:rFonts w:ascii="仿宋_GB2312" w:eastAsia="仿宋_GB2312" w:hAnsi="仿宋" w:hint="eastAsia"/>
          <w:sz w:val="32"/>
          <w:szCs w:val="32"/>
        </w:rPr>
        <w:t>等全过程</w:t>
      </w:r>
      <w:r w:rsidR="00E20003">
        <w:rPr>
          <w:rFonts w:ascii="仿宋_GB2312" w:eastAsia="仿宋_GB2312" w:hAnsi="仿宋" w:hint="eastAsia"/>
          <w:sz w:val="32"/>
          <w:szCs w:val="32"/>
        </w:rPr>
        <w:t>管理要求。如</w:t>
      </w:r>
      <w:r w:rsidR="008B02E6">
        <w:rPr>
          <w:rFonts w:ascii="仿宋_GB2312" w:eastAsia="仿宋_GB2312" w:hAnsi="仿宋" w:hint="eastAsia"/>
          <w:sz w:val="32"/>
          <w:szCs w:val="32"/>
        </w:rPr>
        <w:t>规划建设</w:t>
      </w:r>
      <w:r w:rsidRPr="00BD17E0">
        <w:rPr>
          <w:rFonts w:ascii="仿宋_GB2312" w:eastAsia="仿宋_GB2312" w:hAnsi="仿宋" w:hint="eastAsia"/>
          <w:sz w:val="32"/>
          <w:szCs w:val="32"/>
        </w:rPr>
        <w:t>章节，规定了</w:t>
      </w:r>
      <w:r w:rsidR="00E20003">
        <w:rPr>
          <w:rFonts w:ascii="仿宋_GB2312" w:eastAsia="仿宋_GB2312" w:hAnsi="仿宋" w:hint="eastAsia"/>
          <w:sz w:val="32"/>
          <w:szCs w:val="32"/>
        </w:rPr>
        <w:t>地块划分、道路网设置、排灌系统设置、茶园开垦、茶树种植、生态建设与维护</w:t>
      </w:r>
      <w:r w:rsidRPr="00BD17E0">
        <w:rPr>
          <w:rFonts w:ascii="仿宋_GB2312" w:eastAsia="仿宋_GB2312" w:hAnsi="仿宋" w:hint="eastAsia"/>
          <w:sz w:val="32"/>
          <w:szCs w:val="32"/>
        </w:rPr>
        <w:t>等要求；</w:t>
      </w:r>
      <w:r w:rsidR="00E20003">
        <w:rPr>
          <w:rFonts w:ascii="仿宋_GB2312" w:eastAsia="仿宋_GB2312" w:hAnsi="仿宋" w:hint="eastAsia"/>
          <w:sz w:val="32"/>
          <w:szCs w:val="32"/>
        </w:rPr>
        <w:t>茶园管理</w:t>
      </w:r>
      <w:r w:rsidRPr="00BD17E0">
        <w:rPr>
          <w:rFonts w:ascii="仿宋_GB2312" w:eastAsia="仿宋_GB2312" w:hAnsi="仿宋" w:hint="eastAsia"/>
          <w:sz w:val="32"/>
          <w:szCs w:val="32"/>
        </w:rPr>
        <w:t>章节，规定了</w:t>
      </w:r>
      <w:r w:rsidR="00E20003">
        <w:rPr>
          <w:rFonts w:ascii="仿宋_GB2312" w:eastAsia="仿宋_GB2312" w:hAnsi="仿宋" w:hint="eastAsia"/>
          <w:sz w:val="32"/>
          <w:szCs w:val="32"/>
        </w:rPr>
        <w:t>土壤管理、茶园施肥、茶树修剪、病虫草害防治</w:t>
      </w:r>
      <w:r w:rsidRPr="00BD17E0">
        <w:rPr>
          <w:rFonts w:ascii="仿宋_GB2312" w:eastAsia="仿宋_GB2312" w:hAnsi="仿宋" w:hint="eastAsia"/>
          <w:sz w:val="32"/>
          <w:szCs w:val="32"/>
        </w:rPr>
        <w:t>的要求；</w:t>
      </w:r>
      <w:r w:rsidR="00E20003">
        <w:rPr>
          <w:rFonts w:ascii="仿宋_GB2312" w:eastAsia="仿宋_GB2312" w:hAnsi="仿宋" w:hint="eastAsia"/>
          <w:sz w:val="32"/>
          <w:szCs w:val="32"/>
        </w:rPr>
        <w:t>鲜叶采摘</w:t>
      </w:r>
      <w:r w:rsidRPr="00BD17E0">
        <w:rPr>
          <w:rFonts w:ascii="仿宋_GB2312" w:eastAsia="仿宋_GB2312" w:hAnsi="仿宋" w:hint="eastAsia"/>
          <w:sz w:val="32"/>
          <w:szCs w:val="32"/>
        </w:rPr>
        <w:t>章节，规定了</w:t>
      </w:r>
      <w:r w:rsidR="00E20003">
        <w:rPr>
          <w:rFonts w:ascii="仿宋_GB2312" w:eastAsia="仿宋_GB2312" w:hAnsi="仿宋" w:hint="eastAsia"/>
          <w:sz w:val="32"/>
          <w:szCs w:val="32"/>
        </w:rPr>
        <w:t>按照不同茶树品种生长特性，及时分批多次采摘、手采和机采相结合的</w:t>
      </w:r>
      <w:r w:rsidRPr="00BD17E0">
        <w:rPr>
          <w:rFonts w:ascii="仿宋_GB2312" w:eastAsia="仿宋_GB2312" w:hAnsi="仿宋" w:hint="eastAsia"/>
          <w:sz w:val="32"/>
          <w:szCs w:val="32"/>
        </w:rPr>
        <w:t>要求。</w:t>
      </w:r>
    </w:p>
    <w:p w:rsidR="00BD17E0" w:rsidRPr="00BD17E0" w:rsidRDefault="00BD17E0" w:rsidP="00BD17E0">
      <w:pPr>
        <w:ind w:firstLineChars="200" w:firstLine="640"/>
        <w:rPr>
          <w:rFonts w:ascii="仿宋_GB2312" w:eastAsia="仿宋_GB2312" w:hAnsi="仿宋"/>
          <w:sz w:val="32"/>
          <w:szCs w:val="32"/>
        </w:rPr>
      </w:pPr>
      <w:r w:rsidRPr="00BD17E0">
        <w:rPr>
          <w:rFonts w:ascii="仿宋_GB2312" w:eastAsia="仿宋_GB2312" w:hAnsi="仿宋" w:hint="eastAsia"/>
          <w:sz w:val="32"/>
          <w:szCs w:val="32"/>
        </w:rPr>
        <w:t>（4）根据有关标准规定以及</w:t>
      </w:r>
      <w:r w:rsidR="00E20003">
        <w:rPr>
          <w:rFonts w:ascii="仿宋_GB2312" w:eastAsia="仿宋_GB2312" w:hAnsi="仿宋" w:hint="eastAsia"/>
          <w:sz w:val="32"/>
          <w:szCs w:val="32"/>
        </w:rPr>
        <w:t>新化红茶适制品种</w:t>
      </w:r>
      <w:r w:rsidRPr="00BD17E0">
        <w:rPr>
          <w:rFonts w:ascii="仿宋_GB2312" w:eastAsia="仿宋_GB2312" w:hAnsi="仿宋" w:hint="eastAsia"/>
          <w:sz w:val="32"/>
          <w:szCs w:val="32"/>
        </w:rPr>
        <w:t>栽培</w:t>
      </w:r>
      <w:r w:rsidR="00E20003">
        <w:rPr>
          <w:rFonts w:ascii="仿宋_GB2312" w:eastAsia="仿宋_GB2312" w:hAnsi="仿宋" w:hint="eastAsia"/>
          <w:sz w:val="32"/>
          <w:szCs w:val="32"/>
        </w:rPr>
        <w:t>管理</w:t>
      </w:r>
      <w:r w:rsidRPr="00BD17E0">
        <w:rPr>
          <w:rFonts w:ascii="仿宋_GB2312" w:eastAsia="仿宋_GB2312" w:hAnsi="仿宋" w:hint="eastAsia"/>
          <w:sz w:val="32"/>
          <w:szCs w:val="32"/>
        </w:rPr>
        <w:t>的实际情况，本标准列举了</w:t>
      </w:r>
      <w:r w:rsidR="00E20003">
        <w:rPr>
          <w:rFonts w:ascii="仿宋_GB2312" w:eastAsia="仿宋_GB2312" w:hAnsi="仿宋" w:hint="eastAsia"/>
          <w:sz w:val="32"/>
          <w:szCs w:val="32"/>
        </w:rPr>
        <w:t>新化红茶适制品种茶树在栽培过程中出现的主要常见病虫害品种及其防治方法。本标准遵循“预防为主、综合防治”方针，以农业防治、物理防治为基础，优先采用生物防治，辅以化学防治</w:t>
      </w:r>
      <w:r w:rsidRPr="00BD17E0">
        <w:rPr>
          <w:rFonts w:ascii="仿宋_GB2312" w:eastAsia="仿宋_GB2312" w:hAnsi="仿宋" w:hint="eastAsia"/>
          <w:sz w:val="32"/>
          <w:szCs w:val="32"/>
        </w:rPr>
        <w:t>。</w:t>
      </w:r>
      <w:r w:rsidR="00E20003">
        <w:rPr>
          <w:rFonts w:ascii="仿宋_GB2312" w:eastAsia="仿宋_GB2312" w:hAnsi="仿宋" w:hint="eastAsia"/>
          <w:sz w:val="32"/>
          <w:szCs w:val="32"/>
        </w:rPr>
        <w:t>农药使用严格按照不同要求茶园病虫害防治中允许、限制使用的方法和规定执行。</w:t>
      </w:r>
    </w:p>
    <w:p w:rsidR="00BD17E0" w:rsidRPr="00BD17E0" w:rsidRDefault="00BD17E0" w:rsidP="00BD17E0">
      <w:pPr>
        <w:ind w:firstLineChars="200" w:firstLine="640"/>
        <w:rPr>
          <w:rFonts w:ascii="仿宋_GB2312" w:eastAsia="仿宋_GB2312" w:hAnsi="仿宋"/>
          <w:sz w:val="32"/>
          <w:szCs w:val="32"/>
        </w:rPr>
      </w:pPr>
      <w:r w:rsidRPr="00BD17E0">
        <w:rPr>
          <w:rFonts w:ascii="仿宋_GB2312" w:eastAsia="仿宋_GB2312" w:hAnsi="仿宋" w:hint="eastAsia"/>
          <w:sz w:val="32"/>
          <w:szCs w:val="32"/>
        </w:rPr>
        <w:t>（5）根据食品安全生产和农业标准化的先进做法，本标准提出了</w:t>
      </w:r>
      <w:r w:rsidR="00E20003">
        <w:rPr>
          <w:rFonts w:ascii="仿宋_GB2312" w:eastAsia="仿宋_GB2312" w:hAnsi="仿宋" w:hint="eastAsia"/>
          <w:sz w:val="32"/>
          <w:szCs w:val="32"/>
        </w:rPr>
        <w:t>生产</w:t>
      </w:r>
      <w:r w:rsidRPr="00BD17E0">
        <w:rPr>
          <w:rFonts w:ascii="仿宋_GB2312" w:eastAsia="仿宋_GB2312" w:hAnsi="仿宋" w:hint="eastAsia"/>
          <w:sz w:val="32"/>
          <w:szCs w:val="32"/>
        </w:rPr>
        <w:t>档案管理要求。</w:t>
      </w:r>
    </w:p>
    <w:p w:rsidR="00BD17E0" w:rsidRPr="00BD17E0" w:rsidRDefault="00BD17E0" w:rsidP="00BD17E0">
      <w:pPr>
        <w:ind w:firstLineChars="200" w:firstLine="640"/>
        <w:rPr>
          <w:rFonts w:ascii="仿宋_GB2312" w:eastAsia="仿宋_GB2312" w:hAnsi="仿宋"/>
          <w:sz w:val="32"/>
          <w:szCs w:val="32"/>
        </w:rPr>
      </w:pPr>
      <w:r w:rsidRPr="00BD17E0">
        <w:rPr>
          <w:rFonts w:ascii="仿宋_GB2312" w:eastAsia="仿宋_GB2312" w:hAnsi="仿宋" w:hint="eastAsia"/>
          <w:sz w:val="32"/>
          <w:szCs w:val="32"/>
        </w:rPr>
        <w:t>（6）、标准结构框架</w:t>
      </w:r>
    </w:p>
    <w:p w:rsidR="00BD17E0" w:rsidRPr="00BD17E0" w:rsidRDefault="00BD17E0" w:rsidP="00BD17E0">
      <w:pPr>
        <w:ind w:firstLineChars="200" w:firstLine="640"/>
        <w:rPr>
          <w:rFonts w:ascii="仿宋_GB2312" w:eastAsia="仿宋_GB2312" w:hAnsi="仿宋"/>
          <w:sz w:val="32"/>
          <w:szCs w:val="32"/>
        </w:rPr>
      </w:pPr>
      <w:r w:rsidRPr="00BD17E0">
        <w:rPr>
          <w:rFonts w:ascii="仿宋_GB2312" w:eastAsia="仿宋_GB2312" w:hAnsi="仿宋" w:hint="eastAsia"/>
          <w:sz w:val="32"/>
          <w:szCs w:val="32"/>
        </w:rPr>
        <w:t>本标准文本包括的主要章节内容如下：</w:t>
      </w:r>
    </w:p>
    <w:p w:rsidR="00BD17E0" w:rsidRPr="00BD17E0" w:rsidRDefault="00BD17E0" w:rsidP="00BD17E0">
      <w:pPr>
        <w:ind w:firstLineChars="200" w:firstLine="640"/>
        <w:rPr>
          <w:rFonts w:ascii="仿宋_GB2312" w:eastAsia="仿宋_GB2312" w:hAnsi="仿宋"/>
          <w:sz w:val="32"/>
          <w:szCs w:val="32"/>
        </w:rPr>
      </w:pPr>
      <w:r w:rsidRPr="00BD17E0">
        <w:rPr>
          <w:rFonts w:ascii="仿宋_GB2312" w:eastAsia="仿宋_GB2312" w:hAnsi="仿宋" w:hint="eastAsia"/>
          <w:sz w:val="32"/>
          <w:szCs w:val="32"/>
        </w:rPr>
        <w:t>前</w:t>
      </w:r>
      <w:r w:rsidRPr="00BD17E0">
        <w:rPr>
          <w:rFonts w:ascii="仿宋_GB2312" w:eastAsia="仿宋_GB2312" w:hAnsi="仿宋"/>
          <w:sz w:val="32"/>
          <w:szCs w:val="32"/>
        </w:rPr>
        <w:t>  </w:t>
      </w:r>
      <w:r w:rsidRPr="00BD17E0">
        <w:rPr>
          <w:rFonts w:ascii="仿宋_GB2312" w:eastAsia="仿宋_GB2312" w:hAnsi="仿宋" w:hint="eastAsia"/>
          <w:sz w:val="32"/>
          <w:szCs w:val="32"/>
        </w:rPr>
        <w:t>言</w:t>
      </w:r>
      <w:r w:rsidRPr="00BD17E0">
        <w:rPr>
          <w:rFonts w:ascii="仿宋_GB2312" w:eastAsia="仿宋_GB2312" w:hAnsi="仿宋"/>
          <w:sz w:val="32"/>
          <w:szCs w:val="32"/>
        </w:rPr>
        <w:tab/>
      </w:r>
    </w:p>
    <w:p w:rsidR="00BD17E0" w:rsidRPr="00BD17E0" w:rsidRDefault="00BD17E0" w:rsidP="00BD17E0">
      <w:pPr>
        <w:ind w:firstLineChars="200" w:firstLine="640"/>
        <w:rPr>
          <w:rFonts w:ascii="仿宋_GB2312" w:eastAsia="仿宋_GB2312" w:hAnsi="仿宋"/>
          <w:sz w:val="32"/>
          <w:szCs w:val="32"/>
        </w:rPr>
      </w:pPr>
      <w:r w:rsidRPr="00BD17E0">
        <w:rPr>
          <w:rFonts w:ascii="仿宋_GB2312" w:eastAsia="仿宋_GB2312" w:hAnsi="仿宋" w:hint="eastAsia"/>
          <w:sz w:val="32"/>
          <w:szCs w:val="32"/>
        </w:rPr>
        <w:t>1　范围</w:t>
      </w:r>
      <w:r w:rsidRPr="00BD17E0">
        <w:rPr>
          <w:rFonts w:ascii="仿宋_GB2312" w:eastAsia="仿宋_GB2312" w:hAnsi="仿宋" w:hint="eastAsia"/>
          <w:sz w:val="32"/>
          <w:szCs w:val="32"/>
        </w:rPr>
        <w:tab/>
      </w:r>
    </w:p>
    <w:p w:rsidR="00BD17E0" w:rsidRPr="00BD17E0" w:rsidRDefault="00BD17E0" w:rsidP="00BD17E0">
      <w:pPr>
        <w:ind w:firstLineChars="200" w:firstLine="640"/>
        <w:rPr>
          <w:rFonts w:ascii="仿宋_GB2312" w:eastAsia="仿宋_GB2312" w:hAnsi="仿宋"/>
          <w:sz w:val="32"/>
          <w:szCs w:val="32"/>
        </w:rPr>
      </w:pPr>
      <w:r w:rsidRPr="00BD17E0">
        <w:rPr>
          <w:rFonts w:ascii="仿宋_GB2312" w:eastAsia="仿宋_GB2312" w:hAnsi="仿宋" w:hint="eastAsia"/>
          <w:sz w:val="32"/>
          <w:szCs w:val="32"/>
        </w:rPr>
        <w:t>2　规范性引用文件</w:t>
      </w:r>
      <w:r w:rsidRPr="00BD17E0">
        <w:rPr>
          <w:rFonts w:ascii="仿宋_GB2312" w:eastAsia="仿宋_GB2312" w:hAnsi="仿宋" w:hint="eastAsia"/>
          <w:sz w:val="32"/>
          <w:szCs w:val="32"/>
        </w:rPr>
        <w:tab/>
      </w:r>
    </w:p>
    <w:p w:rsidR="00BD17E0" w:rsidRPr="00BD17E0" w:rsidRDefault="00BD17E0" w:rsidP="00BD17E0">
      <w:pPr>
        <w:ind w:firstLineChars="200" w:firstLine="640"/>
        <w:rPr>
          <w:rFonts w:ascii="仿宋_GB2312" w:eastAsia="仿宋_GB2312" w:hAnsi="仿宋"/>
          <w:sz w:val="32"/>
          <w:szCs w:val="32"/>
        </w:rPr>
      </w:pPr>
      <w:r w:rsidRPr="00BD17E0">
        <w:rPr>
          <w:rFonts w:ascii="仿宋_GB2312" w:eastAsia="仿宋_GB2312" w:hAnsi="仿宋" w:hint="eastAsia"/>
          <w:sz w:val="32"/>
          <w:szCs w:val="32"/>
        </w:rPr>
        <w:lastRenderedPageBreak/>
        <w:t xml:space="preserve">3　</w:t>
      </w:r>
      <w:r w:rsidR="007A6BBA">
        <w:rPr>
          <w:rFonts w:ascii="仿宋_GB2312" w:eastAsia="仿宋_GB2312" w:hAnsi="仿宋" w:hint="eastAsia"/>
          <w:sz w:val="32"/>
          <w:szCs w:val="32"/>
        </w:rPr>
        <w:t>适制茶树品种</w:t>
      </w:r>
    </w:p>
    <w:p w:rsidR="00BD17E0" w:rsidRPr="00BD17E0" w:rsidRDefault="00BD17E0" w:rsidP="00BD17E0">
      <w:pPr>
        <w:ind w:firstLineChars="200" w:firstLine="640"/>
        <w:rPr>
          <w:rFonts w:ascii="仿宋_GB2312" w:eastAsia="仿宋_GB2312" w:hAnsi="仿宋"/>
          <w:sz w:val="32"/>
          <w:szCs w:val="32"/>
        </w:rPr>
      </w:pPr>
      <w:r w:rsidRPr="00BD17E0">
        <w:rPr>
          <w:rFonts w:ascii="仿宋_GB2312" w:eastAsia="仿宋_GB2312" w:hAnsi="仿宋" w:hint="eastAsia"/>
          <w:sz w:val="32"/>
          <w:szCs w:val="32"/>
        </w:rPr>
        <w:t xml:space="preserve">4　</w:t>
      </w:r>
      <w:r w:rsidR="007A6BBA">
        <w:rPr>
          <w:rFonts w:ascii="仿宋_GB2312" w:eastAsia="仿宋_GB2312" w:hAnsi="仿宋" w:hint="eastAsia"/>
          <w:sz w:val="32"/>
          <w:szCs w:val="32"/>
        </w:rPr>
        <w:t>茶园选址</w:t>
      </w:r>
    </w:p>
    <w:p w:rsidR="00BD17E0" w:rsidRPr="00BD17E0" w:rsidRDefault="00BD17E0" w:rsidP="00BD17E0">
      <w:pPr>
        <w:ind w:firstLineChars="200" w:firstLine="640"/>
        <w:rPr>
          <w:rFonts w:ascii="仿宋_GB2312" w:eastAsia="仿宋_GB2312" w:hAnsi="仿宋"/>
          <w:sz w:val="32"/>
          <w:szCs w:val="32"/>
        </w:rPr>
      </w:pPr>
      <w:r w:rsidRPr="00BD17E0">
        <w:rPr>
          <w:rFonts w:ascii="仿宋_GB2312" w:eastAsia="仿宋_GB2312" w:hAnsi="仿宋" w:hint="eastAsia"/>
          <w:sz w:val="32"/>
          <w:szCs w:val="32"/>
        </w:rPr>
        <w:t xml:space="preserve">5　</w:t>
      </w:r>
      <w:r w:rsidR="007A6BBA">
        <w:rPr>
          <w:rFonts w:ascii="仿宋_GB2312" w:eastAsia="仿宋_GB2312" w:hAnsi="仿宋" w:hint="eastAsia"/>
          <w:sz w:val="32"/>
          <w:szCs w:val="32"/>
        </w:rPr>
        <w:t>规划建设</w:t>
      </w:r>
      <w:r w:rsidRPr="00BD17E0">
        <w:rPr>
          <w:rFonts w:ascii="仿宋_GB2312" w:eastAsia="仿宋_GB2312" w:hAnsi="仿宋" w:hint="eastAsia"/>
          <w:sz w:val="32"/>
          <w:szCs w:val="32"/>
        </w:rPr>
        <w:tab/>
      </w:r>
    </w:p>
    <w:p w:rsidR="00BD17E0" w:rsidRPr="00BD17E0" w:rsidRDefault="00BD17E0" w:rsidP="00BD17E0">
      <w:pPr>
        <w:ind w:firstLineChars="200" w:firstLine="640"/>
        <w:rPr>
          <w:rFonts w:ascii="仿宋_GB2312" w:eastAsia="仿宋_GB2312" w:hAnsi="仿宋"/>
          <w:sz w:val="32"/>
          <w:szCs w:val="32"/>
        </w:rPr>
      </w:pPr>
      <w:r w:rsidRPr="00BD17E0">
        <w:rPr>
          <w:rFonts w:ascii="仿宋_GB2312" w:eastAsia="仿宋_GB2312" w:hAnsi="仿宋" w:hint="eastAsia"/>
          <w:sz w:val="32"/>
          <w:szCs w:val="32"/>
        </w:rPr>
        <w:t xml:space="preserve">6　</w:t>
      </w:r>
      <w:r w:rsidR="007A6BBA">
        <w:rPr>
          <w:rFonts w:ascii="仿宋_GB2312" w:eastAsia="仿宋_GB2312" w:hAnsi="仿宋" w:hint="eastAsia"/>
          <w:sz w:val="32"/>
          <w:szCs w:val="32"/>
        </w:rPr>
        <w:t>茶园</w:t>
      </w:r>
      <w:r w:rsidRPr="00BD17E0">
        <w:rPr>
          <w:rFonts w:ascii="仿宋_GB2312" w:eastAsia="仿宋_GB2312" w:hAnsi="仿宋" w:hint="eastAsia"/>
          <w:sz w:val="32"/>
          <w:szCs w:val="32"/>
        </w:rPr>
        <w:t>管理</w:t>
      </w:r>
      <w:r w:rsidRPr="00BD17E0">
        <w:rPr>
          <w:rFonts w:ascii="仿宋_GB2312" w:eastAsia="仿宋_GB2312" w:hAnsi="仿宋" w:hint="eastAsia"/>
          <w:sz w:val="32"/>
          <w:szCs w:val="32"/>
        </w:rPr>
        <w:tab/>
      </w:r>
    </w:p>
    <w:p w:rsidR="00BD17E0" w:rsidRDefault="00BD17E0" w:rsidP="00BD17E0">
      <w:pPr>
        <w:ind w:firstLineChars="200" w:firstLine="640"/>
        <w:rPr>
          <w:rFonts w:ascii="仿宋_GB2312" w:eastAsia="仿宋_GB2312" w:hAnsi="仿宋"/>
          <w:sz w:val="32"/>
          <w:szCs w:val="32"/>
        </w:rPr>
      </w:pPr>
      <w:r w:rsidRPr="00BD17E0">
        <w:rPr>
          <w:rFonts w:ascii="仿宋_GB2312" w:eastAsia="仿宋_GB2312" w:hAnsi="仿宋" w:hint="eastAsia"/>
          <w:sz w:val="32"/>
          <w:szCs w:val="32"/>
        </w:rPr>
        <w:t xml:space="preserve">7　</w:t>
      </w:r>
      <w:r w:rsidR="007A6BBA">
        <w:rPr>
          <w:rFonts w:ascii="仿宋_GB2312" w:eastAsia="仿宋_GB2312" w:hAnsi="仿宋" w:hint="eastAsia"/>
          <w:sz w:val="32"/>
          <w:szCs w:val="32"/>
        </w:rPr>
        <w:t>鲜叶采摘</w:t>
      </w:r>
    </w:p>
    <w:p w:rsidR="007A6BBA" w:rsidRPr="00BD17E0" w:rsidRDefault="007A6BBA" w:rsidP="00BD17E0">
      <w:pPr>
        <w:ind w:firstLineChars="200" w:firstLine="640"/>
        <w:rPr>
          <w:rFonts w:ascii="仿宋_GB2312" w:eastAsia="仿宋_GB2312" w:hAnsi="仿宋"/>
          <w:sz w:val="32"/>
          <w:szCs w:val="32"/>
        </w:rPr>
      </w:pPr>
      <w:r>
        <w:rPr>
          <w:rFonts w:ascii="仿宋_GB2312" w:eastAsia="仿宋_GB2312" w:hAnsi="仿宋" w:hint="eastAsia"/>
          <w:sz w:val="32"/>
          <w:szCs w:val="32"/>
        </w:rPr>
        <w:t>8  生产管理</w:t>
      </w:r>
    </w:p>
    <w:p w:rsidR="007A6BBA" w:rsidRPr="007A6BBA" w:rsidRDefault="007A6BBA" w:rsidP="007A6BBA">
      <w:pPr>
        <w:ind w:firstLineChars="200" w:firstLine="640"/>
        <w:rPr>
          <w:rFonts w:ascii="仿宋_GB2312" w:eastAsia="仿宋_GB2312" w:hAnsi="仿宋"/>
          <w:b/>
          <w:sz w:val="32"/>
          <w:szCs w:val="32"/>
        </w:rPr>
      </w:pPr>
      <w:r>
        <w:rPr>
          <w:rFonts w:ascii="仿宋_GB2312" w:eastAsia="仿宋_GB2312" w:hAnsi="仿宋"/>
          <w:sz w:val="32"/>
          <w:szCs w:val="32"/>
        </w:rPr>
        <w:t xml:space="preserve">9 </w:t>
      </w:r>
      <w:r w:rsidR="00BD17E0" w:rsidRPr="00BD17E0">
        <w:rPr>
          <w:rFonts w:ascii="仿宋_GB2312" w:eastAsia="仿宋_GB2312" w:hAnsi="仿宋" w:hint="eastAsia"/>
          <w:sz w:val="32"/>
          <w:szCs w:val="32"/>
        </w:rPr>
        <w:t xml:space="preserve">资料性附录  </w:t>
      </w:r>
      <w:r w:rsidRPr="007A6BBA">
        <w:rPr>
          <w:rFonts w:ascii="仿宋_GB2312" w:eastAsia="仿宋_GB2312" w:hAnsi="仿宋"/>
          <w:sz w:val="32"/>
          <w:szCs w:val="32"/>
        </w:rPr>
        <w:t>适制新化红茶的主要茶树品种</w:t>
      </w:r>
    </w:p>
    <w:p w:rsidR="00133864" w:rsidRPr="00F63A15" w:rsidRDefault="00BD17E0" w:rsidP="00D2760D">
      <w:pPr>
        <w:ind w:firstLineChars="200" w:firstLine="643"/>
        <w:rPr>
          <w:rFonts w:ascii="仿宋_GB2312" w:eastAsia="仿宋_GB2312" w:hAnsi="金山简标宋"/>
          <w:b/>
          <w:sz w:val="32"/>
          <w:szCs w:val="32"/>
        </w:rPr>
      </w:pPr>
      <w:r>
        <w:rPr>
          <w:rFonts w:ascii="仿宋_GB2312" w:eastAsia="仿宋_GB2312" w:hAnsi="金山简标宋" w:hint="eastAsia"/>
          <w:b/>
          <w:sz w:val="32"/>
          <w:szCs w:val="32"/>
        </w:rPr>
        <w:t>七</w:t>
      </w:r>
      <w:r w:rsidR="00133864" w:rsidRPr="00F63A15">
        <w:rPr>
          <w:rFonts w:ascii="仿宋_GB2312" w:eastAsia="仿宋_GB2312" w:hAnsi="金山简标宋" w:hint="eastAsia"/>
          <w:b/>
          <w:sz w:val="32"/>
          <w:szCs w:val="32"/>
        </w:rPr>
        <w:t>、与其他标准的关系</w:t>
      </w:r>
    </w:p>
    <w:p w:rsidR="00E20003" w:rsidRPr="00A5740E" w:rsidRDefault="00E20003" w:rsidP="00E20003">
      <w:pPr>
        <w:spacing w:line="520" w:lineRule="exact"/>
        <w:ind w:firstLineChars="200" w:firstLine="640"/>
        <w:rPr>
          <w:rFonts w:ascii="仿宋_GB2312" w:eastAsia="仿宋_GB2312" w:hAnsi="仿宋"/>
          <w:bCs/>
          <w:sz w:val="32"/>
          <w:szCs w:val="32"/>
        </w:rPr>
      </w:pPr>
      <w:r w:rsidRPr="00A5740E">
        <w:rPr>
          <w:rFonts w:ascii="仿宋_GB2312" w:eastAsia="仿宋_GB2312" w:hAnsi="仿宋" w:hint="eastAsia"/>
          <w:bCs/>
          <w:sz w:val="32"/>
          <w:szCs w:val="32"/>
        </w:rPr>
        <w:t>经初步搜索查寻，目前</w:t>
      </w:r>
      <w:r w:rsidRPr="00A5740E">
        <w:rPr>
          <w:rFonts w:ascii="仿宋_GB2312" w:eastAsia="仿宋_GB2312" w:hAnsi="仿宋"/>
          <w:bCs/>
          <w:sz w:val="32"/>
          <w:szCs w:val="32"/>
        </w:rPr>
        <w:t>国内红茶</w:t>
      </w:r>
      <w:r w:rsidRPr="00A5740E">
        <w:rPr>
          <w:rFonts w:ascii="仿宋_GB2312" w:eastAsia="仿宋_GB2312" w:hAnsi="仿宋" w:hint="eastAsia"/>
          <w:bCs/>
          <w:sz w:val="32"/>
          <w:szCs w:val="32"/>
        </w:rPr>
        <w:t>国家</w:t>
      </w:r>
      <w:r w:rsidRPr="00A5740E">
        <w:rPr>
          <w:rFonts w:ascii="仿宋_GB2312" w:eastAsia="仿宋_GB2312" w:hAnsi="仿宋"/>
          <w:bCs/>
          <w:sz w:val="32"/>
          <w:szCs w:val="32"/>
        </w:rPr>
        <w:t>标准4</w:t>
      </w:r>
      <w:r w:rsidRPr="00A5740E">
        <w:rPr>
          <w:rFonts w:ascii="仿宋_GB2312" w:eastAsia="仿宋_GB2312" w:hAnsi="仿宋" w:hint="eastAsia"/>
          <w:bCs/>
          <w:sz w:val="32"/>
          <w:szCs w:val="32"/>
        </w:rPr>
        <w:t>项</w:t>
      </w:r>
      <w:r w:rsidRPr="00A5740E">
        <w:rPr>
          <w:rFonts w:ascii="仿宋_GB2312" w:eastAsia="仿宋_GB2312" w:hAnsi="仿宋"/>
          <w:bCs/>
          <w:sz w:val="32"/>
          <w:szCs w:val="32"/>
        </w:rPr>
        <w:t>，</w:t>
      </w:r>
      <w:r w:rsidRPr="00A5740E">
        <w:rPr>
          <w:rFonts w:ascii="仿宋_GB2312" w:eastAsia="仿宋_GB2312" w:hAnsi="仿宋" w:hint="eastAsia"/>
          <w:bCs/>
          <w:sz w:val="32"/>
          <w:szCs w:val="32"/>
        </w:rPr>
        <w:t>行业</w:t>
      </w:r>
      <w:r w:rsidRPr="00A5740E">
        <w:rPr>
          <w:rFonts w:ascii="仿宋_GB2312" w:eastAsia="仿宋_GB2312" w:hAnsi="仿宋"/>
          <w:bCs/>
          <w:sz w:val="32"/>
          <w:szCs w:val="32"/>
        </w:rPr>
        <w:t>标准相关的</w:t>
      </w:r>
      <w:r w:rsidRPr="00A5740E">
        <w:rPr>
          <w:rFonts w:ascii="仿宋_GB2312" w:eastAsia="仿宋_GB2312" w:hAnsi="仿宋" w:hint="eastAsia"/>
          <w:bCs/>
          <w:sz w:val="32"/>
          <w:szCs w:val="32"/>
        </w:rPr>
        <w:t>4项(见表1)，湖南省</w:t>
      </w:r>
      <w:r w:rsidRPr="00A5740E">
        <w:rPr>
          <w:rFonts w:ascii="仿宋_GB2312" w:eastAsia="仿宋_GB2312" w:hAnsi="仿宋"/>
          <w:bCs/>
          <w:sz w:val="32"/>
          <w:szCs w:val="32"/>
        </w:rPr>
        <w:t>红茶相关标准2</w:t>
      </w:r>
      <w:r w:rsidRPr="00A5740E">
        <w:rPr>
          <w:rFonts w:ascii="仿宋_GB2312" w:eastAsia="仿宋_GB2312" w:hAnsi="仿宋" w:hint="eastAsia"/>
          <w:bCs/>
          <w:sz w:val="32"/>
          <w:szCs w:val="32"/>
        </w:rPr>
        <w:t>项(表2)。</w:t>
      </w:r>
      <w:r w:rsidRPr="00A5740E">
        <w:rPr>
          <w:rFonts w:ascii="仿宋_GB2312" w:eastAsia="仿宋_GB2312" w:hAnsi="仿宋"/>
          <w:bCs/>
          <w:sz w:val="32"/>
          <w:szCs w:val="32"/>
        </w:rPr>
        <w:t xml:space="preserve"> </w:t>
      </w:r>
    </w:p>
    <w:p w:rsidR="00E20003" w:rsidRPr="00A5740E" w:rsidRDefault="00E20003" w:rsidP="00E20003">
      <w:pPr>
        <w:spacing w:line="480" w:lineRule="exact"/>
        <w:ind w:firstLineChars="200" w:firstLine="420"/>
        <w:jc w:val="center"/>
        <w:rPr>
          <w:rFonts w:ascii="宋体" w:hAnsi="宋体"/>
          <w:szCs w:val="21"/>
        </w:rPr>
      </w:pPr>
      <w:r w:rsidRPr="00A5740E">
        <w:rPr>
          <w:rFonts w:ascii="宋体" w:hAnsi="宋体" w:hint="eastAsia"/>
          <w:szCs w:val="21"/>
        </w:rPr>
        <w:t>表1  国家</w:t>
      </w:r>
      <w:r w:rsidRPr="00A5740E">
        <w:rPr>
          <w:rFonts w:ascii="宋体" w:hAnsi="宋体"/>
          <w:szCs w:val="21"/>
        </w:rPr>
        <w:t>红茶标准情况</w:t>
      </w:r>
    </w:p>
    <w:tbl>
      <w:tblPr>
        <w:tblStyle w:val="1"/>
        <w:tblW w:w="0" w:type="auto"/>
        <w:jc w:val="center"/>
        <w:tblLook w:val="04A0" w:firstRow="1" w:lastRow="0" w:firstColumn="1" w:lastColumn="0" w:noHBand="0" w:noVBand="1"/>
      </w:tblPr>
      <w:tblGrid>
        <w:gridCol w:w="678"/>
        <w:gridCol w:w="2007"/>
        <w:gridCol w:w="2908"/>
        <w:gridCol w:w="1430"/>
        <w:gridCol w:w="1001"/>
      </w:tblGrid>
      <w:tr w:rsidR="00E20003" w:rsidRPr="00A5740E" w:rsidTr="002615A4">
        <w:trPr>
          <w:trHeight w:val="379"/>
          <w:jc w:val="center"/>
        </w:trPr>
        <w:tc>
          <w:tcPr>
            <w:tcW w:w="678" w:type="dxa"/>
          </w:tcPr>
          <w:p w:rsidR="00E20003" w:rsidRPr="00A5740E" w:rsidRDefault="00E20003" w:rsidP="002615A4">
            <w:pPr>
              <w:spacing w:line="360" w:lineRule="exact"/>
              <w:jc w:val="center"/>
              <w:rPr>
                <w:rFonts w:ascii="宋体" w:hAnsi="宋体"/>
                <w:b/>
                <w:szCs w:val="21"/>
              </w:rPr>
            </w:pPr>
            <w:r w:rsidRPr="00A5740E">
              <w:rPr>
                <w:rFonts w:ascii="宋体" w:hAnsi="宋体" w:hint="eastAsia"/>
                <w:b/>
                <w:szCs w:val="21"/>
              </w:rPr>
              <w:t>序号</w:t>
            </w:r>
          </w:p>
        </w:tc>
        <w:tc>
          <w:tcPr>
            <w:tcW w:w="2007" w:type="dxa"/>
          </w:tcPr>
          <w:p w:rsidR="00E20003" w:rsidRPr="00A5740E" w:rsidRDefault="00E20003" w:rsidP="002615A4">
            <w:pPr>
              <w:spacing w:line="360" w:lineRule="exact"/>
              <w:jc w:val="center"/>
              <w:rPr>
                <w:rFonts w:ascii="宋体" w:hAnsi="宋体"/>
                <w:b/>
                <w:szCs w:val="21"/>
              </w:rPr>
            </w:pPr>
            <w:r w:rsidRPr="00A5740E">
              <w:rPr>
                <w:rFonts w:ascii="宋体" w:hAnsi="宋体" w:hint="eastAsia"/>
                <w:b/>
                <w:szCs w:val="21"/>
              </w:rPr>
              <w:t>编号</w:t>
            </w:r>
          </w:p>
        </w:tc>
        <w:tc>
          <w:tcPr>
            <w:tcW w:w="2908" w:type="dxa"/>
          </w:tcPr>
          <w:p w:rsidR="00E20003" w:rsidRPr="00A5740E" w:rsidRDefault="00E20003" w:rsidP="002615A4">
            <w:pPr>
              <w:spacing w:line="360" w:lineRule="exact"/>
              <w:jc w:val="center"/>
              <w:rPr>
                <w:rFonts w:ascii="宋体" w:hAnsi="宋体"/>
                <w:b/>
                <w:szCs w:val="21"/>
              </w:rPr>
            </w:pPr>
            <w:r w:rsidRPr="00A5740E">
              <w:rPr>
                <w:rFonts w:ascii="宋体" w:hAnsi="宋体" w:hint="eastAsia"/>
                <w:b/>
                <w:szCs w:val="21"/>
              </w:rPr>
              <w:t>名称</w:t>
            </w:r>
          </w:p>
        </w:tc>
        <w:tc>
          <w:tcPr>
            <w:tcW w:w="1430" w:type="dxa"/>
          </w:tcPr>
          <w:p w:rsidR="00E20003" w:rsidRPr="00A5740E" w:rsidRDefault="00E20003" w:rsidP="002615A4">
            <w:pPr>
              <w:spacing w:line="360" w:lineRule="exact"/>
              <w:jc w:val="center"/>
              <w:rPr>
                <w:rFonts w:ascii="宋体" w:hAnsi="宋体"/>
                <w:b/>
                <w:szCs w:val="21"/>
              </w:rPr>
            </w:pPr>
            <w:r w:rsidRPr="00A5740E">
              <w:rPr>
                <w:rFonts w:ascii="宋体" w:hAnsi="宋体" w:hint="eastAsia"/>
                <w:b/>
                <w:szCs w:val="21"/>
              </w:rPr>
              <w:t>标准</w:t>
            </w:r>
            <w:r w:rsidRPr="00A5740E">
              <w:rPr>
                <w:rFonts w:ascii="宋体" w:hAnsi="宋体"/>
                <w:b/>
                <w:szCs w:val="21"/>
              </w:rPr>
              <w:t>类型</w:t>
            </w:r>
          </w:p>
        </w:tc>
        <w:tc>
          <w:tcPr>
            <w:tcW w:w="1001" w:type="dxa"/>
          </w:tcPr>
          <w:p w:rsidR="00E20003" w:rsidRPr="00A5740E" w:rsidRDefault="00E20003" w:rsidP="002615A4">
            <w:pPr>
              <w:spacing w:line="360" w:lineRule="exact"/>
              <w:jc w:val="center"/>
              <w:rPr>
                <w:rFonts w:ascii="宋体" w:hAnsi="宋体"/>
                <w:b/>
                <w:szCs w:val="21"/>
              </w:rPr>
            </w:pPr>
            <w:r w:rsidRPr="00A5740E">
              <w:rPr>
                <w:rFonts w:ascii="宋体" w:hAnsi="宋体" w:hint="eastAsia"/>
                <w:b/>
                <w:szCs w:val="21"/>
              </w:rPr>
              <w:t>备注</w:t>
            </w:r>
          </w:p>
        </w:tc>
      </w:tr>
      <w:tr w:rsidR="00E20003" w:rsidRPr="00A5740E" w:rsidTr="002615A4">
        <w:trPr>
          <w:trHeight w:val="396"/>
          <w:jc w:val="center"/>
        </w:trPr>
        <w:tc>
          <w:tcPr>
            <w:tcW w:w="678"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1</w:t>
            </w:r>
          </w:p>
        </w:tc>
        <w:tc>
          <w:tcPr>
            <w:tcW w:w="2007" w:type="dxa"/>
          </w:tcPr>
          <w:p w:rsidR="00E20003" w:rsidRPr="00A5740E" w:rsidRDefault="00E20003" w:rsidP="002615A4">
            <w:pPr>
              <w:spacing w:line="360" w:lineRule="exact"/>
              <w:jc w:val="left"/>
              <w:rPr>
                <w:rFonts w:ascii="宋体" w:hAnsi="宋体"/>
                <w:szCs w:val="21"/>
              </w:rPr>
            </w:pPr>
            <w:r w:rsidRPr="00A5740E">
              <w:rPr>
                <w:rFonts w:ascii="宋体" w:hAnsi="宋体"/>
                <w:szCs w:val="21"/>
              </w:rPr>
              <w:t>GB/T 13738.1-2017</w:t>
            </w:r>
          </w:p>
        </w:tc>
        <w:tc>
          <w:tcPr>
            <w:tcW w:w="2908" w:type="dxa"/>
          </w:tcPr>
          <w:p w:rsidR="00E20003" w:rsidRPr="00A5740E" w:rsidRDefault="00E20003" w:rsidP="002615A4">
            <w:pPr>
              <w:spacing w:line="360" w:lineRule="exact"/>
              <w:jc w:val="left"/>
              <w:rPr>
                <w:rFonts w:ascii="宋体" w:hAnsi="宋体"/>
                <w:szCs w:val="21"/>
              </w:rPr>
            </w:pPr>
            <w:r w:rsidRPr="00A5740E">
              <w:rPr>
                <w:rFonts w:ascii="宋体" w:hAnsi="宋体" w:hint="eastAsia"/>
                <w:szCs w:val="21"/>
              </w:rPr>
              <w:t>红茶 第1部分：红碎茶</w:t>
            </w:r>
          </w:p>
        </w:tc>
        <w:tc>
          <w:tcPr>
            <w:tcW w:w="1430"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国家标准</w:t>
            </w:r>
          </w:p>
        </w:tc>
        <w:tc>
          <w:tcPr>
            <w:tcW w:w="1001"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现行</w:t>
            </w:r>
          </w:p>
        </w:tc>
      </w:tr>
      <w:tr w:rsidR="00E20003" w:rsidRPr="00A5740E" w:rsidTr="002615A4">
        <w:trPr>
          <w:trHeight w:val="396"/>
          <w:jc w:val="center"/>
        </w:trPr>
        <w:tc>
          <w:tcPr>
            <w:tcW w:w="678"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2</w:t>
            </w:r>
          </w:p>
        </w:tc>
        <w:tc>
          <w:tcPr>
            <w:tcW w:w="2007" w:type="dxa"/>
          </w:tcPr>
          <w:p w:rsidR="00E20003" w:rsidRPr="00A5740E" w:rsidRDefault="00E20003" w:rsidP="002615A4">
            <w:pPr>
              <w:spacing w:line="360" w:lineRule="exact"/>
              <w:jc w:val="left"/>
              <w:rPr>
                <w:rFonts w:ascii="宋体" w:hAnsi="宋体"/>
                <w:szCs w:val="21"/>
              </w:rPr>
            </w:pPr>
            <w:r w:rsidRPr="00A5740E">
              <w:rPr>
                <w:rFonts w:ascii="宋体" w:hAnsi="宋体"/>
                <w:szCs w:val="21"/>
              </w:rPr>
              <w:t>GB/T 13738.1-2017</w:t>
            </w:r>
          </w:p>
        </w:tc>
        <w:tc>
          <w:tcPr>
            <w:tcW w:w="2908" w:type="dxa"/>
          </w:tcPr>
          <w:p w:rsidR="00E20003" w:rsidRPr="00A5740E" w:rsidRDefault="00E20003" w:rsidP="002615A4">
            <w:pPr>
              <w:spacing w:line="360" w:lineRule="exact"/>
              <w:jc w:val="left"/>
              <w:rPr>
                <w:rFonts w:ascii="宋体" w:hAnsi="宋体"/>
                <w:szCs w:val="21"/>
              </w:rPr>
            </w:pPr>
            <w:r w:rsidRPr="00A5740E">
              <w:rPr>
                <w:rFonts w:ascii="宋体" w:hAnsi="宋体" w:hint="eastAsia"/>
                <w:szCs w:val="21"/>
              </w:rPr>
              <w:t>红茶 第2部分:工夫红茶</w:t>
            </w:r>
          </w:p>
        </w:tc>
        <w:tc>
          <w:tcPr>
            <w:tcW w:w="1430"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国家标准</w:t>
            </w:r>
          </w:p>
        </w:tc>
        <w:tc>
          <w:tcPr>
            <w:tcW w:w="1001"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现行</w:t>
            </w:r>
          </w:p>
        </w:tc>
      </w:tr>
      <w:tr w:rsidR="00E20003" w:rsidRPr="00A5740E" w:rsidTr="002615A4">
        <w:trPr>
          <w:trHeight w:val="379"/>
          <w:jc w:val="center"/>
        </w:trPr>
        <w:tc>
          <w:tcPr>
            <w:tcW w:w="678"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3</w:t>
            </w:r>
          </w:p>
        </w:tc>
        <w:tc>
          <w:tcPr>
            <w:tcW w:w="2007" w:type="dxa"/>
          </w:tcPr>
          <w:p w:rsidR="00E20003" w:rsidRPr="00A5740E" w:rsidRDefault="00E20003" w:rsidP="002615A4">
            <w:pPr>
              <w:spacing w:line="360" w:lineRule="exact"/>
              <w:jc w:val="left"/>
              <w:rPr>
                <w:rFonts w:ascii="宋体" w:hAnsi="宋体"/>
                <w:szCs w:val="21"/>
              </w:rPr>
            </w:pPr>
            <w:r w:rsidRPr="00A5740E">
              <w:rPr>
                <w:rFonts w:ascii="宋体" w:hAnsi="宋体"/>
                <w:szCs w:val="21"/>
              </w:rPr>
              <w:t>GB/T 13738.3-2012</w:t>
            </w:r>
          </w:p>
        </w:tc>
        <w:tc>
          <w:tcPr>
            <w:tcW w:w="2908" w:type="dxa"/>
          </w:tcPr>
          <w:p w:rsidR="00E20003" w:rsidRPr="00A5740E" w:rsidRDefault="00E20003" w:rsidP="002615A4">
            <w:pPr>
              <w:spacing w:line="360" w:lineRule="exact"/>
              <w:jc w:val="left"/>
              <w:rPr>
                <w:rFonts w:ascii="宋体" w:hAnsi="宋体"/>
                <w:szCs w:val="21"/>
              </w:rPr>
            </w:pPr>
            <w:r w:rsidRPr="00A5740E">
              <w:rPr>
                <w:rFonts w:ascii="宋体" w:hAnsi="宋体" w:hint="eastAsia"/>
                <w:szCs w:val="21"/>
              </w:rPr>
              <w:t>红茶.第3部分：小种红茶</w:t>
            </w:r>
          </w:p>
        </w:tc>
        <w:tc>
          <w:tcPr>
            <w:tcW w:w="1430"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国家标准</w:t>
            </w:r>
          </w:p>
        </w:tc>
        <w:tc>
          <w:tcPr>
            <w:tcW w:w="1001"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现行</w:t>
            </w:r>
          </w:p>
        </w:tc>
      </w:tr>
      <w:tr w:rsidR="00E20003" w:rsidRPr="00A5740E" w:rsidTr="002615A4">
        <w:trPr>
          <w:trHeight w:val="396"/>
          <w:jc w:val="center"/>
        </w:trPr>
        <w:tc>
          <w:tcPr>
            <w:tcW w:w="678"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4</w:t>
            </w:r>
          </w:p>
        </w:tc>
        <w:tc>
          <w:tcPr>
            <w:tcW w:w="2007" w:type="dxa"/>
          </w:tcPr>
          <w:p w:rsidR="00E20003" w:rsidRPr="00A5740E" w:rsidRDefault="00E20003" w:rsidP="002615A4">
            <w:pPr>
              <w:spacing w:line="360" w:lineRule="exact"/>
              <w:jc w:val="left"/>
              <w:rPr>
                <w:rFonts w:ascii="宋体" w:hAnsi="宋体"/>
                <w:szCs w:val="21"/>
              </w:rPr>
            </w:pPr>
            <w:r w:rsidRPr="00A5740E">
              <w:rPr>
                <w:rFonts w:ascii="宋体" w:hAnsi="宋体"/>
                <w:szCs w:val="21"/>
              </w:rPr>
              <w:t>GB/T 35810-2018</w:t>
            </w:r>
          </w:p>
        </w:tc>
        <w:tc>
          <w:tcPr>
            <w:tcW w:w="2908" w:type="dxa"/>
          </w:tcPr>
          <w:p w:rsidR="00E20003" w:rsidRPr="00A5740E" w:rsidRDefault="00E20003" w:rsidP="002615A4">
            <w:pPr>
              <w:spacing w:line="360" w:lineRule="exact"/>
              <w:jc w:val="left"/>
              <w:rPr>
                <w:rFonts w:ascii="宋体" w:hAnsi="宋体"/>
                <w:szCs w:val="21"/>
              </w:rPr>
            </w:pPr>
            <w:r w:rsidRPr="00A5740E">
              <w:rPr>
                <w:rFonts w:ascii="宋体" w:hAnsi="宋体" w:hint="eastAsia"/>
                <w:szCs w:val="21"/>
              </w:rPr>
              <w:t>红茶加工技术规范</w:t>
            </w:r>
          </w:p>
        </w:tc>
        <w:tc>
          <w:tcPr>
            <w:tcW w:w="1430"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国家标准</w:t>
            </w:r>
          </w:p>
        </w:tc>
        <w:tc>
          <w:tcPr>
            <w:tcW w:w="1001"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现行</w:t>
            </w:r>
          </w:p>
        </w:tc>
      </w:tr>
      <w:tr w:rsidR="00E20003" w:rsidRPr="00A5740E" w:rsidTr="002615A4">
        <w:trPr>
          <w:trHeight w:val="396"/>
          <w:jc w:val="center"/>
        </w:trPr>
        <w:tc>
          <w:tcPr>
            <w:tcW w:w="678"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5</w:t>
            </w:r>
          </w:p>
        </w:tc>
        <w:tc>
          <w:tcPr>
            <w:tcW w:w="2007" w:type="dxa"/>
          </w:tcPr>
          <w:p w:rsidR="00E20003" w:rsidRPr="00A5740E" w:rsidRDefault="00E20003" w:rsidP="002615A4">
            <w:pPr>
              <w:spacing w:line="360" w:lineRule="exact"/>
              <w:jc w:val="left"/>
              <w:rPr>
                <w:rFonts w:ascii="宋体" w:hAnsi="宋体"/>
                <w:szCs w:val="21"/>
              </w:rPr>
            </w:pPr>
            <w:r w:rsidRPr="00A5740E">
              <w:rPr>
                <w:rFonts w:ascii="宋体" w:hAnsi="宋体"/>
                <w:szCs w:val="21"/>
              </w:rPr>
              <w:t>NY/T 780-2004</w:t>
            </w:r>
          </w:p>
        </w:tc>
        <w:tc>
          <w:tcPr>
            <w:tcW w:w="2908" w:type="dxa"/>
          </w:tcPr>
          <w:p w:rsidR="00E20003" w:rsidRPr="00A5740E" w:rsidRDefault="00E20003" w:rsidP="002615A4">
            <w:pPr>
              <w:spacing w:line="360" w:lineRule="exact"/>
              <w:jc w:val="left"/>
              <w:rPr>
                <w:rFonts w:ascii="宋体" w:hAnsi="宋体"/>
                <w:szCs w:val="21"/>
              </w:rPr>
            </w:pPr>
            <w:r w:rsidRPr="00A5740E">
              <w:rPr>
                <w:rFonts w:ascii="宋体" w:hAnsi="宋体" w:hint="eastAsia"/>
                <w:szCs w:val="21"/>
              </w:rPr>
              <w:t>红茶</w:t>
            </w:r>
          </w:p>
        </w:tc>
        <w:tc>
          <w:tcPr>
            <w:tcW w:w="1430"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行业</w:t>
            </w:r>
            <w:r w:rsidRPr="00A5740E">
              <w:rPr>
                <w:rFonts w:ascii="宋体" w:hAnsi="宋体"/>
                <w:szCs w:val="21"/>
              </w:rPr>
              <w:t>标准</w:t>
            </w:r>
          </w:p>
        </w:tc>
        <w:tc>
          <w:tcPr>
            <w:tcW w:w="1001"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现行</w:t>
            </w:r>
          </w:p>
        </w:tc>
      </w:tr>
      <w:tr w:rsidR="00E20003" w:rsidRPr="00A5740E" w:rsidTr="002615A4">
        <w:trPr>
          <w:trHeight w:val="379"/>
          <w:jc w:val="center"/>
        </w:trPr>
        <w:tc>
          <w:tcPr>
            <w:tcW w:w="678"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6</w:t>
            </w:r>
          </w:p>
        </w:tc>
        <w:tc>
          <w:tcPr>
            <w:tcW w:w="2007" w:type="dxa"/>
          </w:tcPr>
          <w:p w:rsidR="00E20003" w:rsidRPr="00A5740E" w:rsidRDefault="00E20003" w:rsidP="002615A4">
            <w:pPr>
              <w:spacing w:line="360" w:lineRule="exact"/>
              <w:jc w:val="left"/>
              <w:rPr>
                <w:rFonts w:ascii="宋体" w:hAnsi="宋体"/>
                <w:szCs w:val="21"/>
              </w:rPr>
            </w:pPr>
            <w:r w:rsidRPr="00A5740E">
              <w:rPr>
                <w:rFonts w:ascii="宋体" w:hAnsi="宋体"/>
                <w:szCs w:val="21"/>
              </w:rPr>
              <w:t>NY/T 3222-2018</w:t>
            </w:r>
          </w:p>
        </w:tc>
        <w:tc>
          <w:tcPr>
            <w:tcW w:w="2908" w:type="dxa"/>
          </w:tcPr>
          <w:p w:rsidR="00E20003" w:rsidRPr="00A5740E" w:rsidRDefault="00E20003" w:rsidP="002615A4">
            <w:pPr>
              <w:spacing w:line="360" w:lineRule="exact"/>
              <w:jc w:val="left"/>
              <w:rPr>
                <w:rFonts w:ascii="宋体" w:hAnsi="宋体"/>
                <w:szCs w:val="21"/>
              </w:rPr>
            </w:pPr>
            <w:r w:rsidRPr="00A5740E">
              <w:rPr>
                <w:rFonts w:ascii="宋体" w:hAnsi="宋体" w:hint="eastAsia"/>
                <w:szCs w:val="21"/>
              </w:rPr>
              <w:t>工夫红茶加工技术规范</w:t>
            </w:r>
          </w:p>
        </w:tc>
        <w:tc>
          <w:tcPr>
            <w:tcW w:w="1430"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行业</w:t>
            </w:r>
            <w:r w:rsidRPr="00A5740E">
              <w:rPr>
                <w:rFonts w:ascii="宋体" w:hAnsi="宋体"/>
                <w:szCs w:val="21"/>
              </w:rPr>
              <w:t>标准</w:t>
            </w:r>
          </w:p>
        </w:tc>
        <w:tc>
          <w:tcPr>
            <w:tcW w:w="1001"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现行</w:t>
            </w:r>
          </w:p>
        </w:tc>
      </w:tr>
      <w:tr w:rsidR="00E20003" w:rsidRPr="00A5740E" w:rsidTr="002615A4">
        <w:trPr>
          <w:trHeight w:val="396"/>
          <w:jc w:val="center"/>
        </w:trPr>
        <w:tc>
          <w:tcPr>
            <w:tcW w:w="678"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7</w:t>
            </w:r>
          </w:p>
        </w:tc>
        <w:tc>
          <w:tcPr>
            <w:tcW w:w="2007" w:type="dxa"/>
          </w:tcPr>
          <w:p w:rsidR="00E20003" w:rsidRPr="00A5740E" w:rsidRDefault="00E20003" w:rsidP="002615A4">
            <w:pPr>
              <w:spacing w:line="360" w:lineRule="exact"/>
              <w:jc w:val="left"/>
              <w:rPr>
                <w:rFonts w:ascii="宋体" w:hAnsi="宋体"/>
                <w:szCs w:val="21"/>
              </w:rPr>
            </w:pPr>
            <w:r w:rsidRPr="00A5740E">
              <w:rPr>
                <w:rFonts w:ascii="宋体" w:hAnsi="宋体"/>
                <w:szCs w:val="21"/>
              </w:rPr>
              <w:t>GH/T 1178-2017</w:t>
            </w:r>
          </w:p>
        </w:tc>
        <w:tc>
          <w:tcPr>
            <w:tcW w:w="2908" w:type="dxa"/>
          </w:tcPr>
          <w:p w:rsidR="00E20003" w:rsidRPr="00A5740E" w:rsidRDefault="00E20003" w:rsidP="002615A4">
            <w:pPr>
              <w:spacing w:line="360" w:lineRule="exact"/>
              <w:jc w:val="left"/>
              <w:rPr>
                <w:rFonts w:ascii="宋体" w:hAnsi="宋体"/>
                <w:szCs w:val="21"/>
              </w:rPr>
            </w:pPr>
            <w:r w:rsidRPr="00A5740E">
              <w:rPr>
                <w:rFonts w:ascii="宋体" w:hAnsi="宋体" w:hint="eastAsia"/>
                <w:szCs w:val="21"/>
              </w:rPr>
              <w:t>祁门工夫红茶</w:t>
            </w:r>
          </w:p>
        </w:tc>
        <w:tc>
          <w:tcPr>
            <w:tcW w:w="1430"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行业</w:t>
            </w:r>
            <w:r w:rsidRPr="00A5740E">
              <w:rPr>
                <w:rFonts w:ascii="宋体" w:hAnsi="宋体"/>
                <w:szCs w:val="21"/>
              </w:rPr>
              <w:t>标准</w:t>
            </w:r>
          </w:p>
        </w:tc>
        <w:tc>
          <w:tcPr>
            <w:tcW w:w="1001"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现行</w:t>
            </w:r>
          </w:p>
        </w:tc>
      </w:tr>
      <w:tr w:rsidR="00E20003" w:rsidRPr="00A5740E" w:rsidTr="002615A4">
        <w:trPr>
          <w:trHeight w:val="396"/>
          <w:jc w:val="center"/>
        </w:trPr>
        <w:tc>
          <w:tcPr>
            <w:tcW w:w="678"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8</w:t>
            </w:r>
          </w:p>
        </w:tc>
        <w:tc>
          <w:tcPr>
            <w:tcW w:w="2007" w:type="dxa"/>
          </w:tcPr>
          <w:p w:rsidR="00E20003" w:rsidRPr="00A5740E" w:rsidRDefault="00E20003" w:rsidP="002615A4">
            <w:pPr>
              <w:spacing w:line="360" w:lineRule="exact"/>
              <w:jc w:val="left"/>
              <w:rPr>
                <w:rFonts w:ascii="宋体" w:hAnsi="宋体"/>
                <w:szCs w:val="21"/>
              </w:rPr>
            </w:pPr>
            <w:r w:rsidRPr="00A5740E">
              <w:rPr>
                <w:rFonts w:ascii="宋体" w:hAnsi="宋体"/>
                <w:szCs w:val="21"/>
              </w:rPr>
              <w:t>SB/T 10037-1992</w:t>
            </w:r>
          </w:p>
        </w:tc>
        <w:tc>
          <w:tcPr>
            <w:tcW w:w="2908" w:type="dxa"/>
          </w:tcPr>
          <w:p w:rsidR="00E20003" w:rsidRPr="00A5740E" w:rsidRDefault="00E20003" w:rsidP="002615A4">
            <w:pPr>
              <w:spacing w:line="360" w:lineRule="exact"/>
              <w:jc w:val="left"/>
              <w:rPr>
                <w:rFonts w:ascii="宋体" w:hAnsi="宋体"/>
                <w:szCs w:val="21"/>
              </w:rPr>
            </w:pPr>
            <w:r w:rsidRPr="00A5740E">
              <w:rPr>
                <w:rFonts w:ascii="宋体" w:hAnsi="宋体" w:hint="eastAsia"/>
                <w:szCs w:val="21"/>
              </w:rPr>
              <w:t>红茶、绿茶、花茶运输包装</w:t>
            </w:r>
          </w:p>
        </w:tc>
        <w:tc>
          <w:tcPr>
            <w:tcW w:w="1430"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行业</w:t>
            </w:r>
            <w:r w:rsidRPr="00A5740E">
              <w:rPr>
                <w:rFonts w:ascii="宋体" w:hAnsi="宋体"/>
                <w:szCs w:val="21"/>
              </w:rPr>
              <w:t>标准</w:t>
            </w:r>
          </w:p>
        </w:tc>
        <w:tc>
          <w:tcPr>
            <w:tcW w:w="1001"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现行</w:t>
            </w:r>
          </w:p>
        </w:tc>
      </w:tr>
    </w:tbl>
    <w:p w:rsidR="00E20003" w:rsidRPr="00A5740E" w:rsidRDefault="00E20003" w:rsidP="00E20003">
      <w:pPr>
        <w:spacing w:line="480" w:lineRule="exact"/>
        <w:ind w:firstLineChars="200" w:firstLine="420"/>
        <w:jc w:val="center"/>
        <w:rPr>
          <w:rFonts w:ascii="宋体" w:hAnsi="宋体"/>
          <w:szCs w:val="21"/>
        </w:rPr>
      </w:pPr>
      <w:r w:rsidRPr="00A5740E">
        <w:rPr>
          <w:rFonts w:ascii="宋体" w:hAnsi="宋体" w:hint="eastAsia"/>
          <w:szCs w:val="21"/>
        </w:rPr>
        <w:t>表</w:t>
      </w:r>
      <w:r w:rsidRPr="00A5740E">
        <w:rPr>
          <w:rFonts w:ascii="宋体" w:hAnsi="宋体"/>
          <w:szCs w:val="21"/>
        </w:rPr>
        <w:t>2</w:t>
      </w:r>
      <w:r w:rsidRPr="00A5740E">
        <w:rPr>
          <w:rFonts w:ascii="宋体" w:hAnsi="宋体" w:hint="eastAsia"/>
          <w:szCs w:val="21"/>
        </w:rPr>
        <w:t xml:space="preserve">  湖南省</w:t>
      </w:r>
      <w:r w:rsidRPr="00A5740E">
        <w:rPr>
          <w:rFonts w:ascii="宋体" w:hAnsi="宋体"/>
          <w:szCs w:val="21"/>
        </w:rPr>
        <w:t>红茶标准情况</w:t>
      </w:r>
    </w:p>
    <w:tbl>
      <w:tblPr>
        <w:tblStyle w:val="1"/>
        <w:tblW w:w="0" w:type="auto"/>
        <w:jc w:val="center"/>
        <w:tblLook w:val="04A0" w:firstRow="1" w:lastRow="0" w:firstColumn="1" w:lastColumn="0" w:noHBand="0" w:noVBand="1"/>
      </w:tblPr>
      <w:tblGrid>
        <w:gridCol w:w="713"/>
        <w:gridCol w:w="1866"/>
        <w:gridCol w:w="2838"/>
        <w:gridCol w:w="1977"/>
        <w:gridCol w:w="713"/>
      </w:tblGrid>
      <w:tr w:rsidR="00E20003" w:rsidRPr="00A5740E" w:rsidTr="002615A4">
        <w:trPr>
          <w:trHeight w:val="457"/>
          <w:jc w:val="center"/>
        </w:trPr>
        <w:tc>
          <w:tcPr>
            <w:tcW w:w="713" w:type="dxa"/>
          </w:tcPr>
          <w:p w:rsidR="00E20003" w:rsidRPr="00A5740E" w:rsidRDefault="00E20003" w:rsidP="002615A4">
            <w:pPr>
              <w:spacing w:line="360" w:lineRule="exact"/>
              <w:jc w:val="center"/>
              <w:rPr>
                <w:rFonts w:ascii="宋体" w:hAnsi="宋体"/>
                <w:b/>
                <w:szCs w:val="21"/>
              </w:rPr>
            </w:pPr>
            <w:r w:rsidRPr="00A5740E">
              <w:rPr>
                <w:rFonts w:ascii="宋体" w:hAnsi="宋体" w:hint="eastAsia"/>
                <w:b/>
                <w:szCs w:val="21"/>
              </w:rPr>
              <w:t>序号</w:t>
            </w:r>
          </w:p>
        </w:tc>
        <w:tc>
          <w:tcPr>
            <w:tcW w:w="1866" w:type="dxa"/>
          </w:tcPr>
          <w:p w:rsidR="00E20003" w:rsidRPr="00A5740E" w:rsidRDefault="00E20003" w:rsidP="002615A4">
            <w:pPr>
              <w:spacing w:line="360" w:lineRule="exact"/>
              <w:jc w:val="center"/>
              <w:rPr>
                <w:rFonts w:ascii="宋体" w:hAnsi="宋体"/>
                <w:b/>
                <w:szCs w:val="21"/>
              </w:rPr>
            </w:pPr>
            <w:r w:rsidRPr="00A5740E">
              <w:rPr>
                <w:rFonts w:ascii="宋体" w:hAnsi="宋体" w:hint="eastAsia"/>
                <w:b/>
                <w:szCs w:val="21"/>
              </w:rPr>
              <w:t>编号</w:t>
            </w:r>
          </w:p>
        </w:tc>
        <w:tc>
          <w:tcPr>
            <w:tcW w:w="2838" w:type="dxa"/>
          </w:tcPr>
          <w:p w:rsidR="00E20003" w:rsidRPr="00A5740E" w:rsidRDefault="00E20003" w:rsidP="002615A4">
            <w:pPr>
              <w:spacing w:line="360" w:lineRule="exact"/>
              <w:jc w:val="center"/>
              <w:rPr>
                <w:rFonts w:ascii="宋体" w:hAnsi="宋体"/>
                <w:b/>
                <w:szCs w:val="21"/>
              </w:rPr>
            </w:pPr>
            <w:r w:rsidRPr="00A5740E">
              <w:rPr>
                <w:rFonts w:ascii="宋体" w:hAnsi="宋体" w:hint="eastAsia"/>
                <w:b/>
                <w:szCs w:val="21"/>
              </w:rPr>
              <w:t>名称</w:t>
            </w:r>
          </w:p>
        </w:tc>
        <w:tc>
          <w:tcPr>
            <w:tcW w:w="1977" w:type="dxa"/>
          </w:tcPr>
          <w:p w:rsidR="00E20003" w:rsidRPr="00A5740E" w:rsidRDefault="00E20003" w:rsidP="002615A4">
            <w:pPr>
              <w:spacing w:line="360" w:lineRule="exact"/>
              <w:jc w:val="center"/>
              <w:rPr>
                <w:rFonts w:ascii="宋体" w:hAnsi="宋体"/>
                <w:b/>
                <w:szCs w:val="21"/>
              </w:rPr>
            </w:pPr>
            <w:r w:rsidRPr="00A5740E">
              <w:rPr>
                <w:rFonts w:ascii="宋体" w:hAnsi="宋体" w:hint="eastAsia"/>
                <w:b/>
                <w:szCs w:val="21"/>
              </w:rPr>
              <w:t>发布单位</w:t>
            </w:r>
          </w:p>
        </w:tc>
        <w:tc>
          <w:tcPr>
            <w:tcW w:w="713" w:type="dxa"/>
          </w:tcPr>
          <w:p w:rsidR="00E20003" w:rsidRPr="00A5740E" w:rsidRDefault="00E20003" w:rsidP="002615A4">
            <w:pPr>
              <w:spacing w:line="360" w:lineRule="exact"/>
              <w:jc w:val="center"/>
              <w:rPr>
                <w:rFonts w:ascii="宋体" w:hAnsi="宋体"/>
                <w:b/>
                <w:szCs w:val="21"/>
              </w:rPr>
            </w:pPr>
            <w:r w:rsidRPr="00A5740E">
              <w:rPr>
                <w:rFonts w:ascii="宋体" w:hAnsi="宋体" w:hint="eastAsia"/>
                <w:b/>
                <w:szCs w:val="21"/>
              </w:rPr>
              <w:t>备注</w:t>
            </w:r>
          </w:p>
        </w:tc>
      </w:tr>
      <w:tr w:rsidR="00E20003" w:rsidRPr="00A5740E" w:rsidTr="002615A4">
        <w:trPr>
          <w:trHeight w:val="438"/>
          <w:jc w:val="center"/>
        </w:trPr>
        <w:tc>
          <w:tcPr>
            <w:tcW w:w="713"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1</w:t>
            </w:r>
          </w:p>
        </w:tc>
        <w:tc>
          <w:tcPr>
            <w:tcW w:w="1866" w:type="dxa"/>
          </w:tcPr>
          <w:p w:rsidR="00E20003" w:rsidRPr="00A5740E" w:rsidRDefault="00E20003" w:rsidP="002615A4">
            <w:pPr>
              <w:spacing w:line="360" w:lineRule="exact"/>
              <w:jc w:val="left"/>
              <w:rPr>
                <w:rFonts w:ascii="宋体" w:hAnsi="宋体"/>
                <w:szCs w:val="21"/>
              </w:rPr>
            </w:pPr>
            <w:r w:rsidRPr="00A5740E">
              <w:rPr>
                <w:rFonts w:ascii="宋体" w:hAnsi="宋体"/>
                <w:szCs w:val="21"/>
              </w:rPr>
              <w:t>DB43/T 749-2013</w:t>
            </w:r>
          </w:p>
        </w:tc>
        <w:tc>
          <w:tcPr>
            <w:tcW w:w="2838" w:type="dxa"/>
          </w:tcPr>
          <w:p w:rsidR="00E20003" w:rsidRPr="00A5740E" w:rsidRDefault="00E20003" w:rsidP="002615A4">
            <w:pPr>
              <w:spacing w:line="360" w:lineRule="exact"/>
              <w:jc w:val="left"/>
              <w:rPr>
                <w:rFonts w:ascii="宋体" w:hAnsi="宋体"/>
                <w:szCs w:val="21"/>
              </w:rPr>
            </w:pPr>
            <w:r w:rsidRPr="00A5740E">
              <w:rPr>
                <w:rFonts w:ascii="宋体" w:hAnsi="宋体" w:hint="eastAsia"/>
                <w:szCs w:val="21"/>
              </w:rPr>
              <w:t>毛尖工夫红茶</w:t>
            </w:r>
          </w:p>
        </w:tc>
        <w:tc>
          <w:tcPr>
            <w:tcW w:w="1977"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湖南省</w:t>
            </w:r>
            <w:r w:rsidRPr="00A5740E">
              <w:rPr>
                <w:rFonts w:ascii="宋体" w:hAnsi="宋体"/>
                <w:szCs w:val="21"/>
              </w:rPr>
              <w:t>茶叶研究所</w:t>
            </w:r>
          </w:p>
        </w:tc>
        <w:tc>
          <w:tcPr>
            <w:tcW w:w="713"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现行</w:t>
            </w:r>
          </w:p>
        </w:tc>
      </w:tr>
      <w:tr w:rsidR="00E20003" w:rsidRPr="00A5740E" w:rsidTr="002615A4">
        <w:trPr>
          <w:trHeight w:val="476"/>
          <w:jc w:val="center"/>
        </w:trPr>
        <w:tc>
          <w:tcPr>
            <w:tcW w:w="713"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2</w:t>
            </w:r>
          </w:p>
        </w:tc>
        <w:tc>
          <w:tcPr>
            <w:tcW w:w="1866" w:type="dxa"/>
          </w:tcPr>
          <w:p w:rsidR="00E20003" w:rsidRPr="00A5740E" w:rsidRDefault="00E20003" w:rsidP="002615A4">
            <w:pPr>
              <w:spacing w:line="360" w:lineRule="exact"/>
              <w:jc w:val="left"/>
              <w:rPr>
                <w:rFonts w:ascii="宋体" w:hAnsi="宋体"/>
                <w:szCs w:val="21"/>
              </w:rPr>
            </w:pPr>
            <w:r w:rsidRPr="00A5740E">
              <w:rPr>
                <w:rFonts w:ascii="宋体" w:hAnsi="宋体"/>
                <w:szCs w:val="21"/>
              </w:rPr>
              <w:t>DB43/T 862-2014</w:t>
            </w:r>
          </w:p>
        </w:tc>
        <w:tc>
          <w:tcPr>
            <w:tcW w:w="2838" w:type="dxa"/>
          </w:tcPr>
          <w:p w:rsidR="00E20003" w:rsidRPr="00A5740E" w:rsidRDefault="00E20003" w:rsidP="002615A4">
            <w:pPr>
              <w:spacing w:line="360" w:lineRule="exact"/>
              <w:jc w:val="left"/>
              <w:rPr>
                <w:rFonts w:ascii="宋体" w:hAnsi="宋体"/>
                <w:szCs w:val="21"/>
              </w:rPr>
            </w:pPr>
            <w:r w:rsidRPr="00A5740E">
              <w:rPr>
                <w:rFonts w:ascii="宋体" w:hAnsi="宋体" w:hint="eastAsia"/>
                <w:szCs w:val="21"/>
              </w:rPr>
              <w:t>保靖黄金茶 毛尖工夫红茶</w:t>
            </w:r>
          </w:p>
        </w:tc>
        <w:tc>
          <w:tcPr>
            <w:tcW w:w="1977"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湖南省</w:t>
            </w:r>
            <w:r w:rsidRPr="00A5740E">
              <w:rPr>
                <w:rFonts w:ascii="宋体" w:hAnsi="宋体"/>
                <w:szCs w:val="21"/>
              </w:rPr>
              <w:t>茶叶研究所</w:t>
            </w:r>
          </w:p>
        </w:tc>
        <w:tc>
          <w:tcPr>
            <w:tcW w:w="713"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现行</w:t>
            </w:r>
          </w:p>
        </w:tc>
      </w:tr>
      <w:tr w:rsidR="00E20003" w:rsidRPr="00A5740E" w:rsidTr="002615A4">
        <w:trPr>
          <w:trHeight w:val="476"/>
          <w:jc w:val="center"/>
        </w:trPr>
        <w:tc>
          <w:tcPr>
            <w:tcW w:w="713"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3</w:t>
            </w:r>
          </w:p>
        </w:tc>
        <w:tc>
          <w:tcPr>
            <w:tcW w:w="1866" w:type="dxa"/>
          </w:tcPr>
          <w:p w:rsidR="00E20003" w:rsidRPr="00A5740E" w:rsidRDefault="00E20003" w:rsidP="002615A4">
            <w:pPr>
              <w:spacing w:line="360" w:lineRule="exact"/>
              <w:jc w:val="left"/>
              <w:rPr>
                <w:rFonts w:ascii="宋体" w:hAnsi="宋体"/>
                <w:szCs w:val="21"/>
              </w:rPr>
            </w:pPr>
            <w:r w:rsidRPr="00A5740E">
              <w:rPr>
                <w:rFonts w:ascii="宋体" w:hAnsi="宋体" w:hint="eastAsia"/>
                <w:szCs w:val="21"/>
              </w:rPr>
              <w:t>T/WHTD 006-</w:t>
            </w:r>
            <w:r w:rsidRPr="00A5740E">
              <w:rPr>
                <w:rFonts w:ascii="宋体" w:hAnsi="宋体"/>
                <w:szCs w:val="21"/>
              </w:rPr>
              <w:t>2018</w:t>
            </w:r>
          </w:p>
        </w:tc>
        <w:tc>
          <w:tcPr>
            <w:tcW w:w="2838" w:type="dxa"/>
          </w:tcPr>
          <w:p w:rsidR="00E20003" w:rsidRPr="00A5740E" w:rsidRDefault="00E20003" w:rsidP="002615A4">
            <w:pPr>
              <w:spacing w:line="360" w:lineRule="exact"/>
              <w:jc w:val="left"/>
              <w:rPr>
                <w:rFonts w:ascii="宋体" w:hAnsi="宋体"/>
                <w:szCs w:val="21"/>
              </w:rPr>
            </w:pPr>
            <w:r w:rsidRPr="00A5740E">
              <w:rPr>
                <w:rFonts w:ascii="宋体" w:hAnsi="宋体" w:hint="eastAsia"/>
                <w:szCs w:val="21"/>
              </w:rPr>
              <w:t>潇湘茶 潇湘红</w:t>
            </w:r>
          </w:p>
        </w:tc>
        <w:tc>
          <w:tcPr>
            <w:tcW w:w="1977"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湖南省大湘西茶产业发展促进会</w:t>
            </w:r>
          </w:p>
        </w:tc>
        <w:tc>
          <w:tcPr>
            <w:tcW w:w="713"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现行</w:t>
            </w:r>
          </w:p>
        </w:tc>
      </w:tr>
      <w:tr w:rsidR="00E20003" w:rsidRPr="00A5740E" w:rsidTr="002615A4">
        <w:trPr>
          <w:trHeight w:val="476"/>
          <w:jc w:val="center"/>
        </w:trPr>
        <w:tc>
          <w:tcPr>
            <w:tcW w:w="713"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4</w:t>
            </w:r>
          </w:p>
        </w:tc>
        <w:tc>
          <w:tcPr>
            <w:tcW w:w="1866" w:type="dxa"/>
          </w:tcPr>
          <w:p w:rsidR="00E20003" w:rsidRPr="00A5740E" w:rsidRDefault="00E20003" w:rsidP="002615A4">
            <w:pPr>
              <w:spacing w:line="360" w:lineRule="exact"/>
              <w:jc w:val="left"/>
              <w:rPr>
                <w:rFonts w:ascii="宋体" w:hAnsi="宋体"/>
                <w:szCs w:val="21"/>
              </w:rPr>
            </w:pPr>
            <w:r w:rsidRPr="00A5740E">
              <w:rPr>
                <w:rFonts w:ascii="宋体" w:hAnsi="宋体" w:hint="eastAsia"/>
                <w:szCs w:val="21"/>
              </w:rPr>
              <w:t>T/WHTD 0</w:t>
            </w:r>
            <w:r w:rsidRPr="00A5740E">
              <w:rPr>
                <w:rFonts w:ascii="宋体" w:hAnsi="宋体"/>
                <w:szCs w:val="21"/>
              </w:rPr>
              <w:t>10</w:t>
            </w:r>
            <w:r w:rsidRPr="00A5740E">
              <w:rPr>
                <w:rFonts w:ascii="宋体" w:hAnsi="宋体" w:hint="eastAsia"/>
                <w:szCs w:val="21"/>
              </w:rPr>
              <w:t>-</w:t>
            </w:r>
            <w:r w:rsidRPr="00A5740E">
              <w:rPr>
                <w:rFonts w:ascii="宋体" w:hAnsi="宋体"/>
                <w:szCs w:val="21"/>
              </w:rPr>
              <w:t>2018</w:t>
            </w:r>
          </w:p>
        </w:tc>
        <w:tc>
          <w:tcPr>
            <w:tcW w:w="2838" w:type="dxa"/>
          </w:tcPr>
          <w:p w:rsidR="00E20003" w:rsidRPr="00A5740E" w:rsidRDefault="00E20003" w:rsidP="002615A4">
            <w:pPr>
              <w:spacing w:line="360" w:lineRule="exact"/>
              <w:jc w:val="left"/>
              <w:rPr>
                <w:rFonts w:ascii="宋体" w:hAnsi="宋体"/>
                <w:szCs w:val="21"/>
              </w:rPr>
            </w:pPr>
            <w:r w:rsidRPr="00A5740E">
              <w:rPr>
                <w:rFonts w:ascii="宋体" w:hAnsi="宋体" w:hint="eastAsia"/>
                <w:szCs w:val="21"/>
              </w:rPr>
              <w:t>潇湘茶 潇湘红加工技术规程</w:t>
            </w:r>
          </w:p>
        </w:tc>
        <w:tc>
          <w:tcPr>
            <w:tcW w:w="1977"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湖南省大湘西茶产业发展促进会</w:t>
            </w:r>
          </w:p>
        </w:tc>
        <w:tc>
          <w:tcPr>
            <w:tcW w:w="713" w:type="dxa"/>
          </w:tcPr>
          <w:p w:rsidR="00E20003" w:rsidRPr="00A5740E" w:rsidRDefault="00E20003" w:rsidP="002615A4">
            <w:pPr>
              <w:spacing w:line="360" w:lineRule="exact"/>
              <w:jc w:val="center"/>
              <w:rPr>
                <w:rFonts w:ascii="宋体" w:hAnsi="宋体"/>
                <w:szCs w:val="21"/>
              </w:rPr>
            </w:pPr>
            <w:r w:rsidRPr="00A5740E">
              <w:rPr>
                <w:rFonts w:ascii="宋体" w:hAnsi="宋体" w:hint="eastAsia"/>
                <w:szCs w:val="21"/>
              </w:rPr>
              <w:t>现行</w:t>
            </w:r>
          </w:p>
        </w:tc>
      </w:tr>
    </w:tbl>
    <w:p w:rsidR="00E20003" w:rsidRDefault="00E20003" w:rsidP="00133864">
      <w:pPr>
        <w:pStyle w:val="a5"/>
        <w:widowControl/>
        <w:spacing w:before="76" w:beforeAutospacing="0" w:after="0" w:afterAutospacing="0" w:line="560" w:lineRule="exact"/>
        <w:ind w:firstLineChars="200" w:firstLine="640"/>
        <w:rPr>
          <w:rFonts w:ascii="仿宋_GB2312" w:eastAsia="仿宋_GB2312" w:hAnsi="仿宋"/>
          <w:sz w:val="32"/>
          <w:szCs w:val="32"/>
        </w:rPr>
      </w:pPr>
      <w:r w:rsidRPr="00D34B22">
        <w:rPr>
          <w:rFonts w:ascii="仿宋_GB2312" w:eastAsia="仿宋_GB2312" w:hAnsi="仿宋" w:hint="eastAsia"/>
          <w:sz w:val="32"/>
          <w:szCs w:val="32"/>
        </w:rPr>
        <w:lastRenderedPageBreak/>
        <w:t xml:space="preserve">湖南省只在2013年、2014年分别颁布了地方标准《毛尖工夫红茶》（DB43/T 749-2013）、《保靖黄金茶 毛尖工夫红茶》（DB43/T 862-2014），2018年颁布了《潇湘茶 潇湘红》（T/WHTD 006-2018）、《潇湘茶 潇湘红加工技术规程》（T/WHTD 010-2018），可借鉴性不强，不能规范和指导我县红茶产业的生产和经营。      </w:t>
      </w:r>
    </w:p>
    <w:p w:rsidR="00133864" w:rsidRPr="00F63A15" w:rsidRDefault="00133864" w:rsidP="00133864">
      <w:pPr>
        <w:pStyle w:val="a5"/>
        <w:widowControl/>
        <w:spacing w:before="76" w:beforeAutospacing="0" w:after="0" w:afterAutospacing="0" w:line="560" w:lineRule="exact"/>
        <w:ind w:firstLineChars="200" w:firstLine="640"/>
        <w:rPr>
          <w:rFonts w:ascii="仿宋_GB2312" w:eastAsia="仿宋_GB2312"/>
          <w:kern w:val="2"/>
          <w:sz w:val="32"/>
          <w:szCs w:val="32"/>
        </w:rPr>
      </w:pPr>
      <w:r w:rsidRPr="00F63A15">
        <w:rPr>
          <w:rFonts w:ascii="仿宋_GB2312" w:eastAsia="仿宋_GB2312" w:hAnsi="宋体" w:hint="eastAsia"/>
          <w:kern w:val="2"/>
          <w:sz w:val="32"/>
          <w:szCs w:val="32"/>
        </w:rPr>
        <w:t>本标准在编制过程中，尽量直接引用的方式或修改引用相关国家标准、行业标准主要技术内容，确保与相关国家标准、行业标准相协调、相衔接。</w:t>
      </w:r>
    </w:p>
    <w:p w:rsidR="00133864" w:rsidRPr="00F63A15" w:rsidRDefault="00BD17E0" w:rsidP="00E20003">
      <w:pPr>
        <w:spacing w:line="440" w:lineRule="exact"/>
        <w:ind w:firstLineChars="200" w:firstLine="643"/>
        <w:rPr>
          <w:rFonts w:ascii="仿宋_GB2312" w:eastAsia="仿宋_GB2312"/>
          <w:b/>
          <w:bCs/>
          <w:sz w:val="32"/>
          <w:szCs w:val="32"/>
        </w:rPr>
      </w:pPr>
      <w:r>
        <w:rPr>
          <w:rFonts w:ascii="仿宋_GB2312" w:eastAsia="仿宋_GB2312" w:hint="eastAsia"/>
          <w:b/>
          <w:bCs/>
          <w:sz w:val="32"/>
          <w:szCs w:val="32"/>
        </w:rPr>
        <w:t>八</w:t>
      </w:r>
      <w:r w:rsidR="00E345D4">
        <w:rPr>
          <w:rFonts w:ascii="仿宋_GB2312" w:eastAsia="仿宋_GB2312" w:hint="eastAsia"/>
          <w:b/>
          <w:bCs/>
          <w:sz w:val="32"/>
          <w:szCs w:val="32"/>
        </w:rPr>
        <w:t>、</w:t>
      </w:r>
      <w:r w:rsidR="00133864" w:rsidRPr="00F63A15">
        <w:rPr>
          <w:rFonts w:ascii="仿宋_GB2312" w:eastAsia="仿宋_GB2312" w:hint="eastAsia"/>
          <w:b/>
          <w:bCs/>
          <w:sz w:val="32"/>
          <w:szCs w:val="32"/>
        </w:rPr>
        <w:t>标准预计产生的经济、社会效益：</w:t>
      </w:r>
    </w:p>
    <w:p w:rsidR="00B008C0" w:rsidRPr="00972952" w:rsidRDefault="002061D9" w:rsidP="00972952">
      <w:pPr>
        <w:ind w:firstLineChars="200" w:firstLine="640"/>
        <w:rPr>
          <w:rFonts w:ascii="仿宋_GB2312" w:eastAsia="仿宋_GB2312" w:hAnsi="仿宋"/>
          <w:sz w:val="32"/>
          <w:szCs w:val="32"/>
        </w:rPr>
      </w:pPr>
      <w:r w:rsidRPr="002061D9">
        <w:rPr>
          <w:rFonts w:ascii="仿宋_GB2312" w:eastAsia="仿宋_GB2312" w:hAnsi="仿宋" w:hint="eastAsia"/>
          <w:sz w:val="32"/>
          <w:szCs w:val="32"/>
        </w:rPr>
        <w:t>新化县产茶历史悠久，</w:t>
      </w:r>
      <w:r w:rsidR="005F2085" w:rsidRPr="005F2085">
        <w:rPr>
          <w:rFonts w:ascii="仿宋_GB2312" w:eastAsia="仿宋_GB2312" w:hAnsi="仿宋" w:hint="eastAsia"/>
          <w:sz w:val="32"/>
          <w:szCs w:val="32"/>
        </w:rPr>
        <w:t>产地环境条件得天独厚，新化红茶就是茶与这片土地物竞天择的荣耀硕果。在长期的生产过程中，新化红茶从选料到制作都日趋完善和成熟，形成了自己一套完整的制茶工艺，无论红条茶还是红碎茶，都做到了形、色、味的较好结合，</w:t>
      </w:r>
      <w:r w:rsidR="005F2085">
        <w:rPr>
          <w:rFonts w:ascii="仿宋_GB2312" w:eastAsia="仿宋_GB2312" w:hAnsi="仿宋" w:hint="eastAsia"/>
          <w:sz w:val="32"/>
          <w:szCs w:val="32"/>
        </w:rPr>
        <w:t>随着</w:t>
      </w:r>
      <w:r w:rsidR="005F2085" w:rsidRPr="005F2085">
        <w:rPr>
          <w:rFonts w:ascii="仿宋_GB2312" w:eastAsia="仿宋_GB2312" w:hAnsi="仿宋" w:hint="eastAsia"/>
          <w:sz w:val="32"/>
          <w:szCs w:val="32"/>
        </w:rPr>
        <w:t>生产</w:t>
      </w:r>
      <w:r w:rsidR="005F2085">
        <w:rPr>
          <w:rFonts w:ascii="仿宋_GB2312" w:eastAsia="仿宋_GB2312" w:hAnsi="仿宋" w:hint="eastAsia"/>
          <w:sz w:val="32"/>
          <w:szCs w:val="32"/>
        </w:rPr>
        <w:t>设备</w:t>
      </w:r>
      <w:r w:rsidR="005F2085" w:rsidRPr="005F2085">
        <w:rPr>
          <w:rFonts w:ascii="仿宋_GB2312" w:eastAsia="仿宋_GB2312" w:hAnsi="仿宋" w:hint="eastAsia"/>
          <w:sz w:val="32"/>
          <w:szCs w:val="32"/>
        </w:rPr>
        <w:t>改造升级，</w:t>
      </w:r>
      <w:r w:rsidR="005F2085">
        <w:rPr>
          <w:rFonts w:ascii="仿宋_GB2312" w:eastAsia="仿宋_GB2312" w:hAnsi="仿宋" w:hint="eastAsia"/>
          <w:sz w:val="32"/>
          <w:szCs w:val="32"/>
        </w:rPr>
        <w:t>加工工艺</w:t>
      </w:r>
      <w:r w:rsidR="005F2085" w:rsidRPr="005F2085">
        <w:rPr>
          <w:rFonts w:ascii="仿宋_GB2312" w:eastAsia="仿宋_GB2312" w:hAnsi="仿宋" w:hint="eastAsia"/>
          <w:sz w:val="32"/>
          <w:szCs w:val="32"/>
        </w:rPr>
        <w:t>日趋科学与成熟，</w:t>
      </w:r>
      <w:r w:rsidR="005F2085">
        <w:rPr>
          <w:rFonts w:ascii="仿宋_GB2312" w:eastAsia="仿宋_GB2312" w:hAnsi="仿宋" w:hint="eastAsia"/>
          <w:sz w:val="32"/>
          <w:szCs w:val="32"/>
        </w:rPr>
        <w:t>茶产业</w:t>
      </w:r>
      <w:r w:rsidR="005F2085" w:rsidRPr="005F2085">
        <w:rPr>
          <w:rFonts w:ascii="仿宋_GB2312" w:eastAsia="仿宋_GB2312" w:hAnsi="仿宋" w:hint="eastAsia"/>
          <w:sz w:val="32"/>
          <w:szCs w:val="32"/>
        </w:rPr>
        <w:t>成为了当地农民致富增收的</w:t>
      </w:r>
      <w:r w:rsidR="005F2085">
        <w:rPr>
          <w:rFonts w:ascii="仿宋_GB2312" w:eastAsia="仿宋_GB2312" w:hAnsi="仿宋" w:hint="eastAsia"/>
          <w:sz w:val="32"/>
          <w:szCs w:val="32"/>
        </w:rPr>
        <w:t>主导产业，新化红茶赢得越来越多消费者的认可</w:t>
      </w:r>
      <w:r w:rsidR="005F2085" w:rsidRPr="005F2085">
        <w:rPr>
          <w:rFonts w:ascii="仿宋_GB2312" w:eastAsia="仿宋_GB2312" w:hAnsi="仿宋" w:hint="eastAsia"/>
          <w:sz w:val="32"/>
          <w:szCs w:val="32"/>
        </w:rPr>
        <w:t>。</w:t>
      </w:r>
      <w:r w:rsidR="00972952">
        <w:rPr>
          <w:rFonts w:ascii="仿宋_GB2312" w:eastAsia="仿宋_GB2312" w:hAnsi="仿宋" w:hint="eastAsia"/>
          <w:sz w:val="32"/>
          <w:szCs w:val="32"/>
        </w:rPr>
        <w:t>《新化红茶 工夫红茶加工技术规程》和《新化红茶 适制茶树品种栽培技术规程》</w:t>
      </w:r>
      <w:r w:rsidR="005F2085" w:rsidRPr="005F2085">
        <w:rPr>
          <w:rFonts w:ascii="仿宋_GB2312" w:eastAsia="仿宋_GB2312" w:hAnsi="仿宋" w:hint="eastAsia"/>
          <w:sz w:val="32"/>
          <w:szCs w:val="32"/>
        </w:rPr>
        <w:t>的实施，能确保</w:t>
      </w:r>
      <w:r w:rsidR="00972952">
        <w:rPr>
          <w:rFonts w:ascii="仿宋_GB2312" w:eastAsia="仿宋_GB2312" w:hAnsi="仿宋" w:hint="eastAsia"/>
          <w:sz w:val="32"/>
          <w:szCs w:val="32"/>
        </w:rPr>
        <w:t>新化红茶品质纯正、特色突出、质量安全稳定</w:t>
      </w:r>
      <w:r w:rsidR="005F2085" w:rsidRPr="005F2085">
        <w:rPr>
          <w:rFonts w:ascii="仿宋_GB2312" w:eastAsia="仿宋_GB2312" w:hAnsi="仿宋" w:hint="eastAsia"/>
          <w:sz w:val="32"/>
          <w:szCs w:val="32"/>
        </w:rPr>
        <w:t>，同时可促进</w:t>
      </w:r>
      <w:r w:rsidR="00972952">
        <w:rPr>
          <w:rFonts w:ascii="仿宋_GB2312" w:eastAsia="仿宋_GB2312" w:hAnsi="仿宋" w:hint="eastAsia"/>
          <w:sz w:val="32"/>
          <w:szCs w:val="32"/>
        </w:rPr>
        <w:t>新化红茶产业质量水平提高、</w:t>
      </w:r>
      <w:r w:rsidR="005F2085" w:rsidRPr="005F2085">
        <w:rPr>
          <w:rFonts w:ascii="仿宋_GB2312" w:eastAsia="仿宋_GB2312" w:hAnsi="仿宋" w:hint="eastAsia"/>
          <w:sz w:val="32"/>
          <w:szCs w:val="32"/>
        </w:rPr>
        <w:t>经济效益</w:t>
      </w:r>
      <w:r w:rsidR="00972952">
        <w:rPr>
          <w:rFonts w:ascii="仿宋_GB2312" w:eastAsia="仿宋_GB2312" w:hAnsi="仿宋" w:hint="eastAsia"/>
          <w:sz w:val="32"/>
          <w:szCs w:val="32"/>
        </w:rPr>
        <w:t>和公共品牌价值提升</w:t>
      </w:r>
      <w:r w:rsidR="005F2085" w:rsidRPr="005F2085">
        <w:rPr>
          <w:rFonts w:ascii="仿宋_GB2312" w:eastAsia="仿宋_GB2312" w:hAnsi="仿宋" w:hint="eastAsia"/>
          <w:sz w:val="32"/>
          <w:szCs w:val="32"/>
        </w:rPr>
        <w:t>，促进农民致富增收。</w:t>
      </w:r>
    </w:p>
    <w:sectPr w:rsidR="00B008C0" w:rsidRPr="009729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4AB" w:rsidRDefault="002574AB" w:rsidP="00133864">
      <w:r>
        <w:separator/>
      </w:r>
    </w:p>
  </w:endnote>
  <w:endnote w:type="continuationSeparator" w:id="0">
    <w:p w:rsidR="002574AB" w:rsidRDefault="002574AB" w:rsidP="0013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金山简标宋">
    <w:altName w:val="宋体"/>
    <w:panose1 w:val="00000000000000000000"/>
    <w:charset w:val="86"/>
    <w:family w:val="modern"/>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4AB" w:rsidRDefault="002574AB" w:rsidP="00133864">
      <w:r>
        <w:separator/>
      </w:r>
    </w:p>
  </w:footnote>
  <w:footnote w:type="continuationSeparator" w:id="0">
    <w:p w:rsidR="002574AB" w:rsidRDefault="002574AB" w:rsidP="00133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AF9"/>
    <w:rsid w:val="00133864"/>
    <w:rsid w:val="001A0D56"/>
    <w:rsid w:val="001A79F8"/>
    <w:rsid w:val="001F1AD0"/>
    <w:rsid w:val="002061D9"/>
    <w:rsid w:val="0021283C"/>
    <w:rsid w:val="002574AB"/>
    <w:rsid w:val="00396B67"/>
    <w:rsid w:val="005F2085"/>
    <w:rsid w:val="006157E8"/>
    <w:rsid w:val="00656F91"/>
    <w:rsid w:val="007A6BBA"/>
    <w:rsid w:val="008B02E6"/>
    <w:rsid w:val="008F0DD8"/>
    <w:rsid w:val="00972952"/>
    <w:rsid w:val="00A5740E"/>
    <w:rsid w:val="00B008C0"/>
    <w:rsid w:val="00B06238"/>
    <w:rsid w:val="00BD17E0"/>
    <w:rsid w:val="00C90470"/>
    <w:rsid w:val="00CA0AF9"/>
    <w:rsid w:val="00D2760D"/>
    <w:rsid w:val="00D34B22"/>
    <w:rsid w:val="00DD045A"/>
    <w:rsid w:val="00DF4579"/>
    <w:rsid w:val="00E20003"/>
    <w:rsid w:val="00E345D4"/>
    <w:rsid w:val="00EE6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CFE1D9-EB47-44BB-AB8B-D1643369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8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38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3864"/>
    <w:rPr>
      <w:sz w:val="18"/>
      <w:szCs w:val="18"/>
    </w:rPr>
  </w:style>
  <w:style w:type="paragraph" w:styleId="a4">
    <w:name w:val="footer"/>
    <w:basedOn w:val="a"/>
    <w:link w:val="Char0"/>
    <w:uiPriority w:val="99"/>
    <w:unhideWhenUsed/>
    <w:rsid w:val="001338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33864"/>
    <w:rPr>
      <w:sz w:val="18"/>
      <w:szCs w:val="18"/>
    </w:rPr>
  </w:style>
  <w:style w:type="paragraph" w:styleId="a5">
    <w:name w:val="Normal (Web)"/>
    <w:basedOn w:val="a"/>
    <w:rsid w:val="00133864"/>
    <w:pPr>
      <w:spacing w:before="100" w:beforeAutospacing="1" w:after="100" w:afterAutospacing="1"/>
      <w:jc w:val="left"/>
    </w:pPr>
    <w:rPr>
      <w:kern w:val="0"/>
      <w:sz w:val="24"/>
      <w:szCs w:val="20"/>
    </w:rPr>
  </w:style>
  <w:style w:type="table" w:customStyle="1" w:styleId="1">
    <w:name w:val="网格型1"/>
    <w:basedOn w:val="a1"/>
    <w:next w:val="a6"/>
    <w:uiPriority w:val="59"/>
    <w:rsid w:val="00A57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A57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mr.hunan.gov.cn/amr/zwx/xxgkmlx/tzggx/201904/10382544/files/452d781289e14d2cb4310275ac98812b.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9</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dcterms:created xsi:type="dcterms:W3CDTF">2020-10-28T03:12:00Z</dcterms:created>
  <dcterms:modified xsi:type="dcterms:W3CDTF">2020-10-29T02:50:00Z</dcterms:modified>
</cp:coreProperties>
</file>