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B7" w:rsidRDefault="00D63224" w:rsidP="00405BF2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09453E">
        <w:rPr>
          <w:rFonts w:asciiTheme="majorEastAsia" w:eastAsiaTheme="majorEastAsia" w:hAnsiTheme="majorEastAsia" w:hint="eastAsia"/>
          <w:b/>
          <w:sz w:val="36"/>
          <w:szCs w:val="36"/>
        </w:rPr>
        <w:t>《</w:t>
      </w:r>
      <w:r w:rsidR="00C43030">
        <w:rPr>
          <w:rFonts w:asciiTheme="majorEastAsia" w:eastAsiaTheme="majorEastAsia" w:hAnsiTheme="majorEastAsia" w:hint="eastAsia"/>
          <w:b/>
          <w:sz w:val="36"/>
          <w:szCs w:val="36"/>
        </w:rPr>
        <w:t>铅山河红茶</w:t>
      </w:r>
      <w:r w:rsidRPr="0009453E">
        <w:rPr>
          <w:rFonts w:asciiTheme="majorEastAsia" w:eastAsiaTheme="majorEastAsia" w:hAnsiTheme="majorEastAsia" w:hint="eastAsia"/>
          <w:b/>
          <w:sz w:val="36"/>
          <w:szCs w:val="36"/>
        </w:rPr>
        <w:t>》省</w:t>
      </w:r>
      <w:r w:rsidRPr="0009453E">
        <w:rPr>
          <w:rFonts w:asciiTheme="majorEastAsia" w:eastAsiaTheme="majorEastAsia" w:hAnsiTheme="majorEastAsia"/>
          <w:b/>
          <w:sz w:val="36"/>
          <w:szCs w:val="36"/>
        </w:rPr>
        <w:t>地方标准</w:t>
      </w:r>
    </w:p>
    <w:p w:rsidR="004C5B9D" w:rsidRPr="0009453E" w:rsidRDefault="00405BF2" w:rsidP="00405BF2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09453E">
        <w:rPr>
          <w:rFonts w:asciiTheme="majorEastAsia" w:eastAsiaTheme="majorEastAsia" w:hAnsiTheme="majorEastAsia" w:hint="eastAsia"/>
          <w:b/>
          <w:sz w:val="36"/>
          <w:szCs w:val="36"/>
        </w:rPr>
        <w:t>编制</w:t>
      </w:r>
      <w:r w:rsidRPr="0009453E">
        <w:rPr>
          <w:rFonts w:asciiTheme="majorEastAsia" w:eastAsiaTheme="majorEastAsia" w:hAnsiTheme="majorEastAsia"/>
          <w:b/>
          <w:sz w:val="36"/>
          <w:szCs w:val="36"/>
        </w:rPr>
        <w:t>说明</w:t>
      </w:r>
    </w:p>
    <w:p w:rsidR="00023CC2" w:rsidRPr="009C61B7" w:rsidRDefault="009C61B7" w:rsidP="009C61B7">
      <w:pPr>
        <w:pStyle w:val="71"/>
        <w:spacing w:line="360" w:lineRule="auto"/>
        <w:ind w:firstLineChars="200" w:firstLine="562"/>
        <w:rPr>
          <w:rFonts w:ascii="宋体" w:eastAsia="宋体" w:hAnsi="宋体"/>
          <w:b/>
          <w:sz w:val="28"/>
          <w:szCs w:val="28"/>
          <w:lang w:val="zh-CN"/>
        </w:rPr>
      </w:pPr>
      <w:r w:rsidRPr="009C61B7">
        <w:rPr>
          <w:rFonts w:ascii="宋体" w:eastAsia="宋体" w:hAnsi="宋体" w:hint="eastAsia"/>
          <w:b/>
          <w:sz w:val="28"/>
          <w:szCs w:val="28"/>
          <w:lang w:val="zh-CN"/>
        </w:rPr>
        <w:t>一</w:t>
      </w:r>
      <w:r w:rsidR="00023CC2" w:rsidRPr="009C61B7">
        <w:rPr>
          <w:rFonts w:ascii="宋体" w:eastAsia="宋体" w:hAnsi="宋体"/>
          <w:b/>
          <w:sz w:val="28"/>
          <w:szCs w:val="28"/>
          <w:lang w:val="zh-CN"/>
        </w:rPr>
        <w:t>、标准制订意义和必要性</w:t>
      </w:r>
    </w:p>
    <w:p w:rsidR="009C61B7" w:rsidRDefault="00573FF7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江西省</w:t>
      </w:r>
      <w:r w:rsidRPr="009C61B7">
        <w:rPr>
          <w:rFonts w:ascii="宋体" w:hAnsi="宋体"/>
          <w:sz w:val="24"/>
        </w:rPr>
        <w:t>历来就是一个产茶大省</w:t>
      </w:r>
      <w:r w:rsidRPr="009C61B7">
        <w:rPr>
          <w:rFonts w:ascii="宋体" w:hAnsi="宋体" w:hint="eastAsia"/>
          <w:sz w:val="24"/>
        </w:rPr>
        <w:t>，</w:t>
      </w:r>
      <w:r w:rsidR="009164AE" w:rsidRPr="009C61B7">
        <w:rPr>
          <w:rFonts w:ascii="宋体" w:hAnsi="宋体" w:hint="eastAsia"/>
          <w:sz w:val="24"/>
        </w:rPr>
        <w:t>大部分</w:t>
      </w:r>
      <w:r w:rsidR="00F55C18" w:rsidRPr="009C61B7">
        <w:rPr>
          <w:rFonts w:ascii="宋体" w:hAnsi="宋体"/>
          <w:sz w:val="24"/>
        </w:rPr>
        <w:t>地区重峦叠嶂，终年云雾缭绕，四季清泉不绝</w:t>
      </w:r>
      <w:r w:rsidR="00F55C18" w:rsidRPr="009C61B7">
        <w:rPr>
          <w:rFonts w:ascii="宋体" w:hAnsi="宋体" w:hint="eastAsia"/>
          <w:sz w:val="24"/>
        </w:rPr>
        <w:t>，可以</w:t>
      </w:r>
      <w:r w:rsidR="00F55C18" w:rsidRPr="009C61B7">
        <w:rPr>
          <w:rFonts w:ascii="宋体" w:hAnsi="宋体"/>
          <w:sz w:val="24"/>
        </w:rPr>
        <w:t>为茶树</w:t>
      </w:r>
      <w:r w:rsidR="00F55C18" w:rsidRPr="009C61B7">
        <w:rPr>
          <w:rFonts w:ascii="宋体" w:hAnsi="宋体" w:hint="eastAsia"/>
          <w:sz w:val="24"/>
        </w:rPr>
        <w:t>生长和</w:t>
      </w:r>
      <w:r w:rsidR="00F55C18" w:rsidRPr="009C61B7">
        <w:rPr>
          <w:rFonts w:ascii="宋体" w:hAnsi="宋体"/>
          <w:sz w:val="24"/>
        </w:rPr>
        <w:t>代谢提供</w:t>
      </w:r>
      <w:r w:rsidR="003B61AA" w:rsidRPr="009C61B7">
        <w:rPr>
          <w:rFonts w:ascii="宋体" w:hAnsi="宋体" w:hint="eastAsia"/>
          <w:sz w:val="24"/>
        </w:rPr>
        <w:t>得天独厚</w:t>
      </w:r>
      <w:r w:rsidR="003B61AA" w:rsidRPr="009C61B7">
        <w:rPr>
          <w:rFonts w:ascii="宋体" w:hAnsi="宋体"/>
          <w:sz w:val="24"/>
        </w:rPr>
        <w:t>的生态环境。</w:t>
      </w:r>
      <w:r w:rsidR="00794134" w:rsidRPr="009C61B7">
        <w:rPr>
          <w:rFonts w:ascii="宋体" w:hAnsi="宋体" w:hint="eastAsia"/>
          <w:sz w:val="24"/>
        </w:rPr>
        <w:t>2017年底江西省人民政府印发了《关于加快农业结构调整行动计划》（赣府字[2017]96号）文件，明确了以农业供给侧结构性改革为主线，以“绿色生态、高产高效、特色精品”为目标，以实施茶产业发展工程等九大工程为主要任务。</w:t>
      </w:r>
    </w:p>
    <w:p w:rsidR="00023CC2" w:rsidRPr="009C61B7" w:rsidRDefault="00253C5A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>铅山县位于江西省东北部，地处东径117°26′</w:t>
      </w:r>
      <w:r w:rsidR="00026AA9" w:rsidRPr="009C61B7">
        <w:rPr>
          <w:rFonts w:ascii="宋体" w:hAnsi="宋体" w:hint="eastAsia"/>
          <w:sz w:val="24"/>
        </w:rPr>
        <w:t>～</w:t>
      </w:r>
      <w:r w:rsidRPr="009C61B7">
        <w:rPr>
          <w:rFonts w:ascii="宋体" w:hAnsi="宋体"/>
          <w:sz w:val="24"/>
        </w:rPr>
        <w:t>118°00′，北纬27°48′</w:t>
      </w:r>
      <w:r w:rsidR="00026AA9" w:rsidRPr="009C61B7">
        <w:rPr>
          <w:rFonts w:ascii="宋体" w:hAnsi="宋体" w:hint="eastAsia"/>
          <w:sz w:val="24"/>
        </w:rPr>
        <w:t>～</w:t>
      </w:r>
      <w:r w:rsidRPr="009C61B7">
        <w:rPr>
          <w:rFonts w:ascii="宋体" w:hAnsi="宋体"/>
          <w:sz w:val="24"/>
        </w:rPr>
        <w:t>28°24′之间，武夷山脉北麓，</w:t>
      </w:r>
      <w:r w:rsidR="007841E4" w:rsidRPr="009C61B7">
        <w:rPr>
          <w:rFonts w:ascii="宋体" w:hAnsi="宋体"/>
          <w:sz w:val="24"/>
        </w:rPr>
        <w:t>气候温和，雨量充沛</w:t>
      </w:r>
      <w:r w:rsidR="007841E4" w:rsidRPr="009C61B7">
        <w:rPr>
          <w:rFonts w:ascii="宋体" w:hAnsi="宋体" w:hint="eastAsia"/>
          <w:sz w:val="24"/>
        </w:rPr>
        <w:t>，</w:t>
      </w:r>
      <w:r w:rsidRPr="009C61B7">
        <w:rPr>
          <w:rFonts w:ascii="宋体" w:hAnsi="宋体"/>
          <w:sz w:val="24"/>
        </w:rPr>
        <w:t>日照充足，四季分明，</w:t>
      </w:r>
      <w:r w:rsidR="007841E4" w:rsidRPr="009C61B7">
        <w:rPr>
          <w:rFonts w:ascii="宋体" w:hAnsi="宋体" w:hint="eastAsia"/>
          <w:sz w:val="24"/>
        </w:rPr>
        <w:t>属</w:t>
      </w:r>
      <w:r w:rsidR="007841E4" w:rsidRPr="009C61B7">
        <w:rPr>
          <w:rFonts w:ascii="宋体" w:hAnsi="宋体"/>
          <w:sz w:val="24"/>
        </w:rPr>
        <w:t>高海拔茶区，</w:t>
      </w:r>
      <w:r w:rsidR="00825096" w:rsidRPr="009C61B7">
        <w:rPr>
          <w:rFonts w:ascii="宋体" w:hAnsi="宋体" w:hint="eastAsia"/>
          <w:sz w:val="24"/>
        </w:rPr>
        <w:t>赋予</w:t>
      </w:r>
      <w:r w:rsidR="00B90A72" w:rsidRPr="009C61B7">
        <w:rPr>
          <w:rFonts w:ascii="宋体" w:hAnsi="宋体" w:hint="eastAsia"/>
          <w:sz w:val="24"/>
        </w:rPr>
        <w:t>了</w:t>
      </w:r>
      <w:r w:rsidR="00F6054A" w:rsidRPr="009C61B7">
        <w:rPr>
          <w:rFonts w:ascii="宋体" w:hAnsi="宋体" w:hint="eastAsia"/>
          <w:sz w:val="24"/>
        </w:rPr>
        <w:t>“河红茶”</w:t>
      </w:r>
      <w:r w:rsidR="00B90A72" w:rsidRPr="009C61B7">
        <w:rPr>
          <w:rFonts w:ascii="宋体" w:hAnsi="宋体" w:hint="eastAsia"/>
          <w:sz w:val="24"/>
        </w:rPr>
        <w:t>色泽</w:t>
      </w:r>
      <w:r w:rsidR="00B90A72" w:rsidRPr="009C61B7">
        <w:rPr>
          <w:rFonts w:ascii="宋体" w:hAnsi="宋体"/>
          <w:sz w:val="24"/>
        </w:rPr>
        <w:t>乌润、高山韵显著、</w:t>
      </w:r>
      <w:r w:rsidR="00825096" w:rsidRPr="009C61B7">
        <w:rPr>
          <w:rFonts w:ascii="宋体" w:hAnsi="宋体" w:hint="eastAsia"/>
          <w:sz w:val="24"/>
        </w:rPr>
        <w:t>滋味</w:t>
      </w:r>
      <w:r w:rsidR="00825096" w:rsidRPr="009C61B7">
        <w:rPr>
          <w:rFonts w:ascii="宋体" w:hAnsi="宋体"/>
          <w:sz w:val="24"/>
        </w:rPr>
        <w:t>醇厚、甘甜爽滑、汤色红亮的</w:t>
      </w:r>
      <w:r w:rsidR="00825096" w:rsidRPr="009C61B7">
        <w:rPr>
          <w:rFonts w:ascii="宋体" w:hAnsi="宋体" w:hint="eastAsia"/>
          <w:sz w:val="24"/>
        </w:rPr>
        <w:t>的风味</w:t>
      </w:r>
      <w:r w:rsidR="00825096" w:rsidRPr="009C61B7">
        <w:rPr>
          <w:rFonts w:ascii="宋体" w:hAnsi="宋体"/>
          <w:sz w:val="24"/>
        </w:rPr>
        <w:t>特征</w:t>
      </w:r>
      <w:r w:rsidR="008303BD" w:rsidRPr="009C61B7">
        <w:rPr>
          <w:rFonts w:ascii="宋体" w:hAnsi="宋体" w:hint="eastAsia"/>
          <w:sz w:val="24"/>
        </w:rPr>
        <w:t>，</w:t>
      </w:r>
      <w:r w:rsidR="008303BD" w:rsidRPr="009C61B7">
        <w:rPr>
          <w:rFonts w:ascii="宋体" w:hAnsi="宋体"/>
          <w:sz w:val="24"/>
        </w:rPr>
        <w:t>被誉为</w:t>
      </w:r>
      <w:r w:rsidR="00F6054A" w:rsidRPr="009C61B7">
        <w:rPr>
          <w:rFonts w:ascii="宋体" w:hAnsi="宋体" w:hint="eastAsia"/>
          <w:sz w:val="24"/>
        </w:rPr>
        <w:t>“茶</w:t>
      </w:r>
      <w:r w:rsidR="00F6054A" w:rsidRPr="009C61B7">
        <w:rPr>
          <w:rFonts w:ascii="宋体" w:hAnsi="宋体"/>
          <w:sz w:val="24"/>
        </w:rPr>
        <w:t>中皇后</w:t>
      </w:r>
      <w:r w:rsidR="00F6054A" w:rsidRPr="009C61B7">
        <w:rPr>
          <w:rFonts w:ascii="宋体" w:hAnsi="宋体" w:hint="eastAsia"/>
          <w:sz w:val="24"/>
        </w:rPr>
        <w:t>”</w:t>
      </w:r>
      <w:r w:rsidR="00D83ACA" w:rsidRPr="009C61B7">
        <w:rPr>
          <w:rFonts w:ascii="宋体" w:hAnsi="宋体" w:hint="eastAsia"/>
          <w:sz w:val="24"/>
        </w:rPr>
        <w:t>。近年来</w:t>
      </w:r>
      <w:r w:rsidR="002F086C" w:rsidRPr="009C61B7">
        <w:rPr>
          <w:rFonts w:ascii="宋体" w:hAnsi="宋体" w:hint="eastAsia"/>
          <w:sz w:val="24"/>
        </w:rPr>
        <w:t>“河红茶”产业</w:t>
      </w:r>
      <w:r w:rsidR="002F086C" w:rsidRPr="009C61B7">
        <w:rPr>
          <w:rFonts w:ascii="宋体" w:hAnsi="宋体"/>
          <w:sz w:val="24"/>
        </w:rPr>
        <w:t>也在逐渐的发展和壮大</w:t>
      </w:r>
      <w:r w:rsidR="001D6D18" w:rsidRPr="009C61B7">
        <w:rPr>
          <w:rFonts w:ascii="宋体" w:hAnsi="宋体"/>
          <w:sz w:val="24"/>
        </w:rPr>
        <w:t>，</w:t>
      </w:r>
      <w:r w:rsidR="00FD5DBA" w:rsidRPr="009C61B7">
        <w:rPr>
          <w:rFonts w:ascii="宋体" w:hAnsi="宋体" w:hint="eastAsia"/>
          <w:sz w:val="24"/>
        </w:rPr>
        <w:t>随之</w:t>
      </w:r>
      <w:r w:rsidR="00FD5DBA" w:rsidRPr="009C61B7">
        <w:rPr>
          <w:rFonts w:ascii="宋体" w:hAnsi="宋体"/>
          <w:sz w:val="24"/>
        </w:rPr>
        <w:t>也出现</w:t>
      </w:r>
      <w:r w:rsidR="00E42513" w:rsidRPr="009C61B7">
        <w:rPr>
          <w:rFonts w:ascii="宋体" w:hAnsi="宋体" w:hint="eastAsia"/>
          <w:sz w:val="24"/>
        </w:rPr>
        <w:t>产品分类</w:t>
      </w:r>
      <w:r w:rsidR="00E42513" w:rsidRPr="009C61B7">
        <w:rPr>
          <w:rFonts w:ascii="宋体" w:hAnsi="宋体"/>
          <w:sz w:val="24"/>
        </w:rPr>
        <w:t>分级不明确</w:t>
      </w:r>
      <w:r w:rsidR="00E42513" w:rsidRPr="009C61B7">
        <w:rPr>
          <w:rFonts w:ascii="宋体" w:hAnsi="宋体" w:hint="eastAsia"/>
          <w:sz w:val="24"/>
        </w:rPr>
        <w:t>等</w:t>
      </w:r>
      <w:r w:rsidR="00FD5DBA" w:rsidRPr="009C61B7">
        <w:rPr>
          <w:rFonts w:ascii="宋体" w:hAnsi="宋体"/>
          <w:sz w:val="24"/>
        </w:rPr>
        <w:t>一些不规范</w:t>
      </w:r>
      <w:r w:rsidR="00FD5DBA" w:rsidRPr="009C61B7">
        <w:rPr>
          <w:rFonts w:ascii="宋体" w:hAnsi="宋体" w:hint="eastAsia"/>
          <w:sz w:val="24"/>
        </w:rPr>
        <w:t>现象，</w:t>
      </w:r>
      <w:r w:rsidR="00E42513" w:rsidRPr="009C61B7">
        <w:rPr>
          <w:rFonts w:ascii="宋体" w:hAnsi="宋体" w:hint="eastAsia"/>
          <w:sz w:val="24"/>
        </w:rPr>
        <w:t>造成</w:t>
      </w:r>
      <w:r w:rsidR="00D83ACA" w:rsidRPr="009C61B7">
        <w:rPr>
          <w:rFonts w:ascii="宋体" w:hAnsi="宋体" w:hint="eastAsia"/>
          <w:sz w:val="24"/>
        </w:rPr>
        <w:t>“河红茶”品质</w:t>
      </w:r>
      <w:r w:rsidR="00D83ACA" w:rsidRPr="009C61B7">
        <w:rPr>
          <w:rFonts w:ascii="宋体" w:hAnsi="宋体"/>
          <w:sz w:val="24"/>
        </w:rPr>
        <w:t>良莠不齐，缺乏统一化、标准化的管理</w:t>
      </w:r>
      <w:r w:rsidR="00631E51" w:rsidRPr="009C61B7">
        <w:rPr>
          <w:rFonts w:ascii="宋体" w:hAnsi="宋体" w:hint="eastAsia"/>
          <w:sz w:val="24"/>
        </w:rPr>
        <w:t>和</w:t>
      </w:r>
      <w:r w:rsidR="00631E51" w:rsidRPr="009C61B7">
        <w:rPr>
          <w:rFonts w:ascii="宋体" w:hAnsi="宋体"/>
          <w:sz w:val="24"/>
        </w:rPr>
        <w:t>建设</w:t>
      </w:r>
      <w:r w:rsidR="00B57EFE" w:rsidRPr="009C61B7">
        <w:rPr>
          <w:rFonts w:ascii="宋体" w:hAnsi="宋体" w:hint="eastAsia"/>
          <w:sz w:val="24"/>
        </w:rPr>
        <w:t>，导致“河红茶”市场</w:t>
      </w:r>
      <w:r w:rsidR="00B57EFE" w:rsidRPr="009C61B7">
        <w:rPr>
          <w:rFonts w:ascii="宋体" w:hAnsi="宋体"/>
          <w:sz w:val="24"/>
        </w:rPr>
        <w:t>流量</w:t>
      </w:r>
      <w:r w:rsidR="00B57EFE" w:rsidRPr="009C61B7">
        <w:rPr>
          <w:rFonts w:ascii="宋体" w:hAnsi="宋体" w:hint="eastAsia"/>
          <w:sz w:val="24"/>
        </w:rPr>
        <w:t>相对</w:t>
      </w:r>
      <w:r w:rsidR="00B57EFE" w:rsidRPr="009C61B7">
        <w:rPr>
          <w:rFonts w:ascii="宋体" w:hAnsi="宋体"/>
          <w:sz w:val="24"/>
        </w:rPr>
        <w:t>较为低迷</w:t>
      </w:r>
      <w:r w:rsidR="00B57EFE" w:rsidRPr="009C61B7">
        <w:rPr>
          <w:rFonts w:ascii="宋体" w:hAnsi="宋体" w:hint="eastAsia"/>
          <w:sz w:val="24"/>
        </w:rPr>
        <w:t>；</w:t>
      </w:r>
      <w:r w:rsidR="0058608F" w:rsidRPr="009C61B7">
        <w:rPr>
          <w:rFonts w:ascii="宋体" w:hAnsi="宋体" w:hint="eastAsia"/>
          <w:sz w:val="24"/>
        </w:rPr>
        <w:t>当前</w:t>
      </w:r>
      <w:r w:rsidR="0058608F" w:rsidRPr="009C61B7">
        <w:rPr>
          <w:rFonts w:ascii="宋体" w:hAnsi="宋体"/>
          <w:sz w:val="24"/>
        </w:rPr>
        <w:t>，在</w:t>
      </w:r>
      <w:r w:rsidR="006859C3" w:rsidRPr="009C61B7">
        <w:rPr>
          <w:rFonts w:ascii="宋体" w:hAnsi="宋体" w:hint="eastAsia"/>
          <w:sz w:val="24"/>
        </w:rPr>
        <w:t>“河红茶”生产</w:t>
      </w:r>
      <w:r w:rsidR="006859C3" w:rsidRPr="009C61B7">
        <w:rPr>
          <w:rFonts w:ascii="宋体" w:hAnsi="宋体"/>
          <w:sz w:val="24"/>
        </w:rPr>
        <w:t>和管理方面，</w:t>
      </w:r>
      <w:r w:rsidR="006859C3" w:rsidRPr="009C61B7">
        <w:rPr>
          <w:rFonts w:ascii="宋体" w:hAnsi="宋体" w:hint="eastAsia"/>
          <w:sz w:val="24"/>
        </w:rPr>
        <w:t>尚未</w:t>
      </w:r>
      <w:r w:rsidR="008E528B" w:rsidRPr="009C61B7">
        <w:rPr>
          <w:rFonts w:ascii="宋体" w:hAnsi="宋体" w:hint="eastAsia"/>
          <w:sz w:val="24"/>
        </w:rPr>
        <w:t>规范</w:t>
      </w:r>
      <w:r w:rsidR="008E528B" w:rsidRPr="009C61B7">
        <w:rPr>
          <w:rFonts w:ascii="宋体" w:hAnsi="宋体"/>
          <w:sz w:val="24"/>
        </w:rPr>
        <w:t>性文件</w:t>
      </w:r>
      <w:r w:rsidR="006859C3" w:rsidRPr="009C61B7">
        <w:rPr>
          <w:rFonts w:ascii="宋体" w:hAnsi="宋体" w:hint="eastAsia"/>
          <w:sz w:val="24"/>
        </w:rPr>
        <w:t>或</w:t>
      </w:r>
      <w:r w:rsidR="00AA3F01" w:rsidRPr="009C61B7">
        <w:rPr>
          <w:rFonts w:ascii="宋体" w:hAnsi="宋体"/>
          <w:sz w:val="24"/>
        </w:rPr>
        <w:t>标准</w:t>
      </w:r>
      <w:r w:rsidR="00AA3F01" w:rsidRPr="009C61B7">
        <w:rPr>
          <w:rFonts w:ascii="宋体" w:hAnsi="宋体" w:hint="eastAsia"/>
          <w:sz w:val="24"/>
        </w:rPr>
        <w:t>指导“河红茶”的</w:t>
      </w:r>
      <w:r w:rsidR="00AA3F01" w:rsidRPr="009C61B7">
        <w:rPr>
          <w:rFonts w:ascii="宋体" w:hAnsi="宋体"/>
          <w:sz w:val="24"/>
        </w:rPr>
        <w:t>生产</w:t>
      </w:r>
      <w:r w:rsidR="00AA3F01" w:rsidRPr="009C61B7">
        <w:rPr>
          <w:rFonts w:ascii="宋体" w:hAnsi="宋体" w:hint="eastAsia"/>
          <w:sz w:val="24"/>
        </w:rPr>
        <w:t>与</w:t>
      </w:r>
      <w:r w:rsidR="00AA3F01" w:rsidRPr="009C61B7">
        <w:rPr>
          <w:rFonts w:ascii="宋体" w:hAnsi="宋体"/>
          <w:sz w:val="24"/>
        </w:rPr>
        <w:t>质量管理，</w:t>
      </w:r>
      <w:r w:rsidR="00E7725B" w:rsidRPr="009C61B7">
        <w:rPr>
          <w:rFonts w:ascii="宋体" w:hAnsi="宋体" w:hint="eastAsia"/>
          <w:sz w:val="24"/>
        </w:rPr>
        <w:t>不符合</w:t>
      </w:r>
      <w:r w:rsidR="006D6BCC" w:rsidRPr="009C61B7">
        <w:rPr>
          <w:rFonts w:ascii="宋体" w:hAnsi="宋体" w:hint="eastAsia"/>
          <w:sz w:val="24"/>
        </w:rPr>
        <w:t>市场</w:t>
      </w:r>
      <w:r w:rsidR="006D6BCC" w:rsidRPr="009C61B7">
        <w:rPr>
          <w:rFonts w:ascii="宋体" w:hAnsi="宋体"/>
          <w:sz w:val="24"/>
        </w:rPr>
        <w:t>对</w:t>
      </w:r>
      <w:r w:rsidR="006D6BCC" w:rsidRPr="009C61B7">
        <w:rPr>
          <w:rFonts w:ascii="宋体" w:hAnsi="宋体" w:hint="eastAsia"/>
          <w:sz w:val="24"/>
        </w:rPr>
        <w:t>茶</w:t>
      </w:r>
      <w:r w:rsidR="006D6BCC" w:rsidRPr="009C61B7">
        <w:rPr>
          <w:rFonts w:ascii="宋体" w:hAnsi="宋体"/>
          <w:sz w:val="24"/>
        </w:rPr>
        <w:t>产业标准化</w:t>
      </w:r>
      <w:r w:rsidR="006D6BCC" w:rsidRPr="009C61B7">
        <w:rPr>
          <w:rFonts w:ascii="宋体" w:hAnsi="宋体" w:hint="eastAsia"/>
          <w:sz w:val="24"/>
        </w:rPr>
        <w:t>建设</w:t>
      </w:r>
      <w:r w:rsidR="006D6BCC" w:rsidRPr="009C61B7">
        <w:rPr>
          <w:rFonts w:ascii="宋体" w:hAnsi="宋体"/>
          <w:sz w:val="24"/>
        </w:rPr>
        <w:t>的</w:t>
      </w:r>
      <w:r w:rsidR="006D6BCC" w:rsidRPr="009C61B7">
        <w:rPr>
          <w:rFonts w:ascii="宋体" w:hAnsi="宋体" w:hint="eastAsia"/>
          <w:sz w:val="24"/>
        </w:rPr>
        <w:t>要求</w:t>
      </w:r>
      <w:r w:rsidR="006D6BCC" w:rsidRPr="009C61B7">
        <w:rPr>
          <w:rFonts w:ascii="宋体" w:hAnsi="宋体"/>
          <w:sz w:val="24"/>
        </w:rPr>
        <w:t>，</w:t>
      </w:r>
      <w:r w:rsidR="00E7725B" w:rsidRPr="009C61B7">
        <w:rPr>
          <w:rFonts w:ascii="宋体" w:hAnsi="宋体" w:hint="eastAsia"/>
          <w:sz w:val="24"/>
        </w:rPr>
        <w:t>这也是</w:t>
      </w:r>
      <w:r w:rsidR="00F6054A" w:rsidRPr="009C61B7">
        <w:rPr>
          <w:rFonts w:ascii="宋体" w:hAnsi="宋体" w:hint="eastAsia"/>
          <w:sz w:val="24"/>
        </w:rPr>
        <w:t>“</w:t>
      </w:r>
      <w:r w:rsidR="00576557" w:rsidRPr="009C61B7">
        <w:rPr>
          <w:rFonts w:ascii="宋体" w:hAnsi="宋体" w:hint="eastAsia"/>
          <w:sz w:val="24"/>
        </w:rPr>
        <w:t>河红茶</w:t>
      </w:r>
      <w:r w:rsidR="00F6054A" w:rsidRPr="009C61B7">
        <w:rPr>
          <w:rFonts w:ascii="宋体" w:hAnsi="宋体" w:hint="eastAsia"/>
          <w:sz w:val="24"/>
        </w:rPr>
        <w:t>”</w:t>
      </w:r>
      <w:r w:rsidR="00576557" w:rsidRPr="009C61B7">
        <w:rPr>
          <w:rFonts w:ascii="宋体" w:hAnsi="宋体" w:hint="eastAsia"/>
          <w:sz w:val="24"/>
        </w:rPr>
        <w:t>的</w:t>
      </w:r>
      <w:r w:rsidR="00576557" w:rsidRPr="009C61B7">
        <w:rPr>
          <w:rFonts w:ascii="宋体" w:hAnsi="宋体"/>
          <w:sz w:val="24"/>
        </w:rPr>
        <w:t>发展和影响力逐渐滞后于其他红茶</w:t>
      </w:r>
      <w:r w:rsidR="00E7725B" w:rsidRPr="009C61B7">
        <w:rPr>
          <w:rFonts w:ascii="宋体" w:hAnsi="宋体" w:hint="eastAsia"/>
          <w:sz w:val="24"/>
        </w:rPr>
        <w:t>的</w:t>
      </w:r>
      <w:r w:rsidR="00E7725B" w:rsidRPr="009C61B7">
        <w:rPr>
          <w:rFonts w:ascii="宋体" w:hAnsi="宋体"/>
          <w:sz w:val="24"/>
        </w:rPr>
        <w:t>重要原因</w:t>
      </w:r>
      <w:r w:rsidR="00A213CC" w:rsidRPr="009C61B7">
        <w:rPr>
          <w:rFonts w:ascii="宋体" w:hAnsi="宋体" w:hint="eastAsia"/>
          <w:sz w:val="24"/>
        </w:rPr>
        <w:t>。因此</w:t>
      </w:r>
      <w:r w:rsidR="00A213CC" w:rsidRPr="009C61B7">
        <w:rPr>
          <w:rFonts w:ascii="宋体" w:hAnsi="宋体"/>
          <w:sz w:val="24"/>
        </w:rPr>
        <w:t>，</w:t>
      </w:r>
      <w:r w:rsidR="00CB20DD" w:rsidRPr="009C61B7">
        <w:rPr>
          <w:rFonts w:ascii="宋体" w:hAnsi="宋体" w:hint="eastAsia"/>
          <w:sz w:val="24"/>
        </w:rPr>
        <w:t>亟待推进“河红茶”</w:t>
      </w:r>
      <w:r w:rsidR="00F96B89" w:rsidRPr="009C61B7">
        <w:rPr>
          <w:rFonts w:ascii="宋体" w:hAnsi="宋体" w:hint="eastAsia"/>
          <w:sz w:val="24"/>
        </w:rPr>
        <w:t>产品标准</w:t>
      </w:r>
      <w:r w:rsidR="00CB20DD" w:rsidRPr="009C61B7">
        <w:rPr>
          <w:rFonts w:ascii="宋体" w:hAnsi="宋体"/>
          <w:sz w:val="24"/>
        </w:rPr>
        <w:t>的编制，</w:t>
      </w:r>
      <w:r w:rsidR="00A213CC" w:rsidRPr="009C61B7">
        <w:rPr>
          <w:rFonts w:ascii="宋体" w:hAnsi="宋体"/>
          <w:sz w:val="24"/>
        </w:rPr>
        <w:t>规范</w:t>
      </w:r>
      <w:r w:rsidR="00A213CC" w:rsidRPr="009C61B7">
        <w:rPr>
          <w:rFonts w:ascii="宋体" w:hAnsi="宋体" w:hint="eastAsia"/>
          <w:sz w:val="24"/>
        </w:rPr>
        <w:t>的</w:t>
      </w:r>
      <w:r w:rsidR="00CB20DD" w:rsidRPr="009C61B7">
        <w:rPr>
          <w:rFonts w:ascii="宋体" w:hAnsi="宋体" w:hint="eastAsia"/>
          <w:sz w:val="24"/>
        </w:rPr>
        <w:t>其</w:t>
      </w:r>
      <w:r w:rsidR="006E4D6B" w:rsidRPr="009C61B7">
        <w:rPr>
          <w:rFonts w:ascii="宋体" w:hAnsi="宋体"/>
          <w:sz w:val="24"/>
        </w:rPr>
        <w:t>产品质量</w:t>
      </w:r>
      <w:r w:rsidR="00CB20DD" w:rsidRPr="009C61B7">
        <w:rPr>
          <w:rFonts w:ascii="宋体" w:hAnsi="宋体" w:hint="eastAsia"/>
          <w:sz w:val="24"/>
        </w:rPr>
        <w:t>、</w:t>
      </w:r>
      <w:r w:rsidR="00CB20DD" w:rsidRPr="009C61B7">
        <w:rPr>
          <w:rFonts w:ascii="宋体" w:hAnsi="宋体"/>
          <w:sz w:val="24"/>
        </w:rPr>
        <w:t>提升</w:t>
      </w:r>
      <w:r w:rsidR="006E4D6B" w:rsidRPr="009C61B7">
        <w:rPr>
          <w:rFonts w:ascii="宋体" w:hAnsi="宋体"/>
          <w:sz w:val="24"/>
        </w:rPr>
        <w:t>品质</w:t>
      </w:r>
      <w:r w:rsidR="006E4D6B" w:rsidRPr="009C61B7">
        <w:rPr>
          <w:rFonts w:ascii="宋体" w:hAnsi="宋体" w:hint="eastAsia"/>
          <w:sz w:val="24"/>
        </w:rPr>
        <w:t>，提高</w:t>
      </w:r>
      <w:r w:rsidR="006E4D6B" w:rsidRPr="009C61B7">
        <w:rPr>
          <w:rFonts w:ascii="宋体" w:hAnsi="宋体"/>
          <w:sz w:val="24"/>
        </w:rPr>
        <w:t>其</w:t>
      </w:r>
      <w:r w:rsidR="006E4D6B" w:rsidRPr="009C61B7">
        <w:rPr>
          <w:rFonts w:ascii="宋体" w:hAnsi="宋体" w:hint="eastAsia"/>
          <w:sz w:val="24"/>
        </w:rPr>
        <w:t>市场</w:t>
      </w:r>
      <w:r w:rsidR="006E4D6B" w:rsidRPr="009C61B7">
        <w:rPr>
          <w:rFonts w:ascii="宋体" w:hAnsi="宋体"/>
          <w:sz w:val="24"/>
        </w:rPr>
        <w:t>影响力</w:t>
      </w:r>
      <w:r w:rsidR="006E4D6B" w:rsidRPr="009C61B7">
        <w:rPr>
          <w:rFonts w:ascii="宋体" w:hAnsi="宋体" w:hint="eastAsia"/>
          <w:sz w:val="24"/>
        </w:rPr>
        <w:t>，</w:t>
      </w:r>
      <w:r w:rsidR="006E4D6B" w:rsidRPr="009C61B7">
        <w:rPr>
          <w:rFonts w:ascii="宋体" w:hAnsi="宋体"/>
          <w:sz w:val="24"/>
        </w:rPr>
        <w:t>增加经济效益</w:t>
      </w:r>
      <w:r w:rsidR="00E74657" w:rsidRPr="009C61B7">
        <w:rPr>
          <w:rFonts w:ascii="宋体" w:hAnsi="宋体"/>
          <w:sz w:val="24"/>
        </w:rPr>
        <w:t>。</w:t>
      </w:r>
    </w:p>
    <w:p w:rsidR="00184BF0" w:rsidRPr="009C61B7" w:rsidRDefault="00184BF0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“</w:t>
      </w:r>
      <w:r w:rsidR="00F96B89" w:rsidRPr="009C61B7">
        <w:rPr>
          <w:rFonts w:ascii="宋体" w:hAnsi="宋体" w:hint="eastAsia"/>
          <w:sz w:val="24"/>
        </w:rPr>
        <w:t>铅山河红茶</w:t>
      </w:r>
      <w:r w:rsidRPr="009C61B7">
        <w:rPr>
          <w:rFonts w:ascii="宋体" w:hAnsi="宋体" w:hint="eastAsia"/>
          <w:sz w:val="24"/>
        </w:rPr>
        <w:t>”的</w:t>
      </w:r>
      <w:r w:rsidRPr="009C61B7">
        <w:rPr>
          <w:rFonts w:ascii="宋体" w:hAnsi="宋体"/>
          <w:sz w:val="24"/>
        </w:rPr>
        <w:t>制订</w:t>
      </w:r>
      <w:r w:rsidR="00C962EA" w:rsidRPr="009C61B7">
        <w:rPr>
          <w:rFonts w:ascii="宋体" w:hAnsi="宋体" w:hint="eastAsia"/>
          <w:sz w:val="24"/>
        </w:rPr>
        <w:t>是</w:t>
      </w:r>
      <w:r w:rsidR="00026AA9" w:rsidRPr="009C61B7">
        <w:rPr>
          <w:rFonts w:ascii="宋体" w:hAnsi="宋体" w:hint="eastAsia"/>
          <w:sz w:val="24"/>
        </w:rPr>
        <w:t>茶</w:t>
      </w:r>
      <w:r w:rsidR="00C962EA" w:rsidRPr="009C61B7">
        <w:rPr>
          <w:rFonts w:ascii="宋体" w:hAnsi="宋体"/>
          <w:sz w:val="24"/>
        </w:rPr>
        <w:t>产业发展的</w:t>
      </w:r>
      <w:r w:rsidR="00C962EA" w:rsidRPr="009C61B7">
        <w:rPr>
          <w:rFonts w:ascii="宋体" w:hAnsi="宋体" w:hint="eastAsia"/>
          <w:sz w:val="24"/>
        </w:rPr>
        <w:t>必然</w:t>
      </w:r>
      <w:r w:rsidR="00C962EA" w:rsidRPr="009C61B7">
        <w:rPr>
          <w:rFonts w:ascii="宋体" w:hAnsi="宋体"/>
          <w:sz w:val="24"/>
        </w:rPr>
        <w:t>要求，</w:t>
      </w:r>
      <w:r w:rsidR="00560ED9" w:rsidRPr="009C61B7">
        <w:rPr>
          <w:rFonts w:ascii="宋体" w:hAnsi="宋体" w:hint="eastAsia"/>
          <w:sz w:val="24"/>
        </w:rPr>
        <w:t>其</w:t>
      </w:r>
      <w:r w:rsidR="00560ED9" w:rsidRPr="009C61B7">
        <w:rPr>
          <w:rFonts w:ascii="宋体" w:hAnsi="宋体"/>
          <w:sz w:val="24"/>
        </w:rPr>
        <w:t>有利于</w:t>
      </w:r>
      <w:r w:rsidR="003154E7" w:rsidRPr="009C61B7">
        <w:rPr>
          <w:rFonts w:ascii="宋体" w:hAnsi="宋体" w:hint="eastAsia"/>
          <w:sz w:val="24"/>
        </w:rPr>
        <w:t>稳定</w:t>
      </w:r>
      <w:r w:rsidR="00DA3596" w:rsidRPr="009C61B7">
        <w:rPr>
          <w:rFonts w:ascii="宋体" w:hAnsi="宋体" w:hint="eastAsia"/>
          <w:sz w:val="24"/>
        </w:rPr>
        <w:t>和</w:t>
      </w:r>
      <w:r w:rsidR="003154E7" w:rsidRPr="009C61B7">
        <w:rPr>
          <w:rFonts w:ascii="宋体" w:hAnsi="宋体" w:hint="eastAsia"/>
          <w:sz w:val="24"/>
        </w:rPr>
        <w:t>提高</w:t>
      </w:r>
      <w:r w:rsidR="00560ED9" w:rsidRPr="009C61B7">
        <w:rPr>
          <w:rFonts w:ascii="宋体" w:hAnsi="宋体" w:hint="eastAsia"/>
          <w:sz w:val="24"/>
        </w:rPr>
        <w:t>“河红茶”的</w:t>
      </w:r>
      <w:r w:rsidR="00560ED9" w:rsidRPr="009C61B7">
        <w:rPr>
          <w:rFonts w:ascii="宋体" w:hAnsi="宋体"/>
          <w:sz w:val="24"/>
        </w:rPr>
        <w:t>质量</w:t>
      </w:r>
      <w:r w:rsidR="00DA3596" w:rsidRPr="009C61B7">
        <w:rPr>
          <w:rFonts w:ascii="宋体" w:hAnsi="宋体" w:hint="eastAsia"/>
          <w:sz w:val="24"/>
        </w:rPr>
        <w:t>和</w:t>
      </w:r>
      <w:r w:rsidR="00DA3596" w:rsidRPr="009C61B7">
        <w:rPr>
          <w:rFonts w:ascii="宋体" w:hAnsi="宋体"/>
          <w:sz w:val="24"/>
        </w:rPr>
        <w:t>品质</w:t>
      </w:r>
      <w:r w:rsidR="00560ED9" w:rsidRPr="009C61B7">
        <w:rPr>
          <w:rFonts w:ascii="宋体" w:hAnsi="宋体"/>
          <w:sz w:val="24"/>
        </w:rPr>
        <w:t>，</w:t>
      </w:r>
      <w:r w:rsidR="00906797" w:rsidRPr="009C61B7">
        <w:rPr>
          <w:rFonts w:ascii="宋体" w:hAnsi="宋体" w:hint="eastAsia"/>
          <w:sz w:val="24"/>
        </w:rPr>
        <w:t>维护</w:t>
      </w:r>
      <w:r w:rsidR="00906797" w:rsidRPr="009C61B7">
        <w:rPr>
          <w:rFonts w:ascii="宋体" w:hAnsi="宋体"/>
          <w:sz w:val="24"/>
        </w:rPr>
        <w:t>好</w:t>
      </w:r>
      <w:r w:rsidR="00906797" w:rsidRPr="009C61B7">
        <w:rPr>
          <w:rFonts w:ascii="宋体" w:hAnsi="宋体" w:hint="eastAsia"/>
          <w:sz w:val="24"/>
        </w:rPr>
        <w:t>“河红茶”产品</w:t>
      </w:r>
      <w:r w:rsidR="00906797" w:rsidRPr="009C61B7">
        <w:rPr>
          <w:rFonts w:ascii="宋体" w:hAnsi="宋体"/>
          <w:sz w:val="24"/>
        </w:rPr>
        <w:t>的</w:t>
      </w:r>
      <w:r w:rsidR="00906797" w:rsidRPr="009C61B7">
        <w:rPr>
          <w:rFonts w:ascii="宋体" w:hAnsi="宋体" w:hint="eastAsia"/>
          <w:sz w:val="24"/>
        </w:rPr>
        <w:t>市场秩序</w:t>
      </w:r>
      <w:r w:rsidR="00906797" w:rsidRPr="009C61B7">
        <w:rPr>
          <w:rFonts w:ascii="宋体" w:hAnsi="宋体"/>
          <w:sz w:val="24"/>
        </w:rPr>
        <w:t>，</w:t>
      </w:r>
      <w:r w:rsidR="00927FC7" w:rsidRPr="009C61B7">
        <w:rPr>
          <w:rFonts w:ascii="宋体" w:hAnsi="宋体" w:hint="eastAsia"/>
          <w:sz w:val="24"/>
        </w:rPr>
        <w:t>提高</w:t>
      </w:r>
      <w:r w:rsidR="00906797" w:rsidRPr="009C61B7">
        <w:rPr>
          <w:rFonts w:ascii="宋体" w:hAnsi="宋体" w:hint="eastAsia"/>
          <w:sz w:val="24"/>
        </w:rPr>
        <w:t>品牌</w:t>
      </w:r>
      <w:r w:rsidR="00927FC7" w:rsidRPr="009C61B7">
        <w:rPr>
          <w:rFonts w:ascii="宋体" w:hAnsi="宋体"/>
          <w:sz w:val="24"/>
        </w:rPr>
        <w:t>形象</w:t>
      </w:r>
      <w:r w:rsidR="00562A5F" w:rsidRPr="009C61B7">
        <w:rPr>
          <w:rFonts w:ascii="宋体" w:hAnsi="宋体" w:hint="eastAsia"/>
          <w:sz w:val="24"/>
        </w:rPr>
        <w:t>，</w:t>
      </w:r>
      <w:r w:rsidR="00562A5F" w:rsidRPr="009C61B7">
        <w:rPr>
          <w:rFonts w:ascii="宋体" w:hAnsi="宋体"/>
          <w:sz w:val="24"/>
        </w:rPr>
        <w:t>防止出现贸易壁垒</w:t>
      </w:r>
      <w:r w:rsidR="005F14AE" w:rsidRPr="009C61B7">
        <w:rPr>
          <w:rFonts w:ascii="宋体" w:hAnsi="宋体" w:hint="eastAsia"/>
          <w:sz w:val="24"/>
        </w:rPr>
        <w:t>；</w:t>
      </w:r>
      <w:r w:rsidR="003154E7" w:rsidRPr="009C61B7">
        <w:rPr>
          <w:rFonts w:ascii="宋体" w:hAnsi="宋体" w:hint="eastAsia"/>
          <w:sz w:val="24"/>
        </w:rPr>
        <w:t>有利于</w:t>
      </w:r>
      <w:r w:rsidR="00500CE3" w:rsidRPr="009C61B7">
        <w:rPr>
          <w:rFonts w:ascii="宋体" w:hAnsi="宋体" w:hint="eastAsia"/>
          <w:sz w:val="24"/>
        </w:rPr>
        <w:t>指导</w:t>
      </w:r>
      <w:r w:rsidR="00500CE3" w:rsidRPr="009C61B7">
        <w:rPr>
          <w:rFonts w:ascii="宋体" w:hAnsi="宋体"/>
          <w:sz w:val="24"/>
        </w:rPr>
        <w:t>茶农茶企规范化生产和管理，</w:t>
      </w:r>
      <w:r w:rsidR="00EA2FBE" w:rsidRPr="009C61B7">
        <w:rPr>
          <w:rFonts w:ascii="宋体" w:hAnsi="宋体" w:hint="eastAsia"/>
          <w:sz w:val="24"/>
        </w:rPr>
        <w:t>加强“河红茶”的</w:t>
      </w:r>
      <w:r w:rsidR="00EA2FBE" w:rsidRPr="009C61B7">
        <w:rPr>
          <w:rFonts w:ascii="宋体" w:hAnsi="宋体"/>
          <w:sz w:val="24"/>
        </w:rPr>
        <w:t>品牌</w:t>
      </w:r>
      <w:r w:rsidR="00EA2FBE" w:rsidRPr="009C61B7">
        <w:rPr>
          <w:rFonts w:ascii="宋体" w:hAnsi="宋体" w:hint="eastAsia"/>
          <w:sz w:val="24"/>
        </w:rPr>
        <w:t>建设</w:t>
      </w:r>
      <w:r w:rsidR="00EA2FBE" w:rsidRPr="009C61B7">
        <w:rPr>
          <w:rFonts w:ascii="宋体" w:hAnsi="宋体"/>
          <w:sz w:val="24"/>
        </w:rPr>
        <w:t>，</w:t>
      </w:r>
      <w:r w:rsidR="00E57FED" w:rsidRPr="009C61B7">
        <w:rPr>
          <w:rFonts w:ascii="宋体" w:hAnsi="宋体" w:hint="eastAsia"/>
          <w:sz w:val="24"/>
        </w:rPr>
        <w:t>保护</w:t>
      </w:r>
      <w:r w:rsidR="00E57FED" w:rsidRPr="009C61B7">
        <w:rPr>
          <w:rFonts w:ascii="宋体" w:hAnsi="宋体"/>
          <w:sz w:val="24"/>
        </w:rPr>
        <w:t>我国传统茶类精品、</w:t>
      </w:r>
      <w:r w:rsidR="00EA2FBE" w:rsidRPr="009C61B7">
        <w:rPr>
          <w:rFonts w:ascii="宋体" w:hAnsi="宋体"/>
          <w:sz w:val="24"/>
        </w:rPr>
        <w:t>提高其行业影响力</w:t>
      </w:r>
      <w:r w:rsidR="00C10F56" w:rsidRPr="009C61B7">
        <w:rPr>
          <w:rFonts w:ascii="宋体" w:hAnsi="宋体" w:hint="eastAsia"/>
          <w:sz w:val="24"/>
        </w:rPr>
        <w:t>，</w:t>
      </w:r>
      <w:r w:rsidR="00FD43DA" w:rsidRPr="009C61B7">
        <w:rPr>
          <w:rFonts w:ascii="宋体" w:hAnsi="宋体" w:hint="eastAsia"/>
          <w:sz w:val="24"/>
        </w:rPr>
        <w:t>获得</w:t>
      </w:r>
      <w:r w:rsidR="00C10F56" w:rsidRPr="009C61B7">
        <w:rPr>
          <w:rFonts w:ascii="宋体" w:hAnsi="宋体" w:hint="eastAsia"/>
          <w:sz w:val="24"/>
        </w:rPr>
        <w:t>“河红茶”的</w:t>
      </w:r>
      <w:r w:rsidR="00C10F56" w:rsidRPr="009C61B7">
        <w:rPr>
          <w:rFonts w:ascii="宋体" w:hAnsi="宋体"/>
          <w:sz w:val="24"/>
        </w:rPr>
        <w:t>最佳社会效益</w:t>
      </w:r>
      <w:r w:rsidR="00EA2FBE" w:rsidRPr="009C61B7">
        <w:rPr>
          <w:rFonts w:ascii="宋体" w:hAnsi="宋体"/>
          <w:sz w:val="24"/>
        </w:rPr>
        <w:t>；</w:t>
      </w:r>
      <w:r w:rsidR="00935423" w:rsidRPr="009C61B7">
        <w:rPr>
          <w:rFonts w:ascii="宋体" w:hAnsi="宋体"/>
          <w:sz w:val="24"/>
        </w:rPr>
        <w:t>本</w:t>
      </w:r>
      <w:r w:rsidR="00935423" w:rsidRPr="009C61B7">
        <w:rPr>
          <w:rFonts w:ascii="宋体" w:hAnsi="宋体" w:hint="eastAsia"/>
          <w:sz w:val="24"/>
        </w:rPr>
        <w:t>标准</w:t>
      </w:r>
      <w:r w:rsidR="00935423" w:rsidRPr="009C61B7">
        <w:rPr>
          <w:rFonts w:ascii="宋体" w:hAnsi="宋体"/>
          <w:sz w:val="24"/>
        </w:rPr>
        <w:t>可为各级政府开展对</w:t>
      </w:r>
      <w:r w:rsidR="007D5A11" w:rsidRPr="009C61B7">
        <w:rPr>
          <w:rFonts w:ascii="宋体" w:hAnsi="宋体" w:hint="eastAsia"/>
          <w:sz w:val="24"/>
        </w:rPr>
        <w:t>“河红茶”产品质量</w:t>
      </w:r>
      <w:r w:rsidR="00935423" w:rsidRPr="009C61B7">
        <w:rPr>
          <w:rFonts w:ascii="宋体" w:hAnsi="宋体"/>
          <w:sz w:val="24"/>
        </w:rPr>
        <w:t>的规范化评估提供科学依据，从而保证消费者的合法权益。同时对促进我省茶行业发展</w:t>
      </w:r>
      <w:r w:rsidR="007D5A11" w:rsidRPr="009C61B7">
        <w:rPr>
          <w:rFonts w:ascii="宋体" w:hAnsi="宋体" w:hint="eastAsia"/>
          <w:sz w:val="24"/>
        </w:rPr>
        <w:t>和“河红茶”的</w:t>
      </w:r>
      <w:r w:rsidR="007D5A11" w:rsidRPr="009C61B7">
        <w:rPr>
          <w:rFonts w:ascii="宋体" w:hAnsi="宋体"/>
          <w:sz w:val="24"/>
        </w:rPr>
        <w:t>提质增效</w:t>
      </w:r>
      <w:r w:rsidR="00935423" w:rsidRPr="009C61B7">
        <w:rPr>
          <w:rFonts w:ascii="宋体" w:hAnsi="宋体"/>
          <w:sz w:val="24"/>
        </w:rPr>
        <w:t>有着非常重要</w:t>
      </w:r>
      <w:r w:rsidR="00AC46C5" w:rsidRPr="009C61B7">
        <w:rPr>
          <w:rFonts w:ascii="宋体" w:hAnsi="宋体" w:hint="eastAsia"/>
          <w:sz w:val="24"/>
        </w:rPr>
        <w:t>的</w:t>
      </w:r>
      <w:r w:rsidR="00935423" w:rsidRPr="009C61B7">
        <w:rPr>
          <w:rFonts w:ascii="宋体" w:hAnsi="宋体"/>
          <w:sz w:val="24"/>
        </w:rPr>
        <w:t>意义。</w:t>
      </w:r>
    </w:p>
    <w:p w:rsidR="003F45B5" w:rsidRPr="009C61B7" w:rsidRDefault="003F45B5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为指导茶产业发展工程的实施，</w:t>
      </w:r>
      <w:r w:rsidRPr="009C61B7">
        <w:rPr>
          <w:rFonts w:ascii="宋体" w:hAnsi="宋体"/>
          <w:sz w:val="24"/>
        </w:rPr>
        <w:t>应</w:t>
      </w:r>
      <w:r w:rsidR="004378CF" w:rsidRPr="009C61B7">
        <w:rPr>
          <w:rFonts w:ascii="宋体" w:hAnsi="宋体" w:hint="eastAsia"/>
          <w:sz w:val="24"/>
        </w:rPr>
        <w:t>铅山县</w:t>
      </w:r>
      <w:r w:rsidR="004378CF" w:rsidRPr="009C61B7">
        <w:rPr>
          <w:rFonts w:ascii="宋体" w:hAnsi="宋体"/>
          <w:sz w:val="24"/>
        </w:rPr>
        <w:t>县委县政府的</w:t>
      </w:r>
      <w:r w:rsidRPr="009C61B7">
        <w:rPr>
          <w:rFonts w:ascii="宋体" w:hAnsi="宋体"/>
          <w:sz w:val="24"/>
        </w:rPr>
        <w:t>要求，江西省蚕桑茶叶研究所承担了《</w:t>
      </w:r>
      <w:r w:rsidR="00C43030" w:rsidRPr="009C61B7">
        <w:rPr>
          <w:rFonts w:ascii="宋体" w:hAnsi="宋体" w:hint="eastAsia"/>
          <w:sz w:val="24"/>
        </w:rPr>
        <w:t>铅山河红茶</w:t>
      </w:r>
      <w:r w:rsidRPr="009C61B7">
        <w:rPr>
          <w:rFonts w:ascii="宋体" w:hAnsi="宋体"/>
          <w:sz w:val="24"/>
        </w:rPr>
        <w:t>》</w:t>
      </w:r>
      <w:r w:rsidR="0075318E" w:rsidRPr="009C61B7">
        <w:rPr>
          <w:rFonts w:ascii="宋体" w:hAnsi="宋体" w:hint="eastAsia"/>
          <w:sz w:val="24"/>
        </w:rPr>
        <w:t>省</w:t>
      </w:r>
      <w:r w:rsidRPr="009C61B7">
        <w:rPr>
          <w:rFonts w:ascii="宋体" w:hAnsi="宋体"/>
          <w:sz w:val="24"/>
        </w:rPr>
        <w:t>地方标准的</w:t>
      </w:r>
      <w:r w:rsidRPr="009C61B7">
        <w:rPr>
          <w:rFonts w:ascii="宋体" w:hAnsi="宋体" w:hint="eastAsia"/>
          <w:sz w:val="24"/>
        </w:rPr>
        <w:t>起草工作</w:t>
      </w:r>
      <w:r w:rsidRPr="009C61B7">
        <w:rPr>
          <w:rFonts w:ascii="宋体" w:hAnsi="宋体"/>
          <w:sz w:val="24"/>
        </w:rPr>
        <w:t>。</w:t>
      </w:r>
    </w:p>
    <w:p w:rsidR="003F45B5" w:rsidRPr="009C61B7" w:rsidRDefault="009C61B7" w:rsidP="009C61B7">
      <w:pPr>
        <w:pStyle w:val="71"/>
        <w:spacing w:line="360" w:lineRule="auto"/>
        <w:ind w:firstLineChars="200" w:firstLine="562"/>
        <w:rPr>
          <w:rFonts w:ascii="宋体" w:eastAsia="宋体" w:hAnsi="宋体"/>
          <w:b/>
          <w:sz w:val="28"/>
          <w:szCs w:val="28"/>
          <w:lang w:val="zh-CN"/>
        </w:rPr>
      </w:pPr>
      <w:r w:rsidRPr="009C61B7">
        <w:rPr>
          <w:rFonts w:ascii="宋体" w:eastAsia="宋体" w:hAnsi="宋体" w:hint="eastAsia"/>
          <w:b/>
          <w:sz w:val="28"/>
          <w:szCs w:val="28"/>
          <w:lang w:val="zh-CN"/>
        </w:rPr>
        <w:t>二</w:t>
      </w:r>
      <w:r w:rsidR="003F45B5" w:rsidRPr="009C61B7">
        <w:rPr>
          <w:rFonts w:ascii="宋体" w:eastAsia="宋体" w:hAnsi="宋体"/>
          <w:b/>
          <w:sz w:val="28"/>
          <w:szCs w:val="28"/>
          <w:lang w:val="zh-CN"/>
        </w:rPr>
        <w:t>、</w:t>
      </w:r>
      <w:r w:rsidR="00992A1E" w:rsidRPr="009C61B7">
        <w:rPr>
          <w:rFonts w:ascii="宋体" w:eastAsia="宋体" w:hAnsi="宋体" w:hint="eastAsia"/>
          <w:b/>
          <w:sz w:val="28"/>
          <w:szCs w:val="28"/>
          <w:lang w:val="zh-CN"/>
        </w:rPr>
        <w:t>标准</w:t>
      </w:r>
      <w:r w:rsidR="00992A1E" w:rsidRPr="009C61B7">
        <w:rPr>
          <w:rFonts w:ascii="宋体" w:eastAsia="宋体" w:hAnsi="宋体"/>
          <w:b/>
          <w:sz w:val="28"/>
          <w:szCs w:val="28"/>
          <w:lang w:val="zh-CN"/>
        </w:rPr>
        <w:t>编制过程</w:t>
      </w:r>
    </w:p>
    <w:p w:rsidR="003F45B5" w:rsidRPr="009C61B7" w:rsidRDefault="003F45B5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>任务承担后，江西省蚕桑茶叶研究所</w:t>
      </w:r>
      <w:r w:rsidRPr="009C61B7">
        <w:rPr>
          <w:rFonts w:ascii="宋体" w:hAnsi="宋体" w:hint="eastAsia"/>
          <w:sz w:val="24"/>
        </w:rPr>
        <w:t>成立标准编写小组，</w:t>
      </w:r>
      <w:r w:rsidRPr="009C61B7">
        <w:rPr>
          <w:rFonts w:ascii="宋体" w:hAnsi="宋体"/>
          <w:sz w:val="24"/>
        </w:rPr>
        <w:t>制订了标准制订工作方案。</w:t>
      </w:r>
    </w:p>
    <w:p w:rsidR="00992A1E" w:rsidRPr="009C61B7" w:rsidRDefault="00992A1E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lastRenderedPageBreak/>
        <w:t>为保证</w:t>
      </w:r>
      <w:r w:rsidR="00C43030" w:rsidRPr="009C61B7">
        <w:rPr>
          <w:rFonts w:ascii="宋体" w:hAnsi="宋体"/>
          <w:sz w:val="24"/>
        </w:rPr>
        <w:t>《</w:t>
      </w:r>
      <w:r w:rsidR="00C43030" w:rsidRPr="009C61B7">
        <w:rPr>
          <w:rFonts w:ascii="宋体" w:hAnsi="宋体" w:hint="eastAsia"/>
          <w:sz w:val="24"/>
        </w:rPr>
        <w:t>铅山河红茶</w:t>
      </w:r>
      <w:r w:rsidR="00C43030" w:rsidRPr="009C61B7">
        <w:rPr>
          <w:rFonts w:ascii="宋体" w:hAnsi="宋体"/>
          <w:sz w:val="24"/>
        </w:rPr>
        <w:t>》</w:t>
      </w:r>
      <w:r w:rsidRPr="009C61B7">
        <w:rPr>
          <w:rFonts w:ascii="宋体" w:hAnsi="宋体"/>
          <w:sz w:val="24"/>
        </w:rPr>
        <w:t>编制的科学性、真实性、可行性，标准编制组</w:t>
      </w:r>
      <w:r w:rsidR="00F008B6" w:rsidRPr="009C61B7">
        <w:rPr>
          <w:rFonts w:ascii="宋体" w:hAnsi="宋体" w:hint="eastAsia"/>
          <w:sz w:val="24"/>
        </w:rPr>
        <w:t>走进</w:t>
      </w:r>
      <w:r w:rsidR="00636146" w:rsidRPr="009C61B7">
        <w:rPr>
          <w:rFonts w:ascii="宋体" w:hAnsi="宋体"/>
          <w:sz w:val="24"/>
        </w:rPr>
        <w:t>多</w:t>
      </w:r>
      <w:r w:rsidR="00636146" w:rsidRPr="009C61B7">
        <w:rPr>
          <w:rFonts w:ascii="宋体" w:hAnsi="宋体" w:hint="eastAsia"/>
          <w:sz w:val="24"/>
        </w:rPr>
        <w:t>家</w:t>
      </w:r>
      <w:r w:rsidR="00F008B6" w:rsidRPr="009C61B7">
        <w:rPr>
          <w:rFonts w:ascii="宋体" w:hAnsi="宋体" w:hint="eastAsia"/>
          <w:sz w:val="24"/>
        </w:rPr>
        <w:t>“河红茶”</w:t>
      </w:r>
      <w:r w:rsidR="00636146" w:rsidRPr="009C61B7">
        <w:rPr>
          <w:rFonts w:ascii="宋体" w:hAnsi="宋体"/>
          <w:sz w:val="24"/>
        </w:rPr>
        <w:t>企业</w:t>
      </w:r>
      <w:r w:rsidR="00636146" w:rsidRPr="009C61B7">
        <w:rPr>
          <w:rFonts w:ascii="宋体" w:hAnsi="宋体" w:hint="eastAsia"/>
          <w:sz w:val="24"/>
        </w:rPr>
        <w:t>开展</w:t>
      </w:r>
      <w:r w:rsidR="00F008B6" w:rsidRPr="009C61B7">
        <w:rPr>
          <w:rFonts w:ascii="宋体" w:hAnsi="宋体" w:hint="eastAsia"/>
          <w:sz w:val="24"/>
        </w:rPr>
        <w:t>调研</w:t>
      </w:r>
      <w:r w:rsidR="00F25FC9" w:rsidRPr="009C61B7">
        <w:rPr>
          <w:rFonts w:ascii="宋体" w:hAnsi="宋体"/>
          <w:sz w:val="24"/>
        </w:rPr>
        <w:t>工作</w:t>
      </w:r>
      <w:r w:rsidR="00F25FC9" w:rsidRPr="009C61B7">
        <w:rPr>
          <w:rFonts w:ascii="宋体" w:hAnsi="宋体" w:hint="eastAsia"/>
          <w:sz w:val="24"/>
        </w:rPr>
        <w:t>，</w:t>
      </w:r>
      <w:r w:rsidR="00F25FC9" w:rsidRPr="009C61B7">
        <w:rPr>
          <w:rFonts w:ascii="宋体" w:hAnsi="宋体"/>
          <w:sz w:val="24"/>
        </w:rPr>
        <w:t>通过</w:t>
      </w:r>
      <w:r w:rsidR="00117035" w:rsidRPr="009C61B7">
        <w:rPr>
          <w:rFonts w:ascii="宋体" w:hAnsi="宋体"/>
          <w:sz w:val="24"/>
        </w:rPr>
        <w:t>与资深制茶师傅</w:t>
      </w:r>
      <w:r w:rsidR="00117035" w:rsidRPr="009C61B7">
        <w:rPr>
          <w:rFonts w:ascii="宋体" w:hAnsi="宋体" w:hint="eastAsia"/>
          <w:sz w:val="24"/>
        </w:rPr>
        <w:t>交流</w:t>
      </w:r>
      <w:r w:rsidR="00117035" w:rsidRPr="009C61B7">
        <w:rPr>
          <w:rFonts w:ascii="宋体" w:hAnsi="宋体"/>
          <w:sz w:val="24"/>
        </w:rPr>
        <w:t>、沟通</w:t>
      </w:r>
      <w:r w:rsidR="009E5734" w:rsidRPr="009C61B7">
        <w:rPr>
          <w:rFonts w:ascii="宋体" w:hAnsi="宋体" w:hint="eastAsia"/>
          <w:sz w:val="24"/>
        </w:rPr>
        <w:t>获得“河红茶”</w:t>
      </w:r>
      <w:r w:rsidR="00264B33" w:rsidRPr="009C61B7">
        <w:rPr>
          <w:rFonts w:ascii="宋体" w:hAnsi="宋体" w:hint="eastAsia"/>
          <w:sz w:val="24"/>
        </w:rPr>
        <w:t>产品分类</w:t>
      </w:r>
      <w:r w:rsidR="008B029C" w:rsidRPr="009C61B7">
        <w:rPr>
          <w:rFonts w:ascii="宋体" w:hAnsi="宋体" w:hint="eastAsia"/>
          <w:sz w:val="24"/>
        </w:rPr>
        <w:t>的</w:t>
      </w:r>
      <w:r w:rsidR="008B029C" w:rsidRPr="009C61B7">
        <w:rPr>
          <w:rFonts w:ascii="宋体" w:hAnsi="宋体"/>
          <w:sz w:val="24"/>
        </w:rPr>
        <w:t>概况，并收集</w:t>
      </w:r>
      <w:r w:rsidR="0025735A" w:rsidRPr="009C61B7">
        <w:rPr>
          <w:rFonts w:ascii="宋体" w:hAnsi="宋体" w:hint="eastAsia"/>
          <w:sz w:val="24"/>
        </w:rPr>
        <w:t>13家</w:t>
      </w:r>
      <w:r w:rsidR="0025735A" w:rsidRPr="009C61B7">
        <w:rPr>
          <w:rFonts w:ascii="宋体" w:hAnsi="宋体"/>
          <w:sz w:val="24"/>
        </w:rPr>
        <w:t>企业</w:t>
      </w:r>
      <w:r w:rsidR="0025735A" w:rsidRPr="009C61B7">
        <w:rPr>
          <w:rFonts w:ascii="宋体" w:hAnsi="宋体" w:hint="eastAsia"/>
          <w:sz w:val="24"/>
        </w:rPr>
        <w:t>的</w:t>
      </w:r>
      <w:r w:rsidR="0025735A" w:rsidRPr="009C61B7">
        <w:rPr>
          <w:rFonts w:ascii="宋体" w:hAnsi="宋体"/>
          <w:sz w:val="24"/>
        </w:rPr>
        <w:t>河红茶</w:t>
      </w:r>
      <w:r w:rsidR="0025735A" w:rsidRPr="009C61B7">
        <w:rPr>
          <w:rFonts w:ascii="宋体" w:hAnsi="宋体" w:hint="eastAsia"/>
          <w:sz w:val="24"/>
        </w:rPr>
        <w:t>样品</w:t>
      </w:r>
      <w:r w:rsidR="005531C9" w:rsidRPr="009C61B7">
        <w:rPr>
          <w:rFonts w:ascii="宋体" w:hAnsi="宋体"/>
          <w:sz w:val="24"/>
        </w:rPr>
        <w:t>做理化成分分析和感官</w:t>
      </w:r>
      <w:r w:rsidR="005531C9" w:rsidRPr="009C61B7">
        <w:rPr>
          <w:rFonts w:ascii="宋体" w:hAnsi="宋体" w:hint="eastAsia"/>
          <w:sz w:val="24"/>
        </w:rPr>
        <w:t>评价</w:t>
      </w:r>
      <w:r w:rsidR="005531C9" w:rsidRPr="009C61B7">
        <w:rPr>
          <w:rFonts w:ascii="宋体" w:hAnsi="宋体"/>
          <w:sz w:val="24"/>
        </w:rPr>
        <w:t>，参考省内外标准</w:t>
      </w:r>
      <w:r w:rsidR="005531C9" w:rsidRPr="009C61B7">
        <w:rPr>
          <w:rFonts w:ascii="宋体" w:hAnsi="宋体" w:hint="eastAsia"/>
          <w:sz w:val="24"/>
        </w:rPr>
        <w:t>和</w:t>
      </w:r>
      <w:r w:rsidR="005531C9" w:rsidRPr="009C61B7">
        <w:rPr>
          <w:rFonts w:ascii="宋体" w:hAnsi="宋体"/>
          <w:sz w:val="24"/>
        </w:rPr>
        <w:t>技术资料，并经研究</w:t>
      </w:r>
      <w:r w:rsidR="005531C9" w:rsidRPr="009C61B7">
        <w:rPr>
          <w:rFonts w:ascii="宋体" w:hAnsi="宋体" w:hint="eastAsia"/>
          <w:sz w:val="24"/>
        </w:rPr>
        <w:t>、</w:t>
      </w:r>
      <w:r w:rsidR="005531C9" w:rsidRPr="009C61B7">
        <w:rPr>
          <w:rFonts w:ascii="宋体" w:hAnsi="宋体"/>
          <w:sz w:val="24"/>
        </w:rPr>
        <w:t>分析后</w:t>
      </w:r>
      <w:r w:rsidR="005531C9" w:rsidRPr="009C61B7">
        <w:rPr>
          <w:rFonts w:ascii="宋体" w:hAnsi="宋体" w:hint="eastAsia"/>
          <w:sz w:val="24"/>
        </w:rPr>
        <w:t>提出</w:t>
      </w:r>
      <w:r w:rsidR="005531C9" w:rsidRPr="009C61B7">
        <w:rPr>
          <w:rFonts w:ascii="宋体" w:hAnsi="宋体"/>
          <w:sz w:val="24"/>
        </w:rPr>
        <w:t>了</w:t>
      </w:r>
      <w:r w:rsidR="00C962D4" w:rsidRPr="009C61B7">
        <w:rPr>
          <w:rFonts w:ascii="宋体" w:hAnsi="宋体" w:hint="eastAsia"/>
          <w:sz w:val="24"/>
        </w:rPr>
        <w:t>河红茶</w:t>
      </w:r>
      <w:r w:rsidR="00C962D4" w:rsidRPr="009C61B7">
        <w:rPr>
          <w:rFonts w:ascii="宋体" w:hAnsi="宋体"/>
          <w:sz w:val="24"/>
        </w:rPr>
        <w:t>的产品质量要求。本开始于201</w:t>
      </w:r>
      <w:r w:rsidR="00DF0521" w:rsidRPr="009C61B7">
        <w:rPr>
          <w:rFonts w:ascii="宋体" w:hAnsi="宋体"/>
          <w:sz w:val="24"/>
        </w:rPr>
        <w:t>9</w:t>
      </w:r>
      <w:r w:rsidR="00C962D4" w:rsidRPr="009C61B7">
        <w:rPr>
          <w:rFonts w:ascii="宋体" w:hAnsi="宋体"/>
          <w:sz w:val="24"/>
        </w:rPr>
        <w:t>年</w:t>
      </w:r>
      <w:r w:rsidR="00DF0521" w:rsidRPr="009C61B7">
        <w:rPr>
          <w:rFonts w:ascii="宋体" w:hAnsi="宋体" w:hint="eastAsia"/>
          <w:sz w:val="24"/>
        </w:rPr>
        <w:t>初</w:t>
      </w:r>
      <w:r w:rsidR="00C962D4" w:rsidRPr="009C61B7">
        <w:rPr>
          <w:rFonts w:ascii="宋体" w:hAnsi="宋体"/>
          <w:sz w:val="24"/>
        </w:rPr>
        <w:t>，201</w:t>
      </w:r>
      <w:r w:rsidR="00DF0521" w:rsidRPr="009C61B7">
        <w:rPr>
          <w:rFonts w:ascii="宋体" w:hAnsi="宋体"/>
          <w:sz w:val="24"/>
        </w:rPr>
        <w:t>9</w:t>
      </w:r>
      <w:r w:rsidR="005C65C1" w:rsidRPr="009C61B7">
        <w:rPr>
          <w:rFonts w:ascii="宋体" w:hAnsi="宋体" w:hint="eastAsia"/>
          <w:sz w:val="24"/>
        </w:rPr>
        <w:t>年底完成各项</w:t>
      </w:r>
      <w:r w:rsidR="005C65C1" w:rsidRPr="009C61B7">
        <w:rPr>
          <w:rFonts w:ascii="宋体" w:hAnsi="宋体"/>
          <w:sz w:val="24"/>
        </w:rPr>
        <w:t>工作</w:t>
      </w:r>
      <w:r w:rsidR="00C962D4" w:rsidRPr="009C61B7">
        <w:rPr>
          <w:rFonts w:ascii="宋体" w:hAnsi="宋体"/>
          <w:sz w:val="24"/>
        </w:rPr>
        <w:t>，</w:t>
      </w:r>
      <w:r w:rsidR="00C962D4" w:rsidRPr="009C61B7">
        <w:rPr>
          <w:rFonts w:ascii="宋体" w:hAnsi="宋体"/>
          <w:sz w:val="24"/>
          <w:lang w:val="zh-CN"/>
        </w:rPr>
        <w:t>并</w:t>
      </w:r>
      <w:r w:rsidR="00C962D4" w:rsidRPr="009C61B7">
        <w:rPr>
          <w:rFonts w:ascii="宋体" w:hAnsi="宋体"/>
          <w:sz w:val="24"/>
        </w:rPr>
        <w:t>对收集的信息、</w:t>
      </w:r>
      <w:r w:rsidR="00C962D4" w:rsidRPr="009C61B7">
        <w:rPr>
          <w:rFonts w:ascii="宋体" w:hAnsi="宋体"/>
          <w:sz w:val="24"/>
          <w:lang w:val="zh-CN"/>
        </w:rPr>
        <w:t>数据</w:t>
      </w:r>
      <w:r w:rsidR="00C962D4" w:rsidRPr="009C61B7">
        <w:rPr>
          <w:rFonts w:ascii="宋体" w:hAnsi="宋体"/>
          <w:sz w:val="24"/>
        </w:rPr>
        <w:t>等进行整理分析，同时参阅了国内外相关</w:t>
      </w:r>
      <w:r w:rsidR="005C65C1" w:rsidRPr="009C61B7">
        <w:rPr>
          <w:rFonts w:ascii="宋体" w:hAnsi="宋体" w:hint="eastAsia"/>
          <w:sz w:val="24"/>
        </w:rPr>
        <w:t>红茶</w:t>
      </w:r>
      <w:r w:rsidR="00C962D4" w:rsidRPr="009C61B7">
        <w:rPr>
          <w:rFonts w:ascii="宋体" w:hAnsi="宋体"/>
          <w:sz w:val="24"/>
        </w:rPr>
        <w:t>标准，形成了分析报告</w:t>
      </w:r>
      <w:r w:rsidR="00C962D4" w:rsidRPr="009C61B7">
        <w:rPr>
          <w:rFonts w:ascii="宋体" w:hAnsi="宋体"/>
          <w:sz w:val="24"/>
          <w:lang w:val="zh-CN"/>
        </w:rPr>
        <w:t>，</w:t>
      </w:r>
      <w:r w:rsidR="00C962D4" w:rsidRPr="009C61B7">
        <w:rPr>
          <w:rFonts w:ascii="宋体" w:hAnsi="宋体"/>
          <w:sz w:val="24"/>
        </w:rPr>
        <w:t>编制组结合</w:t>
      </w:r>
      <w:r w:rsidR="00B1592C" w:rsidRPr="009C61B7">
        <w:rPr>
          <w:rFonts w:ascii="宋体" w:hAnsi="宋体" w:hint="eastAsia"/>
          <w:sz w:val="24"/>
        </w:rPr>
        <w:t>铅山红茶</w:t>
      </w:r>
      <w:r w:rsidR="00C962D4" w:rsidRPr="009C61B7">
        <w:rPr>
          <w:rFonts w:ascii="宋体" w:hAnsi="宋体"/>
          <w:sz w:val="24"/>
        </w:rPr>
        <w:t>的实际情况，研究制定了</w:t>
      </w:r>
      <w:r w:rsidR="00F96B89" w:rsidRPr="009C61B7">
        <w:rPr>
          <w:rFonts w:ascii="宋体" w:hAnsi="宋体" w:hint="eastAsia"/>
          <w:sz w:val="24"/>
        </w:rPr>
        <w:t xml:space="preserve"> “地理标志产品 铅山河红茶”</w:t>
      </w:r>
      <w:r w:rsidR="00C962D4" w:rsidRPr="009C61B7">
        <w:rPr>
          <w:rFonts w:ascii="宋体" w:hAnsi="宋体"/>
          <w:sz w:val="24"/>
        </w:rPr>
        <w:t>草案，标准初稿</w:t>
      </w:r>
      <w:r w:rsidR="00C962D4" w:rsidRPr="009C61B7">
        <w:rPr>
          <w:rFonts w:ascii="宋体" w:hAnsi="宋体"/>
          <w:sz w:val="24"/>
          <w:lang w:val="zh-CN"/>
        </w:rPr>
        <w:t>编写后</w:t>
      </w:r>
      <w:r w:rsidR="00C962D4" w:rsidRPr="009C61B7">
        <w:rPr>
          <w:rFonts w:ascii="宋体" w:hAnsi="宋体"/>
          <w:sz w:val="24"/>
        </w:rPr>
        <w:t>向</w:t>
      </w:r>
      <w:r w:rsidR="00D04B60" w:rsidRPr="009C61B7">
        <w:rPr>
          <w:rFonts w:ascii="宋体" w:hAnsi="宋体" w:hint="eastAsia"/>
          <w:sz w:val="24"/>
          <w:lang w:val="zh-CN"/>
        </w:rPr>
        <w:t>河红茶</w:t>
      </w:r>
      <w:r w:rsidR="00D04B60" w:rsidRPr="009C61B7">
        <w:rPr>
          <w:rFonts w:ascii="宋体" w:hAnsi="宋体"/>
          <w:sz w:val="24"/>
          <w:lang w:val="zh-CN"/>
        </w:rPr>
        <w:t>产区</w:t>
      </w:r>
      <w:r w:rsidR="00C962D4" w:rsidRPr="009C61B7">
        <w:rPr>
          <w:rFonts w:ascii="宋体" w:hAnsi="宋体"/>
          <w:sz w:val="24"/>
        </w:rPr>
        <w:t>相关部门、相关企业征集修改意见，经标准编制小组的讨论修改后，形成标准征求意见稿。最后，征求相关专家和茶叶企业专业技术人员的意见，经修改后，形成</w:t>
      </w:r>
      <w:r w:rsidR="00D04B60" w:rsidRPr="009C61B7">
        <w:rPr>
          <w:rFonts w:ascii="宋体" w:hAnsi="宋体" w:hint="eastAsia"/>
          <w:sz w:val="24"/>
        </w:rPr>
        <w:t>省</w:t>
      </w:r>
      <w:r w:rsidR="00C962D4" w:rsidRPr="009C61B7">
        <w:rPr>
          <w:rFonts w:ascii="宋体" w:hAnsi="宋体"/>
          <w:sz w:val="24"/>
        </w:rPr>
        <w:t>地方标准</w:t>
      </w:r>
      <w:r w:rsidR="00C43030" w:rsidRPr="009C61B7">
        <w:rPr>
          <w:rFonts w:ascii="宋体" w:hAnsi="宋体"/>
          <w:sz w:val="24"/>
        </w:rPr>
        <w:t>《</w:t>
      </w:r>
      <w:r w:rsidR="00C43030" w:rsidRPr="009C61B7">
        <w:rPr>
          <w:rFonts w:ascii="宋体" w:hAnsi="宋体" w:hint="eastAsia"/>
          <w:sz w:val="24"/>
        </w:rPr>
        <w:t>地理标志产品 铅山河红茶</w:t>
      </w:r>
      <w:r w:rsidR="00C43030" w:rsidRPr="009C61B7">
        <w:rPr>
          <w:rFonts w:ascii="宋体" w:hAnsi="宋体"/>
          <w:sz w:val="24"/>
        </w:rPr>
        <w:t>》</w:t>
      </w:r>
      <w:r w:rsidR="00C962D4" w:rsidRPr="009C61B7">
        <w:rPr>
          <w:rFonts w:ascii="宋体" w:hAnsi="宋体"/>
          <w:sz w:val="24"/>
        </w:rPr>
        <w:t>的</w:t>
      </w:r>
      <w:r w:rsidR="00C962D4" w:rsidRPr="009C61B7">
        <w:rPr>
          <w:rFonts w:ascii="宋体" w:hAnsi="宋体"/>
          <w:sz w:val="24"/>
          <w:lang w:val="zh-CN"/>
        </w:rPr>
        <w:t>报审</w:t>
      </w:r>
      <w:r w:rsidR="00C962D4" w:rsidRPr="009C61B7">
        <w:rPr>
          <w:rFonts w:ascii="宋体" w:hAnsi="宋体"/>
          <w:sz w:val="24"/>
        </w:rPr>
        <w:t>稿</w:t>
      </w:r>
      <w:r w:rsidR="00C43030" w:rsidRPr="009C61B7">
        <w:rPr>
          <w:rFonts w:ascii="宋体" w:hAnsi="宋体" w:hint="eastAsia"/>
          <w:sz w:val="24"/>
        </w:rPr>
        <w:t>，以下简称</w:t>
      </w:r>
      <w:r w:rsidR="009C61B7">
        <w:rPr>
          <w:rFonts w:ascii="宋体" w:hAnsi="宋体" w:hint="eastAsia"/>
          <w:sz w:val="24"/>
        </w:rPr>
        <w:t>本标准</w:t>
      </w:r>
      <w:r w:rsidR="00C962D4" w:rsidRPr="009C61B7">
        <w:rPr>
          <w:rFonts w:ascii="宋体" w:hAnsi="宋体"/>
          <w:sz w:val="24"/>
        </w:rPr>
        <w:t>。</w:t>
      </w:r>
    </w:p>
    <w:p w:rsidR="00515B07" w:rsidRPr="009C61B7" w:rsidRDefault="009C61B7" w:rsidP="009C61B7">
      <w:pPr>
        <w:pStyle w:val="71"/>
        <w:spacing w:line="360" w:lineRule="auto"/>
        <w:ind w:firstLineChars="200" w:firstLine="562"/>
        <w:rPr>
          <w:rFonts w:ascii="宋体" w:eastAsia="宋体" w:hAnsi="宋体"/>
          <w:b/>
          <w:sz w:val="28"/>
          <w:szCs w:val="28"/>
          <w:lang w:val="zh-CN"/>
        </w:rPr>
      </w:pPr>
      <w:r w:rsidRPr="009C61B7">
        <w:rPr>
          <w:rFonts w:ascii="宋体" w:eastAsia="宋体" w:hAnsi="宋体" w:hint="eastAsia"/>
          <w:b/>
          <w:sz w:val="28"/>
          <w:szCs w:val="28"/>
          <w:lang w:val="zh-CN"/>
        </w:rPr>
        <w:t>三</w:t>
      </w:r>
      <w:r w:rsidR="00515B07" w:rsidRPr="009C61B7">
        <w:rPr>
          <w:rFonts w:ascii="宋体" w:eastAsia="宋体" w:hAnsi="宋体"/>
          <w:b/>
          <w:sz w:val="28"/>
          <w:szCs w:val="28"/>
          <w:lang w:val="zh-CN"/>
        </w:rPr>
        <w:t>、标准技术内容编写说明</w:t>
      </w:r>
    </w:p>
    <w:p w:rsidR="00515B07" w:rsidRPr="009C61B7" w:rsidRDefault="00515B07" w:rsidP="009C61B7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9C61B7">
        <w:rPr>
          <w:rFonts w:ascii="宋体" w:hAnsi="宋体"/>
          <w:b/>
          <w:sz w:val="24"/>
        </w:rPr>
        <w:t>1.</w:t>
      </w:r>
      <w:r w:rsidRPr="009C61B7">
        <w:rPr>
          <w:rFonts w:ascii="宋体" w:hAnsi="宋体" w:hint="eastAsia"/>
          <w:b/>
          <w:sz w:val="24"/>
        </w:rPr>
        <w:t>标准</w:t>
      </w:r>
      <w:r w:rsidRPr="009C61B7">
        <w:rPr>
          <w:rFonts w:ascii="宋体" w:hAnsi="宋体"/>
          <w:b/>
          <w:sz w:val="24"/>
        </w:rPr>
        <w:t>编制原则和依据</w:t>
      </w:r>
    </w:p>
    <w:p w:rsidR="00515B07" w:rsidRPr="009C61B7" w:rsidRDefault="00515B07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>本标准依据GB/T 1.1</w:t>
      </w:r>
      <w:r w:rsidR="00A0390F" w:rsidRPr="009C61B7">
        <w:rPr>
          <w:rFonts w:ascii="宋体" w:hAnsi="宋体"/>
          <w:sz w:val="24"/>
        </w:rPr>
        <w:t xml:space="preserve">-2009 </w:t>
      </w:r>
      <w:r w:rsidRPr="009C61B7">
        <w:rPr>
          <w:rFonts w:ascii="宋体" w:hAnsi="宋体"/>
          <w:sz w:val="24"/>
        </w:rPr>
        <w:t>《标准化工作导则第1部分：标准的结构和编写》给出的规则制定本标准。</w:t>
      </w:r>
    </w:p>
    <w:p w:rsidR="006227B7" w:rsidRPr="009C61B7" w:rsidRDefault="006227B7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>本标准的制订遵循</w:t>
      </w:r>
      <w:r w:rsidRPr="009C61B7">
        <w:rPr>
          <w:rFonts w:ascii="宋体" w:hAnsi="宋体" w:hint="eastAsia"/>
          <w:sz w:val="24"/>
        </w:rPr>
        <w:t>“</w:t>
      </w:r>
      <w:r w:rsidRPr="009C61B7">
        <w:rPr>
          <w:rFonts w:ascii="宋体" w:hAnsi="宋体"/>
          <w:sz w:val="24"/>
        </w:rPr>
        <w:t>科学规范、真实可行</w:t>
      </w:r>
      <w:r w:rsidRPr="009C61B7">
        <w:rPr>
          <w:rFonts w:ascii="宋体" w:hAnsi="宋体" w:hint="eastAsia"/>
          <w:sz w:val="24"/>
        </w:rPr>
        <w:t>”</w:t>
      </w:r>
      <w:r w:rsidRPr="009C61B7">
        <w:rPr>
          <w:rFonts w:ascii="宋体" w:hAnsi="宋体"/>
          <w:sz w:val="24"/>
        </w:rPr>
        <w:t>的原则，依据国家相关法律法规和相关强制性标准的规定和要求，同时在广泛调查</w:t>
      </w:r>
      <w:r w:rsidR="003035A9" w:rsidRPr="009C61B7">
        <w:rPr>
          <w:rFonts w:ascii="宋体" w:hAnsi="宋体" w:hint="eastAsia"/>
          <w:sz w:val="24"/>
        </w:rPr>
        <w:t>和</w:t>
      </w:r>
      <w:r w:rsidR="003035A9" w:rsidRPr="009C61B7">
        <w:rPr>
          <w:rFonts w:ascii="宋体" w:hAnsi="宋体"/>
          <w:sz w:val="24"/>
        </w:rPr>
        <w:t>深入</w:t>
      </w:r>
      <w:r w:rsidRPr="009C61B7">
        <w:rPr>
          <w:rFonts w:ascii="宋体" w:hAnsi="宋体"/>
          <w:sz w:val="24"/>
        </w:rPr>
        <w:t>研究的基础上，归纳汲取国内</w:t>
      </w:r>
      <w:r w:rsidR="00D82166" w:rsidRPr="009C61B7">
        <w:rPr>
          <w:rFonts w:ascii="宋体" w:hAnsi="宋体" w:hint="eastAsia"/>
          <w:sz w:val="24"/>
        </w:rPr>
        <w:t>其他</w:t>
      </w:r>
      <w:r w:rsidR="00D82166" w:rsidRPr="009C61B7">
        <w:rPr>
          <w:rFonts w:ascii="宋体" w:hAnsi="宋体"/>
          <w:sz w:val="24"/>
        </w:rPr>
        <w:t>红茶</w:t>
      </w:r>
      <w:r w:rsidR="005B62F4" w:rsidRPr="009C61B7">
        <w:rPr>
          <w:rFonts w:ascii="宋体" w:hAnsi="宋体" w:hint="eastAsia"/>
          <w:sz w:val="24"/>
        </w:rPr>
        <w:t>质量要求</w:t>
      </w:r>
      <w:r w:rsidR="00D82166" w:rsidRPr="009C61B7">
        <w:rPr>
          <w:rFonts w:ascii="宋体" w:hAnsi="宋体" w:hint="eastAsia"/>
          <w:sz w:val="24"/>
        </w:rPr>
        <w:t>和</w:t>
      </w:r>
      <w:r w:rsidR="00591E2A" w:rsidRPr="009C61B7">
        <w:rPr>
          <w:rFonts w:ascii="宋体" w:hAnsi="宋体" w:hint="eastAsia"/>
          <w:sz w:val="24"/>
        </w:rPr>
        <w:t>基本</w:t>
      </w:r>
      <w:r w:rsidR="00591E2A" w:rsidRPr="009C61B7">
        <w:rPr>
          <w:rFonts w:ascii="宋体" w:hAnsi="宋体"/>
          <w:sz w:val="24"/>
        </w:rPr>
        <w:t>规则</w:t>
      </w:r>
      <w:r w:rsidRPr="009C61B7">
        <w:rPr>
          <w:rFonts w:ascii="宋体" w:hAnsi="宋体"/>
          <w:sz w:val="24"/>
        </w:rPr>
        <w:t>，提出了</w:t>
      </w:r>
      <w:r w:rsidR="005B62F4" w:rsidRPr="009C61B7">
        <w:rPr>
          <w:rFonts w:ascii="宋体" w:hAnsi="宋体" w:hint="eastAsia"/>
          <w:sz w:val="24"/>
        </w:rPr>
        <w:t>河红茶质量</w:t>
      </w:r>
      <w:r w:rsidR="005B62F4" w:rsidRPr="009C61B7">
        <w:rPr>
          <w:rFonts w:ascii="宋体" w:hAnsi="宋体"/>
          <w:sz w:val="24"/>
        </w:rPr>
        <w:t>要求</w:t>
      </w:r>
      <w:r w:rsidRPr="009C61B7">
        <w:rPr>
          <w:rFonts w:ascii="宋体" w:hAnsi="宋体"/>
          <w:sz w:val="24"/>
        </w:rPr>
        <w:t>的</w:t>
      </w:r>
      <w:r w:rsidR="005B62F4" w:rsidRPr="009C61B7">
        <w:rPr>
          <w:rFonts w:ascii="宋体" w:hAnsi="宋体" w:hint="eastAsia"/>
          <w:sz w:val="24"/>
        </w:rPr>
        <w:t>省</w:t>
      </w:r>
      <w:r w:rsidRPr="009C61B7">
        <w:rPr>
          <w:rFonts w:ascii="宋体" w:hAnsi="宋体"/>
          <w:sz w:val="24"/>
        </w:rPr>
        <w:t>地方标准。</w:t>
      </w:r>
    </w:p>
    <w:p w:rsidR="00622C6A" w:rsidRPr="009C61B7" w:rsidRDefault="00622C6A" w:rsidP="009C61B7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9C61B7">
        <w:rPr>
          <w:rFonts w:ascii="宋体" w:hAnsi="宋体" w:hint="eastAsia"/>
          <w:b/>
          <w:sz w:val="24"/>
        </w:rPr>
        <w:t>2.</w:t>
      </w:r>
      <w:r w:rsidRPr="009C61B7">
        <w:rPr>
          <w:rFonts w:ascii="宋体" w:hAnsi="宋体"/>
          <w:b/>
          <w:sz w:val="24"/>
        </w:rPr>
        <w:t>标准的结构及描述规则</w:t>
      </w:r>
    </w:p>
    <w:p w:rsidR="00AD2FEC" w:rsidRPr="009C61B7" w:rsidRDefault="009C61B7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本标准</w:t>
      </w:r>
      <w:r w:rsidR="00AD2FEC" w:rsidRPr="009C61B7">
        <w:rPr>
          <w:rFonts w:ascii="宋体" w:hAnsi="宋体"/>
          <w:sz w:val="24"/>
        </w:rPr>
        <w:t>规定了标准适用范围、规范性引用文件、术语和定义、</w:t>
      </w:r>
      <w:r w:rsidR="001E4158" w:rsidRPr="009C61B7">
        <w:rPr>
          <w:rFonts w:ascii="宋体" w:hAnsi="宋体" w:hint="eastAsia"/>
          <w:sz w:val="24"/>
        </w:rPr>
        <w:t>品名、</w:t>
      </w:r>
      <w:r w:rsidR="001E4158" w:rsidRPr="009C61B7">
        <w:rPr>
          <w:rFonts w:ascii="宋体" w:hAnsi="宋体"/>
          <w:sz w:val="24"/>
        </w:rPr>
        <w:t>等级、要求</w:t>
      </w:r>
      <w:r w:rsidR="00AD2FEC" w:rsidRPr="009C61B7">
        <w:rPr>
          <w:rFonts w:ascii="宋体" w:hAnsi="宋体"/>
          <w:sz w:val="24"/>
        </w:rPr>
        <w:t>、</w:t>
      </w:r>
      <w:r w:rsidR="001E4158" w:rsidRPr="009C61B7">
        <w:rPr>
          <w:rFonts w:ascii="宋体" w:hAnsi="宋体"/>
          <w:sz w:val="24"/>
        </w:rPr>
        <w:t>检验方法与规则、标志与标签、包装、运输</w:t>
      </w:r>
      <w:r w:rsidR="00AD2FEC" w:rsidRPr="009C61B7">
        <w:rPr>
          <w:rFonts w:ascii="宋体" w:hAnsi="宋体"/>
          <w:sz w:val="24"/>
        </w:rPr>
        <w:t>等</w:t>
      </w:r>
      <w:r w:rsidR="001E4158" w:rsidRPr="009C61B7">
        <w:rPr>
          <w:rFonts w:ascii="宋体" w:hAnsi="宋体" w:hint="eastAsia"/>
          <w:sz w:val="24"/>
        </w:rPr>
        <w:t>九</w:t>
      </w:r>
      <w:r w:rsidR="00AD2FEC" w:rsidRPr="009C61B7">
        <w:rPr>
          <w:rFonts w:ascii="宋体" w:hAnsi="宋体"/>
          <w:sz w:val="24"/>
        </w:rPr>
        <w:t>章内容。本</w:t>
      </w:r>
      <w:r>
        <w:rPr>
          <w:rFonts w:ascii="宋体" w:hAnsi="宋体"/>
          <w:sz w:val="24"/>
        </w:rPr>
        <w:t>标准</w:t>
      </w:r>
      <w:r w:rsidR="0060777B" w:rsidRPr="009C61B7">
        <w:rPr>
          <w:rFonts w:ascii="宋体" w:hAnsi="宋体" w:hint="eastAsia"/>
          <w:sz w:val="24"/>
        </w:rPr>
        <w:t>理化和</w:t>
      </w:r>
      <w:r w:rsidR="0060777B" w:rsidRPr="009C61B7">
        <w:rPr>
          <w:rFonts w:ascii="宋体" w:hAnsi="宋体"/>
          <w:sz w:val="24"/>
        </w:rPr>
        <w:t>感官</w:t>
      </w:r>
      <w:r w:rsidR="00AD2FEC" w:rsidRPr="009C61B7">
        <w:rPr>
          <w:rFonts w:ascii="宋体" w:hAnsi="宋体"/>
          <w:sz w:val="24"/>
        </w:rPr>
        <w:t>指标以</w:t>
      </w:r>
      <w:r w:rsidR="00FC4310" w:rsidRPr="009C61B7">
        <w:rPr>
          <w:rFonts w:ascii="宋体" w:hAnsi="宋体" w:hint="eastAsia"/>
          <w:sz w:val="24"/>
        </w:rPr>
        <w:t>检测</w:t>
      </w:r>
      <w:r w:rsidR="00FC4310" w:rsidRPr="009C61B7">
        <w:rPr>
          <w:rFonts w:ascii="宋体" w:hAnsi="宋体"/>
          <w:sz w:val="24"/>
        </w:rPr>
        <w:t>到的</w:t>
      </w:r>
      <w:r w:rsidR="0060777B" w:rsidRPr="009C61B7">
        <w:rPr>
          <w:rFonts w:ascii="宋体" w:hAnsi="宋体" w:hint="eastAsia"/>
          <w:sz w:val="24"/>
        </w:rPr>
        <w:t>铅山河红茶</w:t>
      </w:r>
      <w:r w:rsidR="0060777B" w:rsidRPr="009C61B7">
        <w:rPr>
          <w:rFonts w:ascii="宋体" w:hAnsi="宋体"/>
          <w:sz w:val="24"/>
        </w:rPr>
        <w:t>的</w:t>
      </w:r>
      <w:r w:rsidR="00363CEC" w:rsidRPr="009C61B7">
        <w:rPr>
          <w:rFonts w:ascii="宋体" w:hAnsi="宋体" w:hint="eastAsia"/>
          <w:sz w:val="24"/>
        </w:rPr>
        <w:t>理化成分</w:t>
      </w:r>
      <w:r w:rsidR="00363CEC" w:rsidRPr="009C61B7">
        <w:rPr>
          <w:rFonts w:ascii="宋体" w:hAnsi="宋体"/>
          <w:sz w:val="24"/>
        </w:rPr>
        <w:t>含量</w:t>
      </w:r>
      <w:r w:rsidR="00363CEC" w:rsidRPr="009C61B7">
        <w:rPr>
          <w:rFonts w:ascii="宋体" w:hAnsi="宋体" w:hint="eastAsia"/>
          <w:sz w:val="24"/>
        </w:rPr>
        <w:t>和</w:t>
      </w:r>
      <w:r w:rsidR="00363CEC" w:rsidRPr="009C61B7">
        <w:rPr>
          <w:rFonts w:ascii="宋体" w:hAnsi="宋体"/>
          <w:sz w:val="24"/>
        </w:rPr>
        <w:t>感官</w:t>
      </w:r>
      <w:r w:rsidR="00363CEC" w:rsidRPr="009C61B7">
        <w:rPr>
          <w:rFonts w:ascii="宋体" w:hAnsi="宋体" w:hint="eastAsia"/>
          <w:sz w:val="24"/>
        </w:rPr>
        <w:t>品质特征</w:t>
      </w:r>
      <w:r w:rsidR="00AD2FEC" w:rsidRPr="009C61B7">
        <w:rPr>
          <w:rFonts w:ascii="宋体" w:hAnsi="宋体"/>
          <w:sz w:val="24"/>
        </w:rPr>
        <w:t>为参考，结合相关标准及技术资料确定。其中：</w:t>
      </w:r>
    </w:p>
    <w:p w:rsidR="00191EAF" w:rsidRPr="009C61B7" w:rsidRDefault="004A0926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（</w:t>
      </w:r>
      <w:r w:rsidR="00236B09" w:rsidRPr="009C61B7">
        <w:rPr>
          <w:rFonts w:ascii="宋体" w:hAnsi="宋体" w:hint="eastAsia"/>
          <w:sz w:val="24"/>
        </w:rPr>
        <w:t>1</w:t>
      </w:r>
      <w:r w:rsidRPr="009C61B7">
        <w:rPr>
          <w:rFonts w:ascii="宋体" w:hAnsi="宋体" w:hint="eastAsia"/>
          <w:sz w:val="24"/>
        </w:rPr>
        <w:t>）</w:t>
      </w:r>
      <w:r w:rsidR="00236B09" w:rsidRPr="009C61B7">
        <w:rPr>
          <w:rFonts w:ascii="宋体" w:hAnsi="宋体" w:hint="eastAsia"/>
          <w:sz w:val="24"/>
        </w:rPr>
        <w:t>分类</w:t>
      </w:r>
      <w:r w:rsidR="00236B09" w:rsidRPr="009C61B7">
        <w:rPr>
          <w:rFonts w:ascii="宋体" w:hAnsi="宋体"/>
          <w:sz w:val="24"/>
        </w:rPr>
        <w:t>与实物标准样</w:t>
      </w:r>
    </w:p>
    <w:p w:rsidR="00AD2FEC" w:rsidRPr="009C61B7" w:rsidRDefault="00AF3526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>为</w:t>
      </w:r>
      <w:r w:rsidRPr="009C61B7">
        <w:rPr>
          <w:rFonts w:ascii="宋体" w:hAnsi="宋体" w:hint="eastAsia"/>
          <w:sz w:val="24"/>
        </w:rPr>
        <w:t>保护江西省</w:t>
      </w:r>
      <w:r w:rsidR="00FC7C60" w:rsidRPr="009C61B7">
        <w:rPr>
          <w:rFonts w:ascii="宋体" w:hAnsi="宋体"/>
          <w:sz w:val="24"/>
        </w:rPr>
        <w:t>传统</w:t>
      </w:r>
      <w:r w:rsidR="00FC7C60" w:rsidRPr="009C61B7">
        <w:rPr>
          <w:rFonts w:ascii="宋体" w:hAnsi="宋体" w:hint="eastAsia"/>
          <w:sz w:val="24"/>
        </w:rPr>
        <w:t>红茶</w:t>
      </w:r>
      <w:r w:rsidR="00FC7C60" w:rsidRPr="009C61B7">
        <w:rPr>
          <w:rFonts w:ascii="宋体" w:hAnsi="宋体"/>
          <w:sz w:val="24"/>
        </w:rPr>
        <w:t>类产品，</w:t>
      </w:r>
      <w:r w:rsidR="00D417F6" w:rsidRPr="009C61B7">
        <w:rPr>
          <w:rFonts w:ascii="宋体" w:hAnsi="宋体" w:hint="eastAsia"/>
          <w:sz w:val="24"/>
        </w:rPr>
        <w:t>明确</w:t>
      </w:r>
      <w:r w:rsidR="00D417F6" w:rsidRPr="009C61B7">
        <w:rPr>
          <w:rFonts w:ascii="宋体" w:hAnsi="宋体"/>
          <w:sz w:val="24"/>
        </w:rPr>
        <w:t>河红茶的</w:t>
      </w:r>
      <w:r w:rsidR="00D417F6" w:rsidRPr="009C61B7">
        <w:rPr>
          <w:rFonts w:ascii="宋体" w:hAnsi="宋体" w:hint="eastAsia"/>
          <w:sz w:val="24"/>
        </w:rPr>
        <w:t>类别，本</w:t>
      </w:r>
      <w:r w:rsidR="009C61B7">
        <w:rPr>
          <w:rFonts w:ascii="宋体" w:hAnsi="宋体"/>
          <w:sz w:val="24"/>
        </w:rPr>
        <w:t>标准</w:t>
      </w:r>
      <w:r w:rsidR="00652154" w:rsidRPr="009C61B7">
        <w:rPr>
          <w:rFonts w:ascii="宋体" w:hAnsi="宋体" w:hint="eastAsia"/>
          <w:sz w:val="24"/>
        </w:rPr>
        <w:t>根据</w:t>
      </w:r>
      <w:r w:rsidR="00652154" w:rsidRPr="009C61B7">
        <w:rPr>
          <w:rFonts w:ascii="宋体" w:hAnsi="宋体"/>
          <w:sz w:val="24"/>
        </w:rPr>
        <w:t>铅山河红茶</w:t>
      </w:r>
      <w:r w:rsidR="00652154" w:rsidRPr="009C61B7">
        <w:rPr>
          <w:rFonts w:ascii="宋体" w:hAnsi="宋体" w:hint="eastAsia"/>
          <w:sz w:val="24"/>
        </w:rPr>
        <w:t>产品</w:t>
      </w:r>
      <w:r w:rsidR="00652154" w:rsidRPr="009C61B7">
        <w:rPr>
          <w:rFonts w:ascii="宋体" w:hAnsi="宋体"/>
          <w:sz w:val="24"/>
        </w:rPr>
        <w:t>的实际情况，将其划分为三类</w:t>
      </w:r>
      <w:r w:rsidR="00652154" w:rsidRPr="009C61B7">
        <w:rPr>
          <w:rFonts w:ascii="宋体" w:hAnsi="宋体" w:hint="eastAsia"/>
          <w:sz w:val="24"/>
        </w:rPr>
        <w:t>，分别</w:t>
      </w:r>
      <w:r w:rsidR="00652154" w:rsidRPr="009C61B7">
        <w:rPr>
          <w:rFonts w:ascii="宋体" w:hAnsi="宋体"/>
          <w:sz w:val="24"/>
        </w:rPr>
        <w:t>为</w:t>
      </w:r>
      <w:r w:rsidR="00652154" w:rsidRPr="009C61B7">
        <w:rPr>
          <w:rFonts w:ascii="宋体" w:hAnsi="宋体" w:hint="eastAsia"/>
          <w:sz w:val="24"/>
        </w:rPr>
        <w:t>河红</w:t>
      </w:r>
      <w:r w:rsidR="00F96B89" w:rsidRPr="009C61B7">
        <w:rPr>
          <w:rFonts w:ascii="宋体" w:hAnsi="宋体" w:hint="eastAsia"/>
          <w:sz w:val="24"/>
        </w:rPr>
        <w:t>贡芽</w:t>
      </w:r>
      <w:r w:rsidR="00DC4557" w:rsidRPr="009C61B7">
        <w:rPr>
          <w:rFonts w:ascii="宋体" w:hAnsi="宋体"/>
          <w:sz w:val="24"/>
        </w:rPr>
        <w:t>、</w:t>
      </w:r>
      <w:r w:rsidR="009C61B7">
        <w:rPr>
          <w:rFonts w:ascii="宋体" w:hAnsi="宋体"/>
          <w:sz w:val="24"/>
        </w:rPr>
        <w:t>河红小种</w:t>
      </w:r>
      <w:r w:rsidR="00DC4557" w:rsidRPr="009C61B7">
        <w:rPr>
          <w:rFonts w:ascii="宋体" w:hAnsi="宋体"/>
          <w:sz w:val="24"/>
        </w:rPr>
        <w:t>、河红老枞三</w:t>
      </w:r>
      <w:r w:rsidR="00F96B89" w:rsidRPr="009C61B7">
        <w:rPr>
          <w:rFonts w:ascii="宋体" w:hAnsi="宋体"/>
          <w:sz w:val="24"/>
        </w:rPr>
        <w:t>类</w:t>
      </w:r>
      <w:r w:rsidR="00DC4557" w:rsidRPr="009C61B7">
        <w:rPr>
          <w:rFonts w:ascii="宋体" w:hAnsi="宋体"/>
          <w:sz w:val="24"/>
        </w:rPr>
        <w:t>产品</w:t>
      </w:r>
      <w:r w:rsidR="00DC4557" w:rsidRPr="009C61B7">
        <w:rPr>
          <w:rFonts w:ascii="宋体" w:hAnsi="宋体" w:hint="eastAsia"/>
          <w:sz w:val="24"/>
        </w:rPr>
        <w:t>；</w:t>
      </w:r>
      <w:r w:rsidR="00CC5F13" w:rsidRPr="009C61B7">
        <w:rPr>
          <w:rFonts w:ascii="宋体" w:hAnsi="宋体" w:hint="eastAsia"/>
          <w:sz w:val="24"/>
        </w:rPr>
        <w:t>为</w:t>
      </w:r>
      <w:r w:rsidR="00CC395D" w:rsidRPr="009C61B7">
        <w:rPr>
          <w:rFonts w:ascii="宋体" w:hAnsi="宋体" w:hint="eastAsia"/>
          <w:sz w:val="24"/>
        </w:rPr>
        <w:t>监测</w:t>
      </w:r>
      <w:r w:rsidR="00CC5F13" w:rsidRPr="009C61B7">
        <w:rPr>
          <w:rFonts w:ascii="宋体" w:hAnsi="宋体"/>
          <w:sz w:val="24"/>
        </w:rPr>
        <w:t>样品</w:t>
      </w:r>
      <w:r w:rsidR="00CC5F13" w:rsidRPr="009C61B7">
        <w:rPr>
          <w:rFonts w:ascii="宋体" w:hAnsi="宋体" w:hint="eastAsia"/>
          <w:sz w:val="24"/>
        </w:rPr>
        <w:t>情况和应对</w:t>
      </w:r>
      <w:r w:rsidR="00CC395D" w:rsidRPr="009C61B7">
        <w:rPr>
          <w:rFonts w:ascii="宋体" w:hAnsi="宋体" w:hint="eastAsia"/>
          <w:sz w:val="24"/>
        </w:rPr>
        <w:t>产品</w:t>
      </w:r>
      <w:r w:rsidR="00CC395D" w:rsidRPr="009C61B7">
        <w:rPr>
          <w:rFonts w:ascii="宋体" w:hAnsi="宋体"/>
          <w:sz w:val="24"/>
        </w:rPr>
        <w:t>质量的突发事件，本</w:t>
      </w:r>
      <w:r w:rsidR="009C61B7">
        <w:rPr>
          <w:rFonts w:ascii="宋体" w:hAnsi="宋体"/>
          <w:sz w:val="24"/>
        </w:rPr>
        <w:t>标准</w:t>
      </w:r>
      <w:r w:rsidR="00CC395D" w:rsidRPr="009C61B7">
        <w:rPr>
          <w:rFonts w:ascii="宋体" w:hAnsi="宋体" w:hint="eastAsia"/>
          <w:sz w:val="24"/>
        </w:rPr>
        <w:t>规定每种</w:t>
      </w:r>
      <w:r w:rsidR="00CC395D" w:rsidRPr="009C61B7">
        <w:rPr>
          <w:rFonts w:ascii="宋体" w:hAnsi="宋体"/>
          <w:sz w:val="24"/>
        </w:rPr>
        <w:t>产品</w:t>
      </w:r>
      <w:r w:rsidR="00CC395D" w:rsidRPr="009C61B7">
        <w:rPr>
          <w:rFonts w:ascii="宋体" w:hAnsi="宋体" w:hint="eastAsia"/>
          <w:sz w:val="24"/>
        </w:rPr>
        <w:t>的</w:t>
      </w:r>
      <w:r w:rsidR="00CC395D" w:rsidRPr="009C61B7">
        <w:rPr>
          <w:rFonts w:ascii="宋体" w:hAnsi="宋体"/>
          <w:sz w:val="24"/>
        </w:rPr>
        <w:t>所有等级均需设</w:t>
      </w:r>
      <w:r w:rsidR="00CC395D" w:rsidRPr="009C61B7">
        <w:rPr>
          <w:rFonts w:ascii="宋体" w:hAnsi="宋体" w:hint="eastAsia"/>
          <w:sz w:val="24"/>
        </w:rPr>
        <w:t>有实物</w:t>
      </w:r>
      <w:r w:rsidR="00CC395D" w:rsidRPr="009C61B7">
        <w:rPr>
          <w:rFonts w:ascii="宋体" w:hAnsi="宋体"/>
          <w:sz w:val="24"/>
        </w:rPr>
        <w:t>标准样</w:t>
      </w:r>
      <w:r w:rsidR="00CC395D" w:rsidRPr="009C61B7">
        <w:rPr>
          <w:rFonts w:ascii="宋体" w:hAnsi="宋体" w:hint="eastAsia"/>
          <w:sz w:val="24"/>
        </w:rPr>
        <w:t>，每</w:t>
      </w:r>
      <w:r w:rsidR="00CC395D" w:rsidRPr="009C61B7">
        <w:rPr>
          <w:rFonts w:ascii="宋体" w:hAnsi="宋体"/>
          <w:sz w:val="24"/>
        </w:rPr>
        <w:t>三年更换一次。</w:t>
      </w:r>
    </w:p>
    <w:p w:rsidR="00191EAF" w:rsidRPr="009C61B7" w:rsidRDefault="00236B09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（2）定义</w:t>
      </w:r>
    </w:p>
    <w:p w:rsidR="009C61B7" w:rsidRDefault="00420D92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为</w:t>
      </w:r>
      <w:r w:rsidR="002978F8" w:rsidRPr="009C61B7">
        <w:rPr>
          <w:rFonts w:ascii="宋体" w:hAnsi="宋体" w:hint="eastAsia"/>
          <w:sz w:val="24"/>
        </w:rPr>
        <w:t>保证</w:t>
      </w:r>
      <w:r w:rsidRPr="009C61B7">
        <w:rPr>
          <w:rFonts w:ascii="宋体" w:hAnsi="宋体"/>
          <w:sz w:val="24"/>
        </w:rPr>
        <w:t>河红茶的</w:t>
      </w:r>
      <w:r w:rsidR="002978F8" w:rsidRPr="009C61B7">
        <w:rPr>
          <w:rFonts w:ascii="宋体" w:hAnsi="宋体" w:hint="eastAsia"/>
          <w:sz w:val="24"/>
        </w:rPr>
        <w:t>品质</w:t>
      </w:r>
      <w:r w:rsidR="002978F8" w:rsidRPr="009C61B7">
        <w:rPr>
          <w:rFonts w:ascii="宋体" w:hAnsi="宋体"/>
          <w:sz w:val="24"/>
        </w:rPr>
        <w:t>特征</w:t>
      </w:r>
      <w:r w:rsidR="00266BB4" w:rsidRPr="009C61B7">
        <w:rPr>
          <w:rFonts w:ascii="宋体" w:hAnsi="宋体" w:hint="eastAsia"/>
          <w:sz w:val="24"/>
        </w:rPr>
        <w:t>，</w:t>
      </w:r>
      <w:r w:rsidR="009C61B7">
        <w:rPr>
          <w:rFonts w:ascii="宋体" w:hAnsi="宋体"/>
          <w:sz w:val="24"/>
        </w:rPr>
        <w:t>标准</w:t>
      </w:r>
      <w:r w:rsidR="00266BB4" w:rsidRPr="009C61B7">
        <w:rPr>
          <w:rFonts w:ascii="宋体" w:hAnsi="宋体" w:hint="eastAsia"/>
          <w:sz w:val="24"/>
        </w:rPr>
        <w:t>根据</w:t>
      </w:r>
      <w:r w:rsidR="00266BB4" w:rsidRPr="009C61B7">
        <w:rPr>
          <w:rFonts w:ascii="宋体" w:hAnsi="宋体"/>
          <w:sz w:val="24"/>
        </w:rPr>
        <w:t>河红茶的</w:t>
      </w:r>
      <w:r w:rsidR="00266BB4" w:rsidRPr="009C61B7">
        <w:rPr>
          <w:rFonts w:ascii="宋体" w:hAnsi="宋体" w:hint="eastAsia"/>
          <w:sz w:val="24"/>
        </w:rPr>
        <w:t>地域</w:t>
      </w:r>
      <w:r w:rsidR="00266BB4" w:rsidRPr="009C61B7">
        <w:rPr>
          <w:rFonts w:ascii="宋体" w:hAnsi="宋体"/>
          <w:sz w:val="24"/>
        </w:rPr>
        <w:t>分布情况</w:t>
      </w:r>
      <w:r w:rsidR="002B397B" w:rsidRPr="009C61B7">
        <w:rPr>
          <w:rFonts w:ascii="宋体" w:hAnsi="宋体" w:hint="eastAsia"/>
          <w:sz w:val="24"/>
        </w:rPr>
        <w:t>，</w:t>
      </w:r>
      <w:r w:rsidR="002B397B" w:rsidRPr="009C61B7">
        <w:rPr>
          <w:rFonts w:ascii="宋体" w:hAnsi="宋体"/>
          <w:sz w:val="24"/>
        </w:rPr>
        <w:t>将河红茶</w:t>
      </w:r>
      <w:r w:rsidR="002B397B" w:rsidRPr="009C61B7">
        <w:rPr>
          <w:rFonts w:ascii="宋体" w:hAnsi="宋体" w:hint="eastAsia"/>
          <w:sz w:val="24"/>
        </w:rPr>
        <w:t>界定为以</w:t>
      </w:r>
      <w:r w:rsidR="002B397B" w:rsidRPr="009C61B7">
        <w:rPr>
          <w:rFonts w:ascii="宋体" w:hAnsi="宋体"/>
          <w:sz w:val="24"/>
        </w:rPr>
        <w:t>铅</w:t>
      </w:r>
      <w:r w:rsidR="002B397B" w:rsidRPr="009C61B7">
        <w:rPr>
          <w:rFonts w:ascii="宋体" w:hAnsi="宋体"/>
          <w:sz w:val="24"/>
        </w:rPr>
        <w:lastRenderedPageBreak/>
        <w:t>山地区</w:t>
      </w:r>
      <w:r w:rsidR="002B397B" w:rsidRPr="009C61B7">
        <w:rPr>
          <w:rFonts w:ascii="宋体" w:hAnsi="宋体" w:hint="eastAsia"/>
          <w:sz w:val="24"/>
        </w:rPr>
        <w:t>茶树</w:t>
      </w:r>
      <w:r w:rsidR="002B397B" w:rsidRPr="009C61B7">
        <w:rPr>
          <w:rFonts w:ascii="宋体" w:hAnsi="宋体"/>
          <w:sz w:val="24"/>
        </w:rPr>
        <w:t>品种</w:t>
      </w:r>
      <w:r w:rsidR="002B397B" w:rsidRPr="009C61B7">
        <w:rPr>
          <w:rFonts w:ascii="宋体" w:hAnsi="宋体" w:hint="eastAsia"/>
          <w:sz w:val="24"/>
        </w:rPr>
        <w:t>鲜叶</w:t>
      </w:r>
      <w:r w:rsidR="002B397B" w:rsidRPr="009C61B7">
        <w:rPr>
          <w:rFonts w:ascii="宋体" w:hAnsi="宋体"/>
          <w:sz w:val="24"/>
        </w:rPr>
        <w:t>为原料加工的红茶产品</w:t>
      </w:r>
      <w:r w:rsidR="00080A96" w:rsidRPr="009C61B7">
        <w:rPr>
          <w:rFonts w:ascii="宋体" w:hAnsi="宋体" w:hint="eastAsia"/>
          <w:sz w:val="24"/>
        </w:rPr>
        <w:t>，</w:t>
      </w:r>
      <w:r w:rsidR="00080A96" w:rsidRPr="009C61B7">
        <w:rPr>
          <w:rFonts w:ascii="宋体" w:hAnsi="宋体"/>
          <w:sz w:val="24"/>
        </w:rPr>
        <w:t>包括</w:t>
      </w:r>
      <w:r w:rsidR="000504F6" w:rsidRPr="009C61B7">
        <w:rPr>
          <w:rFonts w:ascii="宋体" w:hAnsi="宋体" w:hint="eastAsia"/>
          <w:sz w:val="24"/>
        </w:rPr>
        <w:t>河红</w:t>
      </w:r>
      <w:r w:rsidR="000504F6" w:rsidRPr="009C61B7">
        <w:rPr>
          <w:rFonts w:ascii="宋体" w:hAnsi="宋体"/>
          <w:sz w:val="24"/>
        </w:rPr>
        <w:t>贡芽、河红</w:t>
      </w:r>
      <w:r w:rsidR="009C61B7">
        <w:rPr>
          <w:rFonts w:ascii="宋体" w:hAnsi="宋体" w:hint="eastAsia"/>
          <w:sz w:val="24"/>
        </w:rPr>
        <w:t>小种</w:t>
      </w:r>
      <w:r w:rsidR="000504F6" w:rsidRPr="009C61B7">
        <w:rPr>
          <w:rFonts w:ascii="宋体" w:hAnsi="宋体"/>
          <w:sz w:val="24"/>
        </w:rPr>
        <w:t>、河红老枞</w:t>
      </w:r>
      <w:r w:rsidR="006E16E4" w:rsidRPr="009C61B7">
        <w:rPr>
          <w:rFonts w:ascii="宋体" w:hAnsi="宋体" w:hint="eastAsia"/>
          <w:sz w:val="24"/>
        </w:rPr>
        <w:t>。</w:t>
      </w:r>
    </w:p>
    <w:p w:rsidR="009C61B7" w:rsidRDefault="00F96B89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河红</w:t>
      </w:r>
      <w:r w:rsidR="00E31947">
        <w:rPr>
          <w:rFonts w:ascii="宋体" w:hAnsi="宋体"/>
          <w:sz w:val="24"/>
        </w:rPr>
        <w:t>贡芽</w:t>
      </w:r>
      <w:r w:rsidRPr="009C61B7">
        <w:rPr>
          <w:rFonts w:ascii="宋体" w:hAnsi="宋体"/>
          <w:sz w:val="24"/>
        </w:rPr>
        <w:t>：</w:t>
      </w:r>
      <w:r w:rsidRPr="009C61B7">
        <w:rPr>
          <w:rFonts w:ascii="宋体" w:hAnsi="宋体" w:hint="eastAsia"/>
          <w:sz w:val="24"/>
        </w:rPr>
        <w:t>在符合地理标志</w:t>
      </w:r>
      <w:r w:rsidR="009C61B7">
        <w:rPr>
          <w:rFonts w:ascii="宋体" w:hAnsi="宋体" w:hint="eastAsia"/>
          <w:sz w:val="24"/>
        </w:rPr>
        <w:t>产品</w:t>
      </w:r>
      <w:r w:rsidR="009C61B7" w:rsidRPr="009C61B7">
        <w:rPr>
          <w:rFonts w:ascii="宋体" w:hAnsi="宋体" w:hint="eastAsia"/>
          <w:sz w:val="24"/>
        </w:rPr>
        <w:t>铅山河红茶</w:t>
      </w:r>
      <w:r w:rsidRPr="009C61B7">
        <w:rPr>
          <w:rFonts w:ascii="宋体" w:hAnsi="宋体" w:hint="eastAsia"/>
          <w:sz w:val="24"/>
        </w:rPr>
        <w:t>范围的条件下，采摘按“铅山河红种植技术规程”要求种植</w:t>
      </w:r>
      <w:r w:rsidRPr="009C61B7">
        <w:rPr>
          <w:rFonts w:ascii="宋体" w:hAnsi="宋体"/>
          <w:sz w:val="24"/>
        </w:rPr>
        <w:t>的</w:t>
      </w:r>
      <w:r w:rsidRPr="009C61B7">
        <w:rPr>
          <w:rFonts w:ascii="宋体" w:hAnsi="宋体" w:hint="eastAsia"/>
          <w:sz w:val="24"/>
        </w:rPr>
        <w:t>中小叶茶树</w:t>
      </w:r>
      <w:r w:rsidRPr="009C61B7">
        <w:rPr>
          <w:rFonts w:ascii="宋体" w:hAnsi="宋体"/>
          <w:sz w:val="24"/>
        </w:rPr>
        <w:t>品种</w:t>
      </w:r>
      <w:r w:rsidRPr="009C61B7">
        <w:rPr>
          <w:rFonts w:ascii="宋体" w:hAnsi="宋体" w:hint="eastAsia"/>
          <w:sz w:val="24"/>
        </w:rPr>
        <w:t>的单芽和一芽一叶初展鲜叶，按“铅山</w:t>
      </w:r>
      <w:r w:rsidR="009C61B7">
        <w:rPr>
          <w:rFonts w:ascii="宋体" w:hAnsi="宋体" w:hint="eastAsia"/>
          <w:sz w:val="24"/>
        </w:rPr>
        <w:t>河红小种</w:t>
      </w:r>
      <w:r w:rsidRPr="009C61B7">
        <w:rPr>
          <w:rFonts w:ascii="宋体" w:hAnsi="宋体" w:hint="eastAsia"/>
          <w:sz w:val="24"/>
        </w:rPr>
        <w:t>茶加工技术规程”要求加工</w:t>
      </w:r>
      <w:r w:rsidRPr="009C61B7">
        <w:rPr>
          <w:rFonts w:ascii="宋体" w:hAnsi="宋体"/>
          <w:sz w:val="24"/>
        </w:rPr>
        <w:t>的红茶产品</w:t>
      </w:r>
      <w:r w:rsidRPr="009C61B7">
        <w:rPr>
          <w:rFonts w:ascii="宋体" w:hAnsi="宋体" w:hint="eastAsia"/>
          <w:sz w:val="24"/>
        </w:rPr>
        <w:t>。</w:t>
      </w:r>
    </w:p>
    <w:p w:rsidR="009C61B7" w:rsidRDefault="00F96B89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>河红</w:t>
      </w:r>
      <w:r w:rsidR="009C61B7">
        <w:rPr>
          <w:rFonts w:ascii="宋体" w:hAnsi="宋体" w:hint="eastAsia"/>
          <w:sz w:val="24"/>
        </w:rPr>
        <w:t>小种</w:t>
      </w:r>
      <w:r w:rsidRPr="009C61B7">
        <w:rPr>
          <w:rFonts w:ascii="宋体" w:hAnsi="宋体"/>
          <w:sz w:val="24"/>
        </w:rPr>
        <w:t>：</w:t>
      </w:r>
      <w:r w:rsidRPr="009C61B7">
        <w:rPr>
          <w:rFonts w:ascii="宋体" w:hAnsi="宋体" w:hint="eastAsia"/>
          <w:sz w:val="24"/>
        </w:rPr>
        <w:t>在符合铅山河红茶地理标志范围的条件下，采摘按“铅山河红种植技术规程”要求种植的中小叶茶树品种的一芽一、二、三叶的鲜叶，按“</w:t>
      </w:r>
      <w:r w:rsidR="009C61B7">
        <w:rPr>
          <w:rFonts w:ascii="宋体" w:hAnsi="宋体" w:hint="eastAsia"/>
          <w:sz w:val="24"/>
        </w:rPr>
        <w:t>铅山</w:t>
      </w:r>
      <w:r w:rsidRPr="009C61B7">
        <w:rPr>
          <w:rFonts w:ascii="宋体" w:hAnsi="宋体" w:hint="eastAsia"/>
          <w:sz w:val="24"/>
        </w:rPr>
        <w:t>河红茶加工技术规程”要求加工的红茶产品。</w:t>
      </w:r>
    </w:p>
    <w:p w:rsidR="00236B09" w:rsidRPr="009C61B7" w:rsidRDefault="00F96B89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>河红老枞：</w:t>
      </w:r>
      <w:r w:rsidRPr="009C61B7">
        <w:rPr>
          <w:rFonts w:ascii="宋体" w:hAnsi="宋体" w:hint="eastAsia"/>
          <w:sz w:val="24"/>
        </w:rPr>
        <w:t>在符合铅山河红茶地理标志范围的条件下，采摘种植历史100年以上、海拔600m以上、且按“铅山河红</w:t>
      </w:r>
      <w:r w:rsidR="009C61B7">
        <w:rPr>
          <w:rFonts w:ascii="宋体" w:hAnsi="宋体" w:hint="eastAsia"/>
          <w:sz w:val="24"/>
        </w:rPr>
        <w:t>茶</w:t>
      </w:r>
      <w:r w:rsidRPr="009C61B7">
        <w:rPr>
          <w:rFonts w:ascii="宋体" w:hAnsi="宋体" w:hint="eastAsia"/>
          <w:sz w:val="24"/>
        </w:rPr>
        <w:t>种植技术规程”要求管理的当地群体种茶树品种的小开面，按“铅山河红茶加工技术规程”要求加工的红茶产品。</w:t>
      </w:r>
    </w:p>
    <w:p w:rsidR="00191EAF" w:rsidRPr="009C61B7" w:rsidRDefault="00236B09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（3）品名</w:t>
      </w:r>
      <w:r w:rsidRPr="009C61B7">
        <w:rPr>
          <w:rFonts w:ascii="宋体" w:hAnsi="宋体"/>
          <w:sz w:val="24"/>
        </w:rPr>
        <w:t>、花色、等级</w:t>
      </w:r>
    </w:p>
    <w:p w:rsidR="00236B09" w:rsidRPr="009C61B7" w:rsidRDefault="00723836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根据</w:t>
      </w:r>
      <w:r w:rsidR="008860D0" w:rsidRPr="009C61B7">
        <w:rPr>
          <w:rFonts w:ascii="宋体" w:hAnsi="宋体" w:hint="eastAsia"/>
          <w:sz w:val="24"/>
        </w:rPr>
        <w:t>编制组</w:t>
      </w:r>
      <w:r w:rsidR="008860D0" w:rsidRPr="009C61B7">
        <w:rPr>
          <w:rFonts w:ascii="宋体" w:hAnsi="宋体"/>
          <w:sz w:val="24"/>
        </w:rPr>
        <w:t>对河红茶的调查</w:t>
      </w:r>
      <w:r w:rsidR="008860D0" w:rsidRPr="009C61B7">
        <w:rPr>
          <w:rFonts w:ascii="宋体" w:hAnsi="宋体" w:hint="eastAsia"/>
          <w:sz w:val="24"/>
        </w:rPr>
        <w:t>和</w:t>
      </w:r>
      <w:r w:rsidR="008860D0" w:rsidRPr="009C61B7">
        <w:rPr>
          <w:rFonts w:ascii="宋体" w:hAnsi="宋体"/>
          <w:sz w:val="24"/>
        </w:rPr>
        <w:t>分析结果，结合</w:t>
      </w:r>
      <w:r w:rsidR="008860D0" w:rsidRPr="009C61B7">
        <w:rPr>
          <w:rFonts w:ascii="宋体" w:hAnsi="宋体" w:hint="eastAsia"/>
          <w:sz w:val="24"/>
        </w:rPr>
        <w:t>其</w:t>
      </w:r>
      <w:r w:rsidR="008860D0" w:rsidRPr="009C61B7">
        <w:rPr>
          <w:rFonts w:ascii="宋体" w:hAnsi="宋体"/>
          <w:sz w:val="24"/>
        </w:rPr>
        <w:t>品质特征和</w:t>
      </w:r>
      <w:r w:rsidR="00462352" w:rsidRPr="009C61B7">
        <w:rPr>
          <w:rFonts w:ascii="宋体" w:hAnsi="宋体" w:hint="eastAsia"/>
          <w:sz w:val="24"/>
        </w:rPr>
        <w:t>产品</w:t>
      </w:r>
      <w:r w:rsidR="008860D0" w:rsidRPr="009C61B7">
        <w:rPr>
          <w:rFonts w:ascii="宋体" w:hAnsi="宋体"/>
          <w:sz w:val="24"/>
        </w:rPr>
        <w:t>实际情况，</w:t>
      </w:r>
      <w:r w:rsidR="00D25BAA" w:rsidRPr="009C61B7">
        <w:rPr>
          <w:rFonts w:ascii="宋体" w:hAnsi="宋体" w:hint="eastAsia"/>
          <w:sz w:val="24"/>
        </w:rPr>
        <w:t>将</w:t>
      </w:r>
      <w:r w:rsidR="00D25BAA" w:rsidRPr="009C61B7">
        <w:rPr>
          <w:rFonts w:ascii="宋体" w:hAnsi="宋体"/>
          <w:sz w:val="24"/>
        </w:rPr>
        <w:t>河红茶的</w:t>
      </w:r>
      <w:r w:rsidR="00D25BAA" w:rsidRPr="009C61B7">
        <w:rPr>
          <w:rFonts w:ascii="宋体" w:hAnsi="宋体" w:hint="eastAsia"/>
          <w:sz w:val="24"/>
        </w:rPr>
        <w:t>品名</w:t>
      </w:r>
      <w:r w:rsidR="00D25BAA" w:rsidRPr="009C61B7">
        <w:rPr>
          <w:rFonts w:ascii="宋体" w:hAnsi="宋体"/>
          <w:sz w:val="24"/>
        </w:rPr>
        <w:t>、花色、等级</w:t>
      </w:r>
      <w:r w:rsidR="00D25BAA" w:rsidRPr="009C61B7">
        <w:rPr>
          <w:rFonts w:ascii="宋体" w:hAnsi="宋体" w:hint="eastAsia"/>
          <w:sz w:val="24"/>
        </w:rPr>
        <w:t>做</w:t>
      </w:r>
      <w:r w:rsidR="00D25BAA" w:rsidRPr="009C61B7">
        <w:rPr>
          <w:rFonts w:ascii="宋体" w:hAnsi="宋体"/>
          <w:sz w:val="24"/>
        </w:rPr>
        <w:t>如下划分</w:t>
      </w:r>
      <w:r w:rsidR="00D25BAA" w:rsidRPr="009C61B7">
        <w:rPr>
          <w:rFonts w:ascii="宋体" w:hAnsi="宋体" w:hint="eastAsia"/>
          <w:sz w:val="24"/>
        </w:rPr>
        <w:t>：</w:t>
      </w:r>
      <w:r w:rsidR="000504F6" w:rsidRPr="009C61B7">
        <w:rPr>
          <w:rFonts w:ascii="宋体" w:hAnsi="宋体" w:hint="eastAsia"/>
          <w:sz w:val="24"/>
        </w:rPr>
        <w:t>河红</w:t>
      </w:r>
      <w:r w:rsidR="000504F6" w:rsidRPr="009C61B7">
        <w:rPr>
          <w:rFonts w:ascii="宋体" w:hAnsi="宋体"/>
          <w:sz w:val="24"/>
        </w:rPr>
        <w:t>贡芽</w:t>
      </w:r>
      <w:r w:rsidR="00701AC2" w:rsidRPr="009C61B7">
        <w:rPr>
          <w:rFonts w:ascii="宋体" w:hAnsi="宋体" w:hint="eastAsia"/>
          <w:sz w:val="24"/>
        </w:rPr>
        <w:t>设置</w:t>
      </w:r>
      <w:r w:rsidR="000504F6" w:rsidRPr="009C61B7">
        <w:rPr>
          <w:rFonts w:ascii="宋体" w:hAnsi="宋体" w:hint="eastAsia"/>
          <w:sz w:val="24"/>
        </w:rPr>
        <w:t>2</w:t>
      </w:r>
      <w:r w:rsidR="00701AC2" w:rsidRPr="009C61B7">
        <w:rPr>
          <w:rFonts w:ascii="宋体" w:hAnsi="宋体"/>
          <w:sz w:val="24"/>
        </w:rPr>
        <w:t>个等级</w:t>
      </w:r>
      <w:r w:rsidR="00701AC2" w:rsidRPr="009C61B7">
        <w:rPr>
          <w:rFonts w:ascii="宋体" w:hAnsi="宋体" w:hint="eastAsia"/>
          <w:sz w:val="24"/>
        </w:rPr>
        <w:t>，</w:t>
      </w:r>
      <w:r w:rsidR="00701AC2" w:rsidRPr="009C61B7">
        <w:rPr>
          <w:rFonts w:ascii="宋体" w:hAnsi="宋体"/>
          <w:sz w:val="24"/>
        </w:rPr>
        <w:t>即特级</w:t>
      </w:r>
      <w:r w:rsidR="000504F6" w:rsidRPr="009C61B7">
        <w:rPr>
          <w:rFonts w:ascii="宋体" w:hAnsi="宋体" w:hint="eastAsia"/>
          <w:sz w:val="24"/>
        </w:rPr>
        <w:t>和</w:t>
      </w:r>
      <w:r w:rsidR="000504F6" w:rsidRPr="009C61B7">
        <w:rPr>
          <w:rFonts w:ascii="宋体" w:hAnsi="宋体"/>
          <w:sz w:val="24"/>
        </w:rPr>
        <w:t>一级</w:t>
      </w:r>
      <w:r w:rsidR="000504F6" w:rsidRPr="009C61B7">
        <w:rPr>
          <w:rFonts w:ascii="宋体" w:hAnsi="宋体" w:hint="eastAsia"/>
          <w:sz w:val="24"/>
        </w:rPr>
        <w:t>；</w:t>
      </w:r>
      <w:r w:rsidR="00701AC2" w:rsidRPr="009C61B7">
        <w:rPr>
          <w:rFonts w:ascii="宋体" w:hAnsi="宋体" w:hint="eastAsia"/>
          <w:sz w:val="24"/>
        </w:rPr>
        <w:t>河红</w:t>
      </w:r>
      <w:r w:rsidR="009C61B7">
        <w:rPr>
          <w:rFonts w:ascii="宋体" w:hAnsi="宋体" w:hint="eastAsia"/>
          <w:sz w:val="24"/>
        </w:rPr>
        <w:t>小种</w:t>
      </w:r>
      <w:r w:rsidR="000504F6" w:rsidRPr="009C61B7">
        <w:rPr>
          <w:rFonts w:ascii="宋体" w:hAnsi="宋体"/>
          <w:sz w:val="24"/>
        </w:rPr>
        <w:t>茶分为一级</w:t>
      </w:r>
      <w:r w:rsidR="000504F6" w:rsidRPr="009C61B7">
        <w:rPr>
          <w:rFonts w:ascii="宋体" w:hAnsi="宋体" w:hint="eastAsia"/>
          <w:sz w:val="24"/>
        </w:rPr>
        <w:t>、</w:t>
      </w:r>
      <w:r w:rsidR="00701AC2" w:rsidRPr="009C61B7">
        <w:rPr>
          <w:rFonts w:ascii="宋体" w:hAnsi="宋体"/>
          <w:sz w:val="24"/>
        </w:rPr>
        <w:t>二级</w:t>
      </w:r>
      <w:r w:rsidR="000504F6" w:rsidRPr="009C61B7">
        <w:rPr>
          <w:rFonts w:ascii="宋体" w:hAnsi="宋体" w:hint="eastAsia"/>
          <w:sz w:val="24"/>
        </w:rPr>
        <w:t>和</w:t>
      </w:r>
      <w:r w:rsidR="000504F6" w:rsidRPr="009C61B7">
        <w:rPr>
          <w:rFonts w:ascii="宋体" w:hAnsi="宋体"/>
          <w:sz w:val="24"/>
        </w:rPr>
        <w:t>三级</w:t>
      </w:r>
      <w:r w:rsidR="00701AC2" w:rsidRPr="009C61B7">
        <w:rPr>
          <w:rFonts w:ascii="宋体" w:hAnsi="宋体"/>
          <w:sz w:val="24"/>
        </w:rPr>
        <w:t>，</w:t>
      </w:r>
      <w:r w:rsidR="00701AC2" w:rsidRPr="009C61B7">
        <w:rPr>
          <w:rFonts w:ascii="宋体" w:hAnsi="宋体" w:hint="eastAsia"/>
          <w:sz w:val="24"/>
        </w:rPr>
        <w:t>共</w:t>
      </w:r>
      <w:r w:rsidR="000504F6" w:rsidRPr="009C61B7">
        <w:rPr>
          <w:rFonts w:ascii="宋体" w:hAnsi="宋体"/>
          <w:sz w:val="24"/>
        </w:rPr>
        <w:t>3</w:t>
      </w:r>
      <w:r w:rsidR="00701AC2" w:rsidRPr="009C61B7">
        <w:rPr>
          <w:rFonts w:ascii="宋体" w:hAnsi="宋体" w:hint="eastAsia"/>
          <w:sz w:val="24"/>
        </w:rPr>
        <w:t>个</w:t>
      </w:r>
      <w:r w:rsidR="00701AC2" w:rsidRPr="009C61B7">
        <w:rPr>
          <w:rFonts w:ascii="宋体" w:hAnsi="宋体"/>
          <w:sz w:val="24"/>
        </w:rPr>
        <w:t>等级</w:t>
      </w:r>
      <w:r w:rsidR="00701AC2" w:rsidRPr="009C61B7">
        <w:rPr>
          <w:rFonts w:ascii="宋体" w:hAnsi="宋体" w:hint="eastAsia"/>
          <w:sz w:val="24"/>
        </w:rPr>
        <w:t>；</w:t>
      </w:r>
      <w:r w:rsidR="00D25BAA" w:rsidRPr="009C61B7">
        <w:rPr>
          <w:rFonts w:ascii="宋体" w:hAnsi="宋体" w:hint="eastAsia"/>
          <w:sz w:val="24"/>
        </w:rPr>
        <w:t>3）</w:t>
      </w:r>
      <w:r w:rsidR="00BC4D79" w:rsidRPr="009C61B7">
        <w:rPr>
          <w:rFonts w:ascii="宋体" w:hAnsi="宋体"/>
          <w:sz w:val="24"/>
        </w:rPr>
        <w:t>河红老枞为</w:t>
      </w:r>
      <w:r w:rsidR="00BC4D79" w:rsidRPr="009C61B7">
        <w:rPr>
          <w:rFonts w:ascii="宋体" w:hAnsi="宋体" w:hint="eastAsia"/>
          <w:sz w:val="24"/>
        </w:rPr>
        <w:t>1个</w:t>
      </w:r>
      <w:r w:rsidR="00BC4D79" w:rsidRPr="009C61B7">
        <w:rPr>
          <w:rFonts w:ascii="宋体" w:hAnsi="宋体"/>
          <w:sz w:val="24"/>
        </w:rPr>
        <w:t>花色</w:t>
      </w:r>
      <w:r w:rsidR="00BC4D79" w:rsidRPr="009C61B7">
        <w:rPr>
          <w:rFonts w:ascii="宋体" w:hAnsi="宋体" w:hint="eastAsia"/>
          <w:sz w:val="24"/>
        </w:rPr>
        <w:t>，</w:t>
      </w:r>
      <w:r w:rsidR="00BC4D79" w:rsidRPr="009C61B7">
        <w:rPr>
          <w:rFonts w:ascii="宋体" w:hAnsi="宋体"/>
          <w:sz w:val="24"/>
        </w:rPr>
        <w:t>设置一个等级，即一级</w:t>
      </w:r>
      <w:r w:rsidR="00BC4D79" w:rsidRPr="009C61B7">
        <w:rPr>
          <w:rFonts w:ascii="宋体" w:hAnsi="宋体" w:hint="eastAsia"/>
          <w:sz w:val="24"/>
        </w:rPr>
        <w:t>。</w:t>
      </w:r>
    </w:p>
    <w:p w:rsidR="006E2857" w:rsidRPr="009C61B7" w:rsidRDefault="00236B09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（4）要求</w:t>
      </w:r>
    </w:p>
    <w:p w:rsidR="009C61B7" w:rsidRDefault="00CD2795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“要求”是产品质量</w:t>
      </w:r>
      <w:r w:rsidRPr="009C61B7">
        <w:rPr>
          <w:rFonts w:ascii="宋体" w:hAnsi="宋体"/>
          <w:sz w:val="24"/>
        </w:rPr>
        <w:t>和品质的反应集，</w:t>
      </w:r>
      <w:r w:rsidR="00762C5B" w:rsidRPr="009C61B7">
        <w:rPr>
          <w:rFonts w:ascii="宋体" w:hAnsi="宋体" w:hint="eastAsia"/>
          <w:sz w:val="24"/>
        </w:rPr>
        <w:t>不同</w:t>
      </w:r>
      <w:r w:rsidR="00762C5B" w:rsidRPr="009C61B7">
        <w:rPr>
          <w:rFonts w:ascii="宋体" w:hAnsi="宋体"/>
          <w:sz w:val="24"/>
        </w:rPr>
        <w:t>的产品有其相应的特性，</w:t>
      </w:r>
      <w:r w:rsidR="00EB4065" w:rsidRPr="009C61B7">
        <w:rPr>
          <w:rFonts w:ascii="宋体" w:hAnsi="宋体" w:hint="eastAsia"/>
          <w:sz w:val="24"/>
        </w:rPr>
        <w:t>本</w:t>
      </w:r>
      <w:r w:rsidR="009C61B7">
        <w:rPr>
          <w:rFonts w:ascii="宋体" w:hAnsi="宋体" w:hint="eastAsia"/>
          <w:sz w:val="24"/>
        </w:rPr>
        <w:t>标准</w:t>
      </w:r>
      <w:r w:rsidR="00EB4065" w:rsidRPr="009C61B7">
        <w:rPr>
          <w:rFonts w:ascii="宋体" w:hAnsi="宋体" w:hint="eastAsia"/>
          <w:sz w:val="24"/>
        </w:rPr>
        <w:t>从</w:t>
      </w:r>
      <w:r w:rsidR="00EB4065" w:rsidRPr="009C61B7">
        <w:rPr>
          <w:rFonts w:ascii="宋体" w:hAnsi="宋体"/>
          <w:sz w:val="24"/>
        </w:rPr>
        <w:t>三个方面</w:t>
      </w:r>
      <w:r w:rsidR="009A2A39" w:rsidRPr="009C61B7">
        <w:rPr>
          <w:rFonts w:ascii="宋体" w:hAnsi="宋体" w:hint="eastAsia"/>
          <w:sz w:val="24"/>
        </w:rPr>
        <w:t>对</w:t>
      </w:r>
      <w:r w:rsidR="009A2A39" w:rsidRPr="009C61B7">
        <w:rPr>
          <w:rFonts w:ascii="宋体" w:hAnsi="宋体"/>
          <w:sz w:val="24"/>
        </w:rPr>
        <w:t>河红茶</w:t>
      </w:r>
      <w:r w:rsidR="009A2A39" w:rsidRPr="009C61B7">
        <w:rPr>
          <w:rFonts w:ascii="宋体" w:hAnsi="宋体" w:hint="eastAsia"/>
          <w:sz w:val="24"/>
        </w:rPr>
        <w:t>进行</w:t>
      </w:r>
      <w:r w:rsidR="00EB4065" w:rsidRPr="009C61B7">
        <w:rPr>
          <w:rFonts w:ascii="宋体" w:hAnsi="宋体" w:hint="eastAsia"/>
          <w:sz w:val="24"/>
        </w:rPr>
        <w:t>要求</w:t>
      </w:r>
      <w:r w:rsidR="009C61B7">
        <w:rPr>
          <w:rFonts w:ascii="宋体" w:hAnsi="宋体" w:hint="eastAsia"/>
          <w:sz w:val="24"/>
        </w:rPr>
        <w:t>。</w:t>
      </w:r>
    </w:p>
    <w:p w:rsidR="009C61B7" w:rsidRDefault="00143C46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第一</w:t>
      </w:r>
      <w:r w:rsidR="009C61B7">
        <w:rPr>
          <w:rFonts w:ascii="宋体" w:hAnsi="宋体" w:hint="eastAsia"/>
          <w:sz w:val="24"/>
        </w:rPr>
        <w:t>。</w:t>
      </w:r>
      <w:r w:rsidR="00507559" w:rsidRPr="009C61B7">
        <w:rPr>
          <w:rFonts w:ascii="宋体" w:hAnsi="宋体"/>
          <w:sz w:val="24"/>
        </w:rPr>
        <w:t>茶叶不能有异味、异气，无</w:t>
      </w:r>
      <w:r w:rsidR="00507559" w:rsidRPr="009C61B7">
        <w:rPr>
          <w:rFonts w:ascii="宋体" w:hAnsi="宋体" w:hint="eastAsia"/>
          <w:sz w:val="24"/>
        </w:rPr>
        <w:t>劣变</w:t>
      </w:r>
      <w:r w:rsidR="00507559" w:rsidRPr="009C61B7">
        <w:rPr>
          <w:rFonts w:ascii="宋体" w:hAnsi="宋体"/>
          <w:sz w:val="24"/>
        </w:rPr>
        <w:t>、</w:t>
      </w:r>
      <w:r w:rsidR="00E2115A" w:rsidRPr="009C61B7">
        <w:rPr>
          <w:rFonts w:ascii="宋体" w:hAnsi="宋体" w:hint="eastAsia"/>
          <w:sz w:val="24"/>
        </w:rPr>
        <w:t>添加剂</w:t>
      </w:r>
      <w:r w:rsidR="00E2115A" w:rsidRPr="009C61B7">
        <w:rPr>
          <w:rFonts w:ascii="宋体" w:hAnsi="宋体"/>
          <w:sz w:val="24"/>
        </w:rPr>
        <w:t>和</w:t>
      </w:r>
      <w:r w:rsidR="00E2115A" w:rsidRPr="009C61B7">
        <w:rPr>
          <w:rFonts w:ascii="宋体" w:hAnsi="宋体" w:hint="eastAsia"/>
          <w:sz w:val="24"/>
        </w:rPr>
        <w:t>非茶类</w:t>
      </w:r>
      <w:r w:rsidR="00E2115A" w:rsidRPr="009C61B7">
        <w:rPr>
          <w:rFonts w:ascii="宋体" w:hAnsi="宋体"/>
          <w:sz w:val="24"/>
        </w:rPr>
        <w:t>夹杂物</w:t>
      </w:r>
      <w:r w:rsidR="00AD3B9D" w:rsidRPr="009C61B7">
        <w:rPr>
          <w:rFonts w:ascii="宋体" w:hAnsi="宋体" w:hint="eastAsia"/>
          <w:sz w:val="24"/>
        </w:rPr>
        <w:t>。</w:t>
      </w:r>
    </w:p>
    <w:p w:rsidR="009C61B7" w:rsidRDefault="00143C46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>第二</w:t>
      </w:r>
      <w:r w:rsidR="009C61B7">
        <w:rPr>
          <w:rFonts w:ascii="宋体" w:hAnsi="宋体" w:hint="eastAsia"/>
          <w:sz w:val="24"/>
        </w:rPr>
        <w:t>。</w:t>
      </w:r>
      <w:r w:rsidRPr="009C61B7">
        <w:rPr>
          <w:rFonts w:ascii="宋体" w:hAnsi="宋体"/>
          <w:sz w:val="24"/>
        </w:rPr>
        <w:t>感官品质方面，贡芽特级</w:t>
      </w:r>
      <w:r w:rsidR="000425C5" w:rsidRPr="009C61B7">
        <w:rPr>
          <w:rFonts w:ascii="宋体" w:hAnsi="宋体" w:hint="eastAsia"/>
          <w:sz w:val="24"/>
        </w:rPr>
        <w:t>感官品质要求：条索紧细显锋苗，匀齐、净，</w:t>
      </w:r>
      <w:r w:rsidR="00AD3B9D" w:rsidRPr="009C61B7">
        <w:rPr>
          <w:rFonts w:ascii="宋体" w:hAnsi="宋体" w:hint="eastAsia"/>
          <w:sz w:val="24"/>
        </w:rPr>
        <w:t>色泽油润金毫显露，以清香和花香为主，汤色金黄明亮，滋味鲜甜；</w:t>
      </w:r>
      <w:r w:rsidR="009C61B7">
        <w:rPr>
          <w:rFonts w:ascii="宋体" w:hAnsi="宋体" w:hint="eastAsia"/>
          <w:sz w:val="24"/>
        </w:rPr>
        <w:t>河红小种</w:t>
      </w:r>
      <w:r w:rsidRPr="009C61B7">
        <w:rPr>
          <w:rFonts w:ascii="宋体" w:hAnsi="宋体" w:hint="eastAsia"/>
          <w:sz w:val="24"/>
        </w:rPr>
        <w:t>一级</w:t>
      </w:r>
      <w:r w:rsidR="00AD3B9D" w:rsidRPr="009C61B7">
        <w:rPr>
          <w:rFonts w:ascii="宋体" w:hAnsi="宋体" w:hint="eastAsia"/>
          <w:sz w:val="24"/>
        </w:rPr>
        <w:t>感官品质要求：条索紧结，匀整、较净，色泽乌褐有金毫，香气为蜜香或花香</w:t>
      </w:r>
      <w:r w:rsidRPr="009C61B7">
        <w:rPr>
          <w:rFonts w:ascii="宋体" w:hAnsi="宋体"/>
          <w:sz w:val="24"/>
        </w:rPr>
        <w:t>，</w:t>
      </w:r>
      <w:r w:rsidR="00AD3B9D" w:rsidRPr="009C61B7">
        <w:rPr>
          <w:rFonts w:ascii="宋体" w:hAnsi="宋体" w:hint="eastAsia"/>
          <w:sz w:val="24"/>
        </w:rPr>
        <w:t>汤色橙黄尚亮，滋味鲜甜；</w:t>
      </w:r>
      <w:r w:rsidR="009C61B7">
        <w:rPr>
          <w:rFonts w:ascii="宋体" w:hAnsi="宋体" w:hint="eastAsia"/>
          <w:sz w:val="24"/>
        </w:rPr>
        <w:t>河红小种</w:t>
      </w:r>
      <w:r w:rsidR="00AD3B9D" w:rsidRPr="009C61B7">
        <w:rPr>
          <w:rFonts w:ascii="宋体" w:hAnsi="宋体"/>
          <w:sz w:val="24"/>
        </w:rPr>
        <w:t>二级</w:t>
      </w:r>
      <w:r w:rsidR="00AD3B9D" w:rsidRPr="009C61B7">
        <w:rPr>
          <w:rFonts w:ascii="宋体" w:hAnsi="宋体" w:hint="eastAsia"/>
          <w:sz w:val="24"/>
        </w:rPr>
        <w:t>感官品质要求：条索尚紧，尚匀整、尚净，黑褐，花香，汤色橙黄，滋味浓强；</w:t>
      </w:r>
      <w:r w:rsidR="009C61B7">
        <w:rPr>
          <w:rFonts w:ascii="宋体" w:hAnsi="宋体" w:hint="eastAsia"/>
          <w:sz w:val="24"/>
        </w:rPr>
        <w:t>河红小种</w:t>
      </w:r>
      <w:r w:rsidR="000504F6" w:rsidRPr="009C61B7">
        <w:rPr>
          <w:rFonts w:ascii="宋体" w:hAnsi="宋体"/>
          <w:sz w:val="24"/>
        </w:rPr>
        <w:t>三级感官品质要求：外形条索稍紧、稍净</w:t>
      </w:r>
      <w:r w:rsidR="000504F6" w:rsidRPr="009C61B7">
        <w:rPr>
          <w:rFonts w:ascii="宋体" w:hAnsi="宋体" w:hint="eastAsia"/>
          <w:sz w:val="24"/>
        </w:rPr>
        <w:t>、</w:t>
      </w:r>
      <w:r w:rsidR="000504F6" w:rsidRPr="009C61B7">
        <w:rPr>
          <w:rFonts w:ascii="宋体" w:hAnsi="宋体"/>
          <w:sz w:val="24"/>
        </w:rPr>
        <w:t>色泽乌褐，甜香、</w:t>
      </w:r>
      <w:r w:rsidR="000504F6" w:rsidRPr="009C61B7">
        <w:rPr>
          <w:rFonts w:ascii="宋体" w:hAnsi="宋体" w:hint="eastAsia"/>
          <w:sz w:val="24"/>
        </w:rPr>
        <w:t>汤色</w:t>
      </w:r>
      <w:r w:rsidR="000504F6" w:rsidRPr="009C61B7">
        <w:rPr>
          <w:rFonts w:ascii="宋体" w:hAnsi="宋体"/>
          <w:sz w:val="24"/>
        </w:rPr>
        <w:t>橙红，滋味醇厚；</w:t>
      </w:r>
      <w:r w:rsidR="00432B11" w:rsidRPr="009C61B7">
        <w:rPr>
          <w:rFonts w:ascii="宋体" w:hAnsi="宋体" w:hint="eastAsia"/>
          <w:sz w:val="24"/>
        </w:rPr>
        <w:t>河红</w:t>
      </w:r>
      <w:r w:rsidR="00AD3B9D" w:rsidRPr="009C61B7">
        <w:rPr>
          <w:rFonts w:ascii="宋体" w:hAnsi="宋体"/>
          <w:sz w:val="24"/>
        </w:rPr>
        <w:t>老枞一级</w:t>
      </w:r>
      <w:r w:rsidR="00AD3B9D" w:rsidRPr="009C61B7">
        <w:rPr>
          <w:rFonts w:ascii="宋体" w:hAnsi="宋体" w:hint="eastAsia"/>
          <w:sz w:val="24"/>
        </w:rPr>
        <w:t>感官品质要求：条索粗壮且松，尚匀、尚净有筋梗，色泽乌褐油润，香气以粽叶香、青苔香和花香为主，汤色金黄，滋味浓厚。</w:t>
      </w:r>
    </w:p>
    <w:p w:rsidR="00236B09" w:rsidRPr="009C61B7" w:rsidRDefault="00432B11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第三</w:t>
      </w:r>
      <w:r w:rsidR="009C61B7">
        <w:rPr>
          <w:rFonts w:ascii="宋体" w:hAnsi="宋体" w:hint="eastAsia"/>
          <w:sz w:val="24"/>
        </w:rPr>
        <w:t>。</w:t>
      </w:r>
      <w:r w:rsidR="00191F62" w:rsidRPr="009C61B7">
        <w:rPr>
          <w:rFonts w:ascii="宋体" w:hAnsi="宋体" w:hint="eastAsia"/>
          <w:sz w:val="24"/>
        </w:rPr>
        <w:t>理化</w:t>
      </w:r>
      <w:r w:rsidR="00191F62" w:rsidRPr="009C61B7">
        <w:rPr>
          <w:rFonts w:ascii="宋体" w:hAnsi="宋体"/>
          <w:sz w:val="24"/>
        </w:rPr>
        <w:t>指标方面，</w:t>
      </w:r>
      <w:r w:rsidR="00080C1D" w:rsidRPr="009C61B7">
        <w:rPr>
          <w:rFonts w:ascii="宋体" w:hAnsi="宋体" w:hint="eastAsia"/>
          <w:sz w:val="24"/>
        </w:rPr>
        <w:t>贡芽</w:t>
      </w:r>
      <w:r w:rsidR="00080C1D" w:rsidRPr="009C61B7">
        <w:rPr>
          <w:rFonts w:ascii="宋体" w:hAnsi="宋体"/>
          <w:sz w:val="24"/>
        </w:rPr>
        <w:t>特级的水分、总灰分、粉末</w:t>
      </w:r>
      <w:r w:rsidR="005275FE" w:rsidRPr="009C61B7">
        <w:rPr>
          <w:rFonts w:ascii="宋体" w:hAnsi="宋体"/>
          <w:sz w:val="24"/>
        </w:rPr>
        <w:t>、</w:t>
      </w:r>
      <w:r w:rsidR="005275FE" w:rsidRPr="009C61B7">
        <w:rPr>
          <w:rFonts w:ascii="宋体" w:hAnsi="宋体" w:hint="eastAsia"/>
          <w:sz w:val="24"/>
        </w:rPr>
        <w:t>粗纤维</w:t>
      </w:r>
      <w:r w:rsidR="00080C1D" w:rsidRPr="009C61B7">
        <w:rPr>
          <w:rFonts w:ascii="宋体" w:hAnsi="宋体" w:hint="eastAsia"/>
          <w:sz w:val="24"/>
        </w:rPr>
        <w:t>分别</w:t>
      </w:r>
      <w:r w:rsidR="00080C1D" w:rsidRPr="009C61B7">
        <w:rPr>
          <w:rFonts w:ascii="宋体" w:hAnsi="宋体"/>
          <w:sz w:val="24"/>
        </w:rPr>
        <w:t>小于等于</w:t>
      </w:r>
      <w:r w:rsidR="00BC423A" w:rsidRPr="009C61B7">
        <w:rPr>
          <w:rFonts w:ascii="宋体" w:hAnsi="宋体" w:hint="eastAsia"/>
          <w:sz w:val="24"/>
        </w:rPr>
        <w:t>7.0</w:t>
      </w:r>
      <w:r w:rsidR="00BC423A" w:rsidRPr="009C61B7">
        <w:rPr>
          <w:rFonts w:ascii="宋体" w:hAnsi="宋体"/>
          <w:sz w:val="24"/>
        </w:rPr>
        <w:t>%</w:t>
      </w:r>
      <w:r w:rsidR="005275FE" w:rsidRPr="009C61B7">
        <w:rPr>
          <w:rFonts w:ascii="宋体" w:hAnsi="宋体" w:hint="eastAsia"/>
          <w:sz w:val="24"/>
        </w:rPr>
        <w:t>、</w:t>
      </w:r>
      <w:r w:rsidR="00BC423A" w:rsidRPr="009C61B7">
        <w:rPr>
          <w:rFonts w:ascii="宋体" w:hAnsi="宋体" w:hint="eastAsia"/>
          <w:sz w:val="24"/>
        </w:rPr>
        <w:t>6.5</w:t>
      </w:r>
      <w:r w:rsidR="00BC423A" w:rsidRPr="009C61B7">
        <w:rPr>
          <w:rFonts w:ascii="宋体" w:hAnsi="宋体"/>
          <w:sz w:val="24"/>
        </w:rPr>
        <w:t>%</w:t>
      </w:r>
      <w:r w:rsidR="005275FE" w:rsidRPr="009C61B7">
        <w:rPr>
          <w:rFonts w:ascii="宋体" w:hAnsi="宋体" w:hint="eastAsia"/>
          <w:sz w:val="24"/>
        </w:rPr>
        <w:t>、</w:t>
      </w:r>
      <w:r w:rsidR="00BC423A" w:rsidRPr="009C61B7">
        <w:rPr>
          <w:rFonts w:ascii="宋体" w:hAnsi="宋体" w:hint="eastAsia"/>
          <w:sz w:val="24"/>
        </w:rPr>
        <w:t>1.0</w:t>
      </w:r>
      <w:r w:rsidR="00BC423A" w:rsidRPr="009C61B7">
        <w:rPr>
          <w:rFonts w:ascii="宋体" w:hAnsi="宋体"/>
          <w:sz w:val="24"/>
        </w:rPr>
        <w:t>%</w:t>
      </w:r>
      <w:r w:rsidR="005275FE" w:rsidRPr="009C61B7">
        <w:rPr>
          <w:rFonts w:ascii="宋体" w:hAnsi="宋体" w:hint="eastAsia"/>
          <w:sz w:val="24"/>
        </w:rPr>
        <w:t>、</w:t>
      </w:r>
      <w:r w:rsidR="005275FE" w:rsidRPr="009C61B7">
        <w:rPr>
          <w:rFonts w:ascii="宋体" w:hAnsi="宋体"/>
          <w:sz w:val="24"/>
        </w:rPr>
        <w:t>14.0%</w:t>
      </w:r>
      <w:r w:rsidR="00BC423A" w:rsidRPr="009C61B7">
        <w:rPr>
          <w:rFonts w:ascii="宋体" w:hAnsi="宋体" w:hint="eastAsia"/>
          <w:color w:val="FF0000"/>
          <w:sz w:val="24"/>
        </w:rPr>
        <w:t>，</w:t>
      </w:r>
      <w:r w:rsidR="008D42E2" w:rsidRPr="009C61B7">
        <w:rPr>
          <w:rFonts w:ascii="宋体" w:hAnsi="宋体" w:hint="eastAsia"/>
          <w:sz w:val="24"/>
        </w:rPr>
        <w:t>水浸出物</w:t>
      </w:r>
      <w:r w:rsidR="008D42E2" w:rsidRPr="009C61B7">
        <w:rPr>
          <w:rFonts w:ascii="宋体" w:hAnsi="宋体"/>
          <w:sz w:val="24"/>
        </w:rPr>
        <w:t>、水溶性灰分</w:t>
      </w:r>
      <w:r w:rsidR="005275FE" w:rsidRPr="009C61B7">
        <w:rPr>
          <w:rFonts w:ascii="宋体" w:hAnsi="宋体"/>
          <w:sz w:val="24"/>
        </w:rPr>
        <w:t>、</w:t>
      </w:r>
      <w:r w:rsidR="008D42E2" w:rsidRPr="009C61B7">
        <w:rPr>
          <w:rFonts w:ascii="宋体" w:hAnsi="宋体" w:hint="eastAsia"/>
          <w:sz w:val="24"/>
        </w:rPr>
        <w:t>茶多酚</w:t>
      </w:r>
      <w:r w:rsidR="00224BA7" w:rsidRPr="009C61B7">
        <w:rPr>
          <w:rFonts w:ascii="宋体" w:hAnsi="宋体"/>
          <w:sz w:val="24"/>
        </w:rPr>
        <w:t>分别</w:t>
      </w:r>
      <w:r w:rsidR="008D42E2" w:rsidRPr="009C61B7">
        <w:rPr>
          <w:rFonts w:ascii="宋体" w:hAnsi="宋体"/>
          <w:sz w:val="24"/>
        </w:rPr>
        <w:t>大于等于</w:t>
      </w:r>
      <w:r w:rsidR="005275FE" w:rsidRPr="009C61B7">
        <w:rPr>
          <w:rFonts w:ascii="宋体" w:hAnsi="宋体" w:hint="eastAsia"/>
          <w:sz w:val="24"/>
        </w:rPr>
        <w:t>3</w:t>
      </w:r>
      <w:r w:rsidR="005275FE" w:rsidRPr="009C61B7">
        <w:rPr>
          <w:rFonts w:ascii="宋体" w:hAnsi="宋体"/>
          <w:sz w:val="24"/>
        </w:rPr>
        <w:t>6%、</w:t>
      </w:r>
      <w:r w:rsidR="005275FE" w:rsidRPr="009C61B7">
        <w:rPr>
          <w:rFonts w:ascii="宋体" w:hAnsi="宋体" w:hint="eastAsia"/>
          <w:sz w:val="24"/>
        </w:rPr>
        <w:t>45%、7.0%；</w:t>
      </w:r>
      <w:r w:rsidR="00224BA7" w:rsidRPr="009C61B7">
        <w:rPr>
          <w:rFonts w:ascii="宋体" w:hAnsi="宋体" w:hint="eastAsia"/>
          <w:sz w:val="24"/>
        </w:rPr>
        <w:t>河红</w:t>
      </w:r>
      <w:r w:rsidR="00224BA7" w:rsidRPr="009C61B7">
        <w:rPr>
          <w:rFonts w:ascii="宋体" w:hAnsi="宋体"/>
          <w:sz w:val="24"/>
        </w:rPr>
        <w:t>一级、二级</w:t>
      </w:r>
      <w:r w:rsidR="005275FE" w:rsidRPr="009C61B7">
        <w:rPr>
          <w:rFonts w:ascii="宋体" w:hAnsi="宋体" w:hint="eastAsia"/>
          <w:sz w:val="24"/>
        </w:rPr>
        <w:t>、</w:t>
      </w:r>
      <w:r w:rsidR="005275FE" w:rsidRPr="009C61B7">
        <w:rPr>
          <w:rFonts w:ascii="宋体" w:hAnsi="宋体"/>
          <w:sz w:val="24"/>
        </w:rPr>
        <w:t>三级</w:t>
      </w:r>
      <w:r w:rsidR="00224BA7" w:rsidRPr="009C61B7">
        <w:rPr>
          <w:rFonts w:ascii="宋体" w:hAnsi="宋体"/>
          <w:sz w:val="24"/>
        </w:rPr>
        <w:t>的</w:t>
      </w:r>
      <w:r w:rsidR="005275FE" w:rsidRPr="009C61B7">
        <w:rPr>
          <w:rFonts w:ascii="宋体" w:hAnsi="宋体"/>
          <w:sz w:val="24"/>
        </w:rPr>
        <w:t>水分、总灰分、粉末、</w:t>
      </w:r>
      <w:r w:rsidR="005275FE" w:rsidRPr="009C61B7">
        <w:rPr>
          <w:rFonts w:ascii="宋体" w:hAnsi="宋体" w:hint="eastAsia"/>
          <w:sz w:val="24"/>
        </w:rPr>
        <w:t>粗纤维分别</w:t>
      </w:r>
      <w:r w:rsidR="005275FE" w:rsidRPr="009C61B7">
        <w:rPr>
          <w:rFonts w:ascii="宋体" w:hAnsi="宋体"/>
          <w:sz w:val="24"/>
        </w:rPr>
        <w:t>小于等于</w:t>
      </w:r>
      <w:r w:rsidR="005275FE" w:rsidRPr="009C61B7">
        <w:rPr>
          <w:rFonts w:ascii="宋体" w:hAnsi="宋体" w:hint="eastAsia"/>
          <w:sz w:val="24"/>
        </w:rPr>
        <w:t>7.0</w:t>
      </w:r>
      <w:r w:rsidR="005275FE" w:rsidRPr="009C61B7">
        <w:rPr>
          <w:rFonts w:ascii="宋体" w:hAnsi="宋体"/>
          <w:sz w:val="24"/>
        </w:rPr>
        <w:t>%</w:t>
      </w:r>
      <w:r w:rsidR="005275FE" w:rsidRPr="009C61B7">
        <w:rPr>
          <w:rFonts w:ascii="宋体" w:hAnsi="宋体" w:hint="eastAsia"/>
          <w:sz w:val="24"/>
        </w:rPr>
        <w:t>、6.5</w:t>
      </w:r>
      <w:r w:rsidR="005275FE" w:rsidRPr="009C61B7">
        <w:rPr>
          <w:rFonts w:ascii="宋体" w:hAnsi="宋体"/>
          <w:sz w:val="24"/>
        </w:rPr>
        <w:t>%</w:t>
      </w:r>
      <w:r w:rsidR="005275FE" w:rsidRPr="009C61B7">
        <w:rPr>
          <w:rFonts w:ascii="宋体" w:hAnsi="宋体" w:hint="eastAsia"/>
          <w:sz w:val="24"/>
        </w:rPr>
        <w:t>、1.</w:t>
      </w:r>
      <w:r w:rsidR="005275FE" w:rsidRPr="009C61B7">
        <w:rPr>
          <w:rFonts w:ascii="宋体" w:hAnsi="宋体"/>
          <w:sz w:val="24"/>
        </w:rPr>
        <w:t>5%</w:t>
      </w:r>
      <w:r w:rsidR="005275FE" w:rsidRPr="009C61B7">
        <w:rPr>
          <w:rFonts w:ascii="宋体" w:hAnsi="宋体" w:hint="eastAsia"/>
          <w:sz w:val="24"/>
        </w:rPr>
        <w:t>、</w:t>
      </w:r>
      <w:r w:rsidR="005275FE" w:rsidRPr="009C61B7">
        <w:rPr>
          <w:rFonts w:ascii="宋体" w:hAnsi="宋体"/>
          <w:sz w:val="24"/>
        </w:rPr>
        <w:t>16.5%</w:t>
      </w:r>
      <w:r w:rsidR="005275FE" w:rsidRPr="009C61B7">
        <w:rPr>
          <w:rFonts w:ascii="宋体" w:hAnsi="宋体" w:hint="eastAsia"/>
          <w:sz w:val="24"/>
        </w:rPr>
        <w:t>，水浸出物</w:t>
      </w:r>
      <w:r w:rsidR="005275FE" w:rsidRPr="009C61B7">
        <w:rPr>
          <w:rFonts w:ascii="宋体" w:hAnsi="宋体"/>
          <w:sz w:val="24"/>
        </w:rPr>
        <w:t>、水溶性灰分分别大于等于</w:t>
      </w:r>
      <w:r w:rsidR="005275FE" w:rsidRPr="009C61B7">
        <w:rPr>
          <w:rFonts w:ascii="宋体" w:hAnsi="宋体" w:hint="eastAsia"/>
          <w:sz w:val="24"/>
        </w:rPr>
        <w:t>3</w:t>
      </w:r>
      <w:r w:rsidR="005275FE" w:rsidRPr="009C61B7">
        <w:rPr>
          <w:rFonts w:ascii="宋体" w:hAnsi="宋体"/>
          <w:sz w:val="24"/>
        </w:rPr>
        <w:t>4%、</w:t>
      </w:r>
      <w:r w:rsidR="005275FE" w:rsidRPr="009C61B7">
        <w:rPr>
          <w:rFonts w:ascii="宋体" w:hAnsi="宋体" w:hint="eastAsia"/>
          <w:sz w:val="24"/>
        </w:rPr>
        <w:t>45%；；</w:t>
      </w:r>
      <w:r w:rsidR="00224BA7" w:rsidRPr="009C61B7">
        <w:rPr>
          <w:rFonts w:ascii="宋体" w:hAnsi="宋体" w:hint="eastAsia"/>
          <w:sz w:val="24"/>
        </w:rPr>
        <w:t>河红老枞</w:t>
      </w:r>
      <w:r w:rsidR="00224BA7" w:rsidRPr="009C61B7">
        <w:rPr>
          <w:rFonts w:ascii="宋体" w:hAnsi="宋体"/>
          <w:sz w:val="24"/>
        </w:rPr>
        <w:t>的</w:t>
      </w:r>
      <w:r w:rsidR="005275FE" w:rsidRPr="009C61B7">
        <w:rPr>
          <w:rFonts w:ascii="宋体" w:hAnsi="宋体" w:hint="eastAsia"/>
          <w:sz w:val="24"/>
        </w:rPr>
        <w:t>粉末和</w:t>
      </w:r>
      <w:r w:rsidR="005275FE" w:rsidRPr="009C61B7">
        <w:rPr>
          <w:rFonts w:ascii="宋体" w:hAnsi="宋体"/>
          <w:sz w:val="24"/>
        </w:rPr>
        <w:t>粗纤维</w:t>
      </w:r>
      <w:r w:rsidR="00224BA7" w:rsidRPr="009C61B7">
        <w:rPr>
          <w:rFonts w:ascii="宋体" w:hAnsi="宋体" w:hint="eastAsia"/>
          <w:sz w:val="24"/>
        </w:rPr>
        <w:t>别</w:t>
      </w:r>
      <w:r w:rsidR="00224BA7" w:rsidRPr="009C61B7">
        <w:rPr>
          <w:rFonts w:ascii="宋体" w:hAnsi="宋体"/>
          <w:sz w:val="24"/>
        </w:rPr>
        <w:t>小</w:t>
      </w:r>
      <w:r w:rsidR="00224BA7" w:rsidRPr="009C61B7">
        <w:rPr>
          <w:rFonts w:ascii="宋体" w:hAnsi="宋体"/>
          <w:sz w:val="24"/>
        </w:rPr>
        <w:lastRenderedPageBreak/>
        <w:t>于等于</w:t>
      </w:r>
      <w:r w:rsidR="005275FE" w:rsidRPr="009C61B7">
        <w:rPr>
          <w:rFonts w:ascii="宋体" w:hAnsi="宋体" w:hint="eastAsia"/>
          <w:sz w:val="24"/>
        </w:rPr>
        <w:t>1</w:t>
      </w:r>
      <w:r w:rsidR="005275FE" w:rsidRPr="009C61B7">
        <w:rPr>
          <w:rFonts w:ascii="宋体" w:hAnsi="宋体"/>
          <w:sz w:val="24"/>
        </w:rPr>
        <w:t>.5%和</w:t>
      </w:r>
      <w:r w:rsidR="005275FE" w:rsidRPr="009C61B7">
        <w:rPr>
          <w:rFonts w:ascii="宋体" w:hAnsi="宋体" w:hint="eastAsia"/>
          <w:sz w:val="24"/>
        </w:rPr>
        <w:t>16.5</w:t>
      </w:r>
      <w:r w:rsidR="005275FE" w:rsidRPr="009C61B7">
        <w:rPr>
          <w:rFonts w:ascii="宋体" w:hAnsi="宋体"/>
          <w:sz w:val="24"/>
        </w:rPr>
        <w:t>%，</w:t>
      </w:r>
      <w:r w:rsidR="00224BA7" w:rsidRPr="009C61B7">
        <w:rPr>
          <w:rFonts w:ascii="宋体" w:hAnsi="宋体" w:hint="eastAsia"/>
          <w:sz w:val="24"/>
        </w:rPr>
        <w:t>水浸出物</w:t>
      </w:r>
      <w:r w:rsidR="00224BA7" w:rsidRPr="009C61B7">
        <w:rPr>
          <w:rFonts w:ascii="宋体" w:hAnsi="宋体"/>
          <w:sz w:val="24"/>
        </w:rPr>
        <w:t>、水溶性灰分</w:t>
      </w:r>
      <w:r w:rsidR="001B0635" w:rsidRPr="009C61B7">
        <w:rPr>
          <w:rFonts w:ascii="宋体" w:hAnsi="宋体"/>
          <w:sz w:val="24"/>
        </w:rPr>
        <w:t>分别大于等于</w:t>
      </w:r>
      <w:r w:rsidR="005275FE" w:rsidRPr="009C61B7">
        <w:rPr>
          <w:rFonts w:ascii="宋体" w:hAnsi="宋体" w:hint="eastAsia"/>
          <w:sz w:val="24"/>
        </w:rPr>
        <w:t>3</w:t>
      </w:r>
      <w:r w:rsidR="005275FE" w:rsidRPr="009C61B7">
        <w:rPr>
          <w:rFonts w:ascii="宋体" w:hAnsi="宋体"/>
          <w:sz w:val="24"/>
        </w:rPr>
        <w:t>2%和</w:t>
      </w:r>
      <w:r w:rsidR="005275FE" w:rsidRPr="009C61B7">
        <w:rPr>
          <w:rFonts w:ascii="宋体" w:hAnsi="宋体" w:hint="eastAsia"/>
          <w:sz w:val="24"/>
        </w:rPr>
        <w:t>45</w:t>
      </w:r>
      <w:r w:rsidR="005275FE" w:rsidRPr="009C61B7">
        <w:rPr>
          <w:rFonts w:ascii="宋体" w:hAnsi="宋体"/>
          <w:sz w:val="24"/>
        </w:rPr>
        <w:t>%</w:t>
      </w:r>
      <w:r w:rsidR="001B0635" w:rsidRPr="009C61B7">
        <w:rPr>
          <w:rFonts w:ascii="宋体" w:hAnsi="宋体" w:hint="eastAsia"/>
          <w:sz w:val="24"/>
        </w:rPr>
        <w:t>。</w:t>
      </w:r>
    </w:p>
    <w:p w:rsidR="00236B09" w:rsidRPr="009C61B7" w:rsidRDefault="00236B09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（5）</w:t>
      </w:r>
      <w:r w:rsidR="00915D01" w:rsidRPr="009C61B7">
        <w:rPr>
          <w:rFonts w:ascii="宋体" w:hAnsi="宋体" w:hint="eastAsia"/>
          <w:sz w:val="24"/>
        </w:rPr>
        <w:t>检测</w:t>
      </w:r>
      <w:r w:rsidR="00915D01" w:rsidRPr="009C61B7">
        <w:rPr>
          <w:rFonts w:ascii="宋体" w:hAnsi="宋体"/>
          <w:sz w:val="24"/>
        </w:rPr>
        <w:t>方法</w:t>
      </w:r>
      <w:r w:rsidR="00BC1668" w:rsidRPr="009C61B7">
        <w:rPr>
          <w:rFonts w:ascii="宋体" w:hAnsi="宋体" w:hint="eastAsia"/>
          <w:sz w:val="24"/>
        </w:rPr>
        <w:t>：本</w:t>
      </w:r>
      <w:r w:rsidR="009C61B7">
        <w:rPr>
          <w:rFonts w:ascii="宋体" w:hAnsi="宋体" w:hint="eastAsia"/>
          <w:sz w:val="24"/>
        </w:rPr>
        <w:t>标准</w:t>
      </w:r>
      <w:r w:rsidR="00BC1668" w:rsidRPr="009C61B7">
        <w:rPr>
          <w:rFonts w:ascii="宋体" w:hAnsi="宋体" w:hint="eastAsia"/>
          <w:sz w:val="24"/>
        </w:rPr>
        <w:t>规定</w:t>
      </w:r>
      <w:r w:rsidR="008B797D" w:rsidRPr="009C61B7">
        <w:rPr>
          <w:rFonts w:ascii="宋体" w:hAnsi="宋体" w:hint="eastAsia"/>
          <w:sz w:val="24"/>
        </w:rPr>
        <w:t>感官</w:t>
      </w:r>
      <w:r w:rsidR="008B797D" w:rsidRPr="009C61B7">
        <w:rPr>
          <w:rFonts w:ascii="宋体" w:hAnsi="宋体"/>
          <w:sz w:val="24"/>
        </w:rPr>
        <w:t>品质评价、</w:t>
      </w:r>
      <w:r w:rsidR="00BC1668" w:rsidRPr="009C61B7">
        <w:rPr>
          <w:rFonts w:ascii="宋体" w:hAnsi="宋体"/>
          <w:sz w:val="24"/>
        </w:rPr>
        <w:t>理化</w:t>
      </w:r>
      <w:r w:rsidR="00BC1668" w:rsidRPr="009C61B7">
        <w:rPr>
          <w:rFonts w:ascii="宋体" w:hAnsi="宋体" w:hint="eastAsia"/>
          <w:sz w:val="24"/>
        </w:rPr>
        <w:t>指标</w:t>
      </w:r>
      <w:r w:rsidR="00BC1668" w:rsidRPr="009C61B7">
        <w:rPr>
          <w:rFonts w:ascii="宋体" w:hAnsi="宋体"/>
          <w:sz w:val="24"/>
        </w:rPr>
        <w:t>、卫生安全指标</w:t>
      </w:r>
      <w:r w:rsidR="008B797D" w:rsidRPr="009C61B7">
        <w:rPr>
          <w:rFonts w:ascii="宋体" w:hAnsi="宋体" w:hint="eastAsia"/>
          <w:sz w:val="24"/>
        </w:rPr>
        <w:t>、</w:t>
      </w:r>
      <w:r w:rsidR="008B797D" w:rsidRPr="009C61B7">
        <w:rPr>
          <w:rFonts w:ascii="宋体" w:hAnsi="宋体"/>
          <w:sz w:val="24"/>
        </w:rPr>
        <w:t>净含量的检测方法采用</w:t>
      </w:r>
      <w:r w:rsidR="00BE701B" w:rsidRPr="009C61B7">
        <w:rPr>
          <w:rFonts w:ascii="宋体" w:hAnsi="宋体" w:hint="eastAsia"/>
          <w:sz w:val="24"/>
        </w:rPr>
        <w:t>国家标准</w:t>
      </w:r>
      <w:r w:rsidR="00B72D07" w:rsidRPr="009C61B7">
        <w:rPr>
          <w:rFonts w:ascii="宋体" w:hAnsi="宋体" w:hint="eastAsia"/>
          <w:sz w:val="24"/>
        </w:rPr>
        <w:t>给出</w:t>
      </w:r>
      <w:r w:rsidR="00B72D07" w:rsidRPr="009C61B7">
        <w:rPr>
          <w:rFonts w:ascii="宋体" w:hAnsi="宋体"/>
          <w:sz w:val="24"/>
        </w:rPr>
        <w:t>的试验方法，净含量按照</w:t>
      </w:r>
      <w:r w:rsidR="00AE70BB" w:rsidRPr="009C61B7">
        <w:rPr>
          <w:rFonts w:ascii="宋体" w:hAnsi="宋体" w:hint="eastAsia"/>
          <w:sz w:val="24"/>
        </w:rPr>
        <w:t>J</w:t>
      </w:r>
      <w:r w:rsidR="00AE70BB" w:rsidRPr="009C61B7">
        <w:rPr>
          <w:rFonts w:ascii="宋体" w:hAnsi="宋体"/>
          <w:sz w:val="24"/>
        </w:rPr>
        <w:t xml:space="preserve">JF </w:t>
      </w:r>
      <w:r w:rsidR="00AE70BB" w:rsidRPr="009C61B7">
        <w:rPr>
          <w:rFonts w:ascii="宋体" w:hAnsi="宋体" w:hint="eastAsia"/>
          <w:sz w:val="24"/>
        </w:rPr>
        <w:t>1070定量</w:t>
      </w:r>
      <w:r w:rsidR="00AE70BB" w:rsidRPr="009C61B7">
        <w:rPr>
          <w:rFonts w:ascii="宋体" w:hAnsi="宋体"/>
          <w:sz w:val="24"/>
        </w:rPr>
        <w:t>包装商品净含量计量检验规则</w:t>
      </w:r>
      <w:r w:rsidR="00B72D07" w:rsidRPr="009C61B7">
        <w:rPr>
          <w:rFonts w:ascii="宋体" w:hAnsi="宋体" w:hint="eastAsia"/>
          <w:sz w:val="24"/>
        </w:rPr>
        <w:t>进行检测</w:t>
      </w:r>
      <w:r w:rsidR="00781050" w:rsidRPr="009C61B7">
        <w:rPr>
          <w:rFonts w:ascii="宋体" w:hAnsi="宋体" w:hint="eastAsia"/>
          <w:sz w:val="24"/>
        </w:rPr>
        <w:t>。</w:t>
      </w:r>
    </w:p>
    <w:p w:rsidR="00915D01" w:rsidRPr="009C61B7" w:rsidRDefault="00915D01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（6</w:t>
      </w:r>
      <w:r w:rsidR="001479C1" w:rsidRPr="009C61B7">
        <w:rPr>
          <w:rFonts w:ascii="宋体" w:hAnsi="宋体" w:hint="eastAsia"/>
          <w:sz w:val="24"/>
        </w:rPr>
        <w:t>）检验</w:t>
      </w:r>
      <w:r w:rsidRPr="009C61B7">
        <w:rPr>
          <w:rFonts w:ascii="宋体" w:hAnsi="宋体"/>
          <w:sz w:val="24"/>
        </w:rPr>
        <w:t>规则</w:t>
      </w:r>
    </w:p>
    <w:p w:rsidR="00AF0433" w:rsidRPr="009C61B7" w:rsidRDefault="001479C1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“检验”获取</w:t>
      </w:r>
      <w:r w:rsidRPr="009C61B7">
        <w:rPr>
          <w:rFonts w:ascii="宋体" w:hAnsi="宋体"/>
          <w:sz w:val="24"/>
        </w:rPr>
        <w:t>产品</w:t>
      </w:r>
      <w:r w:rsidR="00FE6DA0" w:rsidRPr="009C61B7">
        <w:rPr>
          <w:rFonts w:ascii="宋体" w:hAnsi="宋体" w:hint="eastAsia"/>
          <w:sz w:val="24"/>
        </w:rPr>
        <w:t>特性</w:t>
      </w:r>
      <w:r w:rsidR="00FE6DA0" w:rsidRPr="009C61B7">
        <w:rPr>
          <w:rFonts w:ascii="宋体" w:hAnsi="宋体"/>
          <w:sz w:val="24"/>
        </w:rPr>
        <w:t>的重要途径，</w:t>
      </w:r>
      <w:r w:rsidR="006C07D5" w:rsidRPr="009C61B7">
        <w:rPr>
          <w:rFonts w:ascii="宋体" w:hAnsi="宋体" w:hint="eastAsia"/>
          <w:sz w:val="24"/>
        </w:rPr>
        <w:t>为</w:t>
      </w:r>
      <w:r w:rsidR="006C07D5" w:rsidRPr="009C61B7">
        <w:rPr>
          <w:rFonts w:ascii="宋体" w:hAnsi="宋体"/>
          <w:sz w:val="24"/>
        </w:rPr>
        <w:t>确保检验结果的科学</w:t>
      </w:r>
      <w:r w:rsidR="006C07D5" w:rsidRPr="009C61B7">
        <w:rPr>
          <w:rFonts w:ascii="宋体" w:hAnsi="宋体" w:hint="eastAsia"/>
          <w:sz w:val="24"/>
        </w:rPr>
        <w:t>性</w:t>
      </w:r>
      <w:r w:rsidR="006C07D5" w:rsidRPr="009C61B7">
        <w:rPr>
          <w:rFonts w:ascii="宋体" w:hAnsi="宋体"/>
          <w:sz w:val="24"/>
        </w:rPr>
        <w:t>、</w:t>
      </w:r>
      <w:r w:rsidR="0031056E" w:rsidRPr="009C61B7">
        <w:rPr>
          <w:rFonts w:ascii="宋体" w:hAnsi="宋体" w:hint="eastAsia"/>
          <w:sz w:val="24"/>
        </w:rPr>
        <w:t>有效</w:t>
      </w:r>
      <w:r w:rsidR="006C07D5" w:rsidRPr="009C61B7">
        <w:rPr>
          <w:rFonts w:ascii="宋体" w:hAnsi="宋体"/>
          <w:sz w:val="24"/>
        </w:rPr>
        <w:t>性，</w:t>
      </w:r>
      <w:r w:rsidR="009C61B7">
        <w:rPr>
          <w:rFonts w:ascii="宋体" w:hAnsi="宋体" w:hint="eastAsia"/>
          <w:sz w:val="24"/>
        </w:rPr>
        <w:t>标准</w:t>
      </w:r>
      <w:r w:rsidR="0031056E" w:rsidRPr="009C61B7">
        <w:rPr>
          <w:rFonts w:ascii="宋体" w:hAnsi="宋体" w:hint="eastAsia"/>
          <w:sz w:val="24"/>
        </w:rPr>
        <w:t>参照</w:t>
      </w:r>
      <w:r w:rsidR="0031056E" w:rsidRPr="009C61B7">
        <w:rPr>
          <w:rFonts w:ascii="宋体" w:hAnsi="宋体"/>
          <w:sz w:val="24"/>
        </w:rPr>
        <w:t>相关国家标准，</w:t>
      </w:r>
      <w:r w:rsidR="00895889" w:rsidRPr="009C61B7">
        <w:rPr>
          <w:rFonts w:ascii="宋体" w:hAnsi="宋体" w:hint="eastAsia"/>
          <w:sz w:val="24"/>
        </w:rPr>
        <w:t>从</w:t>
      </w:r>
      <w:r w:rsidR="00895889" w:rsidRPr="009C61B7">
        <w:rPr>
          <w:rFonts w:ascii="宋体" w:hAnsi="宋体"/>
          <w:sz w:val="24"/>
        </w:rPr>
        <w:t>取样、</w:t>
      </w:r>
      <w:r w:rsidR="009960FC" w:rsidRPr="009C61B7">
        <w:rPr>
          <w:rFonts w:ascii="宋体" w:hAnsi="宋体" w:hint="eastAsia"/>
          <w:sz w:val="24"/>
        </w:rPr>
        <w:t>检验</w:t>
      </w:r>
      <w:r w:rsidR="009960FC" w:rsidRPr="009C61B7">
        <w:rPr>
          <w:rFonts w:ascii="宋体" w:hAnsi="宋体"/>
          <w:sz w:val="24"/>
        </w:rPr>
        <w:t>、判定</w:t>
      </w:r>
      <w:r w:rsidR="009960FC" w:rsidRPr="009C61B7">
        <w:rPr>
          <w:rFonts w:ascii="宋体" w:hAnsi="宋体" w:hint="eastAsia"/>
          <w:sz w:val="24"/>
        </w:rPr>
        <w:t>规则</w:t>
      </w:r>
      <w:r w:rsidR="009960FC" w:rsidRPr="009C61B7">
        <w:rPr>
          <w:rFonts w:ascii="宋体" w:hAnsi="宋体"/>
          <w:sz w:val="24"/>
        </w:rPr>
        <w:t>三方面</w:t>
      </w:r>
      <w:r w:rsidR="007D7A00" w:rsidRPr="009C61B7">
        <w:rPr>
          <w:rFonts w:ascii="宋体" w:hAnsi="宋体" w:hint="eastAsia"/>
          <w:sz w:val="24"/>
        </w:rPr>
        <w:t>界定</w:t>
      </w:r>
      <w:r w:rsidRPr="009C61B7">
        <w:rPr>
          <w:rFonts w:ascii="宋体" w:hAnsi="宋体" w:hint="eastAsia"/>
          <w:sz w:val="24"/>
        </w:rPr>
        <w:t>检验</w:t>
      </w:r>
      <w:r w:rsidR="007D7A00" w:rsidRPr="009C61B7">
        <w:rPr>
          <w:rFonts w:ascii="宋体" w:hAnsi="宋体"/>
          <w:sz w:val="24"/>
        </w:rPr>
        <w:t>规则。</w:t>
      </w:r>
    </w:p>
    <w:p w:rsidR="007D7A00" w:rsidRPr="009C61B7" w:rsidRDefault="007D7A00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>a）</w:t>
      </w:r>
      <w:r w:rsidRPr="009C61B7">
        <w:rPr>
          <w:rFonts w:ascii="宋体" w:hAnsi="宋体" w:hint="eastAsia"/>
          <w:sz w:val="24"/>
        </w:rPr>
        <w:t>取样</w:t>
      </w:r>
      <w:r w:rsidRPr="009C61B7">
        <w:rPr>
          <w:rFonts w:ascii="宋体" w:hAnsi="宋体"/>
          <w:sz w:val="24"/>
        </w:rPr>
        <w:t>：</w:t>
      </w:r>
      <w:r w:rsidR="00FE6DA0" w:rsidRPr="009C61B7">
        <w:rPr>
          <w:rFonts w:ascii="宋体" w:hAnsi="宋体" w:hint="eastAsia"/>
          <w:sz w:val="24"/>
        </w:rPr>
        <w:t>以“批”</w:t>
      </w:r>
      <w:r w:rsidR="00FE6DA0" w:rsidRPr="009C61B7">
        <w:rPr>
          <w:rFonts w:ascii="宋体" w:hAnsi="宋体"/>
          <w:sz w:val="24"/>
        </w:rPr>
        <w:t>为单位，</w:t>
      </w:r>
      <w:r w:rsidR="00FE6DA0" w:rsidRPr="009C61B7">
        <w:rPr>
          <w:rFonts w:ascii="宋体" w:hAnsi="宋体" w:hint="eastAsia"/>
          <w:sz w:val="24"/>
        </w:rPr>
        <w:t>按照GB/T 8302的要求进行</w:t>
      </w:r>
      <w:r w:rsidR="00FE6DA0" w:rsidRPr="009C61B7">
        <w:rPr>
          <w:rFonts w:ascii="宋体" w:hAnsi="宋体"/>
          <w:sz w:val="24"/>
        </w:rPr>
        <w:t>取样。</w:t>
      </w:r>
      <w:r w:rsidR="009C61B7">
        <w:rPr>
          <w:rFonts w:ascii="宋体" w:hAnsi="宋体" w:hint="eastAsia"/>
          <w:sz w:val="24"/>
        </w:rPr>
        <w:t>标准</w:t>
      </w:r>
      <w:r w:rsidR="00A863CC" w:rsidRPr="009C61B7">
        <w:rPr>
          <w:rFonts w:ascii="宋体" w:hAnsi="宋体" w:hint="eastAsia"/>
          <w:sz w:val="24"/>
        </w:rPr>
        <w:t>规定</w:t>
      </w:r>
      <w:r w:rsidR="00DE15C0" w:rsidRPr="009C61B7">
        <w:rPr>
          <w:rFonts w:ascii="宋体" w:hAnsi="宋体" w:hint="eastAsia"/>
          <w:sz w:val="24"/>
        </w:rPr>
        <w:t>同一批次</w:t>
      </w:r>
      <w:r w:rsidR="00DE15C0" w:rsidRPr="009C61B7">
        <w:rPr>
          <w:rFonts w:ascii="宋体" w:hAnsi="宋体"/>
          <w:sz w:val="24"/>
        </w:rPr>
        <w:t>的产品必须是由</w:t>
      </w:r>
      <w:r w:rsidR="00DE15C0" w:rsidRPr="009C61B7">
        <w:rPr>
          <w:rFonts w:ascii="宋体" w:hAnsi="宋体" w:hint="eastAsia"/>
          <w:sz w:val="24"/>
        </w:rPr>
        <w:t>同一</w:t>
      </w:r>
      <w:r w:rsidR="00DE15C0" w:rsidRPr="009C61B7">
        <w:rPr>
          <w:rFonts w:ascii="宋体" w:hAnsi="宋体"/>
          <w:sz w:val="24"/>
        </w:rPr>
        <w:t>班次的的</w:t>
      </w:r>
      <w:r w:rsidR="00DE15C0" w:rsidRPr="009C61B7">
        <w:rPr>
          <w:rFonts w:ascii="宋体" w:hAnsi="宋体" w:hint="eastAsia"/>
          <w:sz w:val="24"/>
        </w:rPr>
        <w:t>原料经</w:t>
      </w:r>
      <w:r w:rsidR="00DE15C0" w:rsidRPr="009C61B7">
        <w:rPr>
          <w:rFonts w:ascii="宋体" w:hAnsi="宋体"/>
          <w:sz w:val="24"/>
        </w:rPr>
        <w:t>加工形成的独立数量的产品</w:t>
      </w:r>
      <w:r w:rsidR="00DE15C0" w:rsidRPr="009C61B7">
        <w:rPr>
          <w:rFonts w:ascii="宋体" w:hAnsi="宋体" w:hint="eastAsia"/>
          <w:sz w:val="24"/>
        </w:rPr>
        <w:t>，</w:t>
      </w:r>
      <w:r w:rsidR="00DE15C0" w:rsidRPr="009C61B7">
        <w:rPr>
          <w:rFonts w:ascii="宋体" w:hAnsi="宋体"/>
          <w:sz w:val="24"/>
        </w:rPr>
        <w:t>且质量和规格一致</w:t>
      </w:r>
      <w:r w:rsidR="00DE15C0" w:rsidRPr="009C61B7">
        <w:rPr>
          <w:rFonts w:ascii="宋体" w:hAnsi="宋体" w:hint="eastAsia"/>
          <w:sz w:val="24"/>
        </w:rPr>
        <w:t>。</w:t>
      </w:r>
    </w:p>
    <w:p w:rsidR="004F736E" w:rsidRPr="009C61B7" w:rsidRDefault="004F736E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b）</w:t>
      </w:r>
      <w:r w:rsidRPr="009C61B7">
        <w:rPr>
          <w:rFonts w:ascii="宋体" w:hAnsi="宋体"/>
          <w:sz w:val="24"/>
        </w:rPr>
        <w:t>检验：</w:t>
      </w:r>
      <w:r w:rsidR="003B422D" w:rsidRPr="009C61B7">
        <w:rPr>
          <w:rFonts w:ascii="宋体" w:hAnsi="宋体" w:hint="eastAsia"/>
          <w:sz w:val="24"/>
        </w:rPr>
        <w:t>出厂</w:t>
      </w:r>
      <w:r w:rsidR="003B422D" w:rsidRPr="009C61B7">
        <w:rPr>
          <w:rFonts w:ascii="宋体" w:hAnsi="宋体"/>
          <w:sz w:val="24"/>
        </w:rPr>
        <w:t>检验检验</w:t>
      </w:r>
      <w:r w:rsidR="003B422D" w:rsidRPr="009C61B7">
        <w:rPr>
          <w:rFonts w:ascii="宋体" w:hAnsi="宋体" w:hint="eastAsia"/>
          <w:sz w:val="24"/>
        </w:rPr>
        <w:t>必不可少</w:t>
      </w:r>
      <w:r w:rsidR="003B422D" w:rsidRPr="009C61B7">
        <w:rPr>
          <w:rFonts w:ascii="宋体" w:hAnsi="宋体"/>
          <w:sz w:val="24"/>
        </w:rPr>
        <w:t>的</w:t>
      </w:r>
      <w:r w:rsidR="003B422D" w:rsidRPr="009C61B7">
        <w:rPr>
          <w:rFonts w:ascii="宋体" w:hAnsi="宋体" w:hint="eastAsia"/>
          <w:sz w:val="24"/>
        </w:rPr>
        <w:t>环节</w:t>
      </w:r>
      <w:r w:rsidR="00F07C95" w:rsidRPr="009C61B7">
        <w:rPr>
          <w:rFonts w:ascii="宋体" w:hAnsi="宋体" w:hint="eastAsia"/>
          <w:sz w:val="24"/>
        </w:rPr>
        <w:t>，</w:t>
      </w:r>
      <w:r w:rsidR="003B422D" w:rsidRPr="009C61B7">
        <w:rPr>
          <w:rFonts w:ascii="宋体" w:hAnsi="宋体"/>
          <w:sz w:val="24"/>
        </w:rPr>
        <w:t>每批</w:t>
      </w:r>
      <w:r w:rsidR="003B422D" w:rsidRPr="009C61B7">
        <w:rPr>
          <w:rFonts w:ascii="宋体" w:hAnsi="宋体" w:hint="eastAsia"/>
          <w:sz w:val="24"/>
        </w:rPr>
        <w:t>产品</w:t>
      </w:r>
      <w:r w:rsidR="003B422D" w:rsidRPr="009C61B7">
        <w:rPr>
          <w:rFonts w:ascii="宋体" w:hAnsi="宋体"/>
          <w:sz w:val="24"/>
        </w:rPr>
        <w:t>在出厂前均需按要求进行出厂检验，待合格</w:t>
      </w:r>
      <w:r w:rsidR="003B422D" w:rsidRPr="009C61B7">
        <w:rPr>
          <w:rFonts w:ascii="宋体" w:hAnsi="宋体" w:hint="eastAsia"/>
          <w:sz w:val="24"/>
        </w:rPr>
        <w:t>且</w:t>
      </w:r>
      <w:r w:rsidR="003B422D" w:rsidRPr="009C61B7">
        <w:rPr>
          <w:rFonts w:ascii="宋体" w:hAnsi="宋体"/>
          <w:sz w:val="24"/>
        </w:rPr>
        <w:t>拿到合格</w:t>
      </w:r>
      <w:r w:rsidR="003B422D" w:rsidRPr="009C61B7">
        <w:rPr>
          <w:rFonts w:ascii="宋体" w:hAnsi="宋体" w:hint="eastAsia"/>
          <w:sz w:val="24"/>
        </w:rPr>
        <w:t>证</w:t>
      </w:r>
      <w:r w:rsidR="003B422D" w:rsidRPr="009C61B7">
        <w:rPr>
          <w:rFonts w:ascii="宋体" w:hAnsi="宋体"/>
          <w:sz w:val="24"/>
        </w:rPr>
        <w:t>后，方可出厂</w:t>
      </w:r>
      <w:r w:rsidR="0054359F" w:rsidRPr="009C61B7">
        <w:rPr>
          <w:rFonts w:ascii="宋体" w:hAnsi="宋体" w:hint="eastAsia"/>
          <w:sz w:val="24"/>
        </w:rPr>
        <w:t>；</w:t>
      </w:r>
      <w:r w:rsidR="0054359F" w:rsidRPr="009C61B7">
        <w:rPr>
          <w:rFonts w:ascii="宋体" w:hAnsi="宋体"/>
          <w:sz w:val="24"/>
        </w:rPr>
        <w:t>型式检验为全项目检验，</w:t>
      </w:r>
      <w:r w:rsidR="00920A29" w:rsidRPr="009C61B7">
        <w:rPr>
          <w:rFonts w:ascii="宋体" w:hAnsi="宋体" w:hint="eastAsia"/>
          <w:sz w:val="24"/>
        </w:rPr>
        <w:t>在</w:t>
      </w:r>
      <w:r w:rsidR="00920A29" w:rsidRPr="009C61B7">
        <w:rPr>
          <w:rFonts w:ascii="宋体" w:hAnsi="宋体"/>
          <w:sz w:val="24"/>
        </w:rPr>
        <w:t>这些情形下</w:t>
      </w:r>
      <w:r w:rsidR="00920A29" w:rsidRPr="009C61B7">
        <w:rPr>
          <w:rFonts w:ascii="宋体" w:hAnsi="宋体" w:hint="eastAsia"/>
          <w:sz w:val="24"/>
        </w:rPr>
        <w:t>：1）</w:t>
      </w:r>
      <w:r w:rsidR="0024174D" w:rsidRPr="009C61B7">
        <w:rPr>
          <w:rFonts w:ascii="宋体" w:hAnsi="宋体" w:hint="eastAsia"/>
          <w:sz w:val="24"/>
        </w:rPr>
        <w:t>新产品</w:t>
      </w:r>
      <w:r w:rsidR="0024174D" w:rsidRPr="009C61B7">
        <w:rPr>
          <w:rFonts w:ascii="宋体" w:hAnsi="宋体"/>
          <w:sz w:val="24"/>
        </w:rPr>
        <w:t>定型时</w:t>
      </w:r>
      <w:r w:rsidR="0024174D" w:rsidRPr="009C61B7">
        <w:rPr>
          <w:rFonts w:ascii="宋体" w:hAnsi="宋体" w:hint="eastAsia"/>
          <w:sz w:val="24"/>
        </w:rPr>
        <w:t>或</w:t>
      </w:r>
      <w:r w:rsidR="0024174D" w:rsidRPr="009C61B7">
        <w:rPr>
          <w:rFonts w:ascii="宋体" w:hAnsi="宋体"/>
          <w:sz w:val="24"/>
        </w:rPr>
        <w:t>首次批量生产之前；</w:t>
      </w:r>
      <w:r w:rsidR="00920A29" w:rsidRPr="009C61B7">
        <w:rPr>
          <w:rFonts w:ascii="宋体" w:hAnsi="宋体" w:hint="eastAsia"/>
          <w:sz w:val="24"/>
        </w:rPr>
        <w:t>2）</w:t>
      </w:r>
      <w:r w:rsidR="0024174D" w:rsidRPr="009C61B7">
        <w:rPr>
          <w:rFonts w:ascii="宋体" w:hAnsi="宋体" w:hint="eastAsia"/>
          <w:sz w:val="24"/>
        </w:rPr>
        <w:t>原料</w:t>
      </w:r>
      <w:r w:rsidR="0024174D" w:rsidRPr="009C61B7">
        <w:rPr>
          <w:rFonts w:ascii="宋体" w:hAnsi="宋体"/>
          <w:sz w:val="24"/>
        </w:rPr>
        <w:t>、设备、</w:t>
      </w:r>
      <w:r w:rsidR="0024174D" w:rsidRPr="009C61B7">
        <w:rPr>
          <w:rFonts w:ascii="宋体" w:hAnsi="宋体" w:hint="eastAsia"/>
          <w:sz w:val="24"/>
        </w:rPr>
        <w:t>生产</w:t>
      </w:r>
      <w:r w:rsidR="0024174D" w:rsidRPr="009C61B7">
        <w:rPr>
          <w:rFonts w:ascii="宋体" w:hAnsi="宋体"/>
          <w:sz w:val="24"/>
        </w:rPr>
        <w:t>车间、加工工艺有较大改变，可能影响产品质量时；</w:t>
      </w:r>
      <w:r w:rsidR="00920A29" w:rsidRPr="009C61B7">
        <w:rPr>
          <w:rFonts w:ascii="宋体" w:hAnsi="宋体" w:hint="eastAsia"/>
          <w:sz w:val="24"/>
        </w:rPr>
        <w:t>3）</w:t>
      </w:r>
      <w:r w:rsidR="0024174D" w:rsidRPr="009C61B7">
        <w:rPr>
          <w:rFonts w:ascii="宋体" w:hAnsi="宋体" w:hint="eastAsia"/>
          <w:sz w:val="24"/>
        </w:rPr>
        <w:t>停产</w:t>
      </w:r>
      <w:r w:rsidR="0024174D" w:rsidRPr="009C61B7">
        <w:rPr>
          <w:rFonts w:ascii="宋体" w:hAnsi="宋体"/>
          <w:sz w:val="24"/>
        </w:rPr>
        <w:t>一年以上</w:t>
      </w:r>
      <w:r w:rsidR="0024174D" w:rsidRPr="009C61B7">
        <w:rPr>
          <w:rFonts w:ascii="宋体" w:hAnsi="宋体" w:hint="eastAsia"/>
          <w:sz w:val="24"/>
        </w:rPr>
        <w:t>恢复</w:t>
      </w:r>
      <w:r w:rsidR="0024174D" w:rsidRPr="009C61B7">
        <w:rPr>
          <w:rFonts w:ascii="宋体" w:hAnsi="宋体"/>
          <w:sz w:val="24"/>
        </w:rPr>
        <w:t>生产时；</w:t>
      </w:r>
      <w:r w:rsidR="00920A29" w:rsidRPr="009C61B7">
        <w:rPr>
          <w:rFonts w:ascii="宋体" w:hAnsi="宋体" w:hint="eastAsia"/>
          <w:sz w:val="24"/>
        </w:rPr>
        <w:t>4）</w:t>
      </w:r>
      <w:r w:rsidR="0024174D" w:rsidRPr="009C61B7">
        <w:rPr>
          <w:rFonts w:ascii="宋体" w:hAnsi="宋体" w:hint="eastAsia"/>
          <w:sz w:val="24"/>
        </w:rPr>
        <w:t>国家</w:t>
      </w:r>
      <w:r w:rsidR="0024174D" w:rsidRPr="009C61B7">
        <w:rPr>
          <w:rFonts w:ascii="宋体" w:hAnsi="宋体"/>
          <w:sz w:val="24"/>
        </w:rPr>
        <w:t>法定质量监督机构提出</w:t>
      </w:r>
      <w:r w:rsidR="0024174D" w:rsidRPr="009C61B7">
        <w:rPr>
          <w:rFonts w:ascii="宋体" w:hAnsi="宋体" w:hint="eastAsia"/>
          <w:sz w:val="24"/>
        </w:rPr>
        <w:t>型式检验</w:t>
      </w:r>
      <w:r w:rsidR="0024174D" w:rsidRPr="009C61B7">
        <w:rPr>
          <w:rFonts w:ascii="宋体" w:hAnsi="宋体"/>
          <w:sz w:val="24"/>
        </w:rPr>
        <w:t>要求时</w:t>
      </w:r>
      <w:r w:rsidR="00920A29" w:rsidRPr="009C61B7">
        <w:rPr>
          <w:rFonts w:ascii="宋体" w:hAnsi="宋体" w:hint="eastAsia"/>
          <w:sz w:val="24"/>
        </w:rPr>
        <w:t>，需要</w:t>
      </w:r>
      <w:r w:rsidR="00920A29" w:rsidRPr="009C61B7">
        <w:rPr>
          <w:rFonts w:ascii="宋体" w:hAnsi="宋体"/>
          <w:sz w:val="24"/>
        </w:rPr>
        <w:t>进行型式检验</w:t>
      </w:r>
      <w:r w:rsidR="0024174D" w:rsidRPr="009C61B7">
        <w:rPr>
          <w:rFonts w:ascii="宋体" w:hAnsi="宋体"/>
          <w:sz w:val="24"/>
        </w:rPr>
        <w:t>。</w:t>
      </w:r>
    </w:p>
    <w:p w:rsidR="007F5791" w:rsidRPr="009C61B7" w:rsidRDefault="00DC1219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c）</w:t>
      </w:r>
      <w:r w:rsidRPr="009C61B7">
        <w:rPr>
          <w:rFonts w:ascii="宋体" w:hAnsi="宋体"/>
          <w:sz w:val="24"/>
        </w:rPr>
        <w:t>判定规则：</w:t>
      </w:r>
      <w:r w:rsidR="00314901" w:rsidRPr="009C61B7">
        <w:rPr>
          <w:rFonts w:ascii="宋体" w:hAnsi="宋体" w:hint="eastAsia"/>
          <w:sz w:val="24"/>
        </w:rPr>
        <w:t>是</w:t>
      </w:r>
      <w:r w:rsidR="00314901" w:rsidRPr="009C61B7">
        <w:rPr>
          <w:rFonts w:ascii="宋体" w:hAnsi="宋体"/>
          <w:sz w:val="24"/>
        </w:rPr>
        <w:t>指对产品的检验结果进行合格</w:t>
      </w:r>
      <w:r w:rsidR="007F5791" w:rsidRPr="009C61B7">
        <w:rPr>
          <w:rFonts w:ascii="宋体" w:hAnsi="宋体" w:hint="eastAsia"/>
          <w:sz w:val="24"/>
        </w:rPr>
        <w:t>、</w:t>
      </w:r>
      <w:r w:rsidR="007F5791" w:rsidRPr="009C61B7">
        <w:rPr>
          <w:rFonts w:ascii="宋体" w:hAnsi="宋体"/>
          <w:sz w:val="24"/>
        </w:rPr>
        <w:t>降级</w:t>
      </w:r>
      <w:r w:rsidR="00314901" w:rsidRPr="009C61B7">
        <w:rPr>
          <w:rFonts w:ascii="宋体" w:hAnsi="宋体"/>
          <w:sz w:val="24"/>
        </w:rPr>
        <w:t>或不合格评价的</w:t>
      </w:r>
      <w:r w:rsidR="007534ED" w:rsidRPr="009C61B7">
        <w:rPr>
          <w:rFonts w:ascii="宋体" w:hAnsi="宋体" w:hint="eastAsia"/>
          <w:sz w:val="24"/>
        </w:rPr>
        <w:t>准则</w:t>
      </w:r>
      <w:r w:rsidR="007534ED" w:rsidRPr="009C61B7">
        <w:rPr>
          <w:rFonts w:ascii="宋体" w:hAnsi="宋体"/>
          <w:sz w:val="24"/>
        </w:rPr>
        <w:t>。本</w:t>
      </w:r>
      <w:r w:rsidR="009C61B7">
        <w:rPr>
          <w:rFonts w:ascii="宋体" w:hAnsi="宋体" w:hint="eastAsia"/>
          <w:sz w:val="24"/>
        </w:rPr>
        <w:t>标准</w:t>
      </w:r>
      <w:r w:rsidR="007F5791" w:rsidRPr="009C61B7">
        <w:rPr>
          <w:rFonts w:ascii="宋体" w:hAnsi="宋体" w:hint="eastAsia"/>
          <w:sz w:val="24"/>
        </w:rPr>
        <w:t>的</w:t>
      </w:r>
      <w:r w:rsidR="007F5791" w:rsidRPr="009C61B7">
        <w:rPr>
          <w:rFonts w:ascii="宋体" w:hAnsi="宋体"/>
          <w:sz w:val="24"/>
        </w:rPr>
        <w:t>判定</w:t>
      </w:r>
      <w:r w:rsidR="007F5791" w:rsidRPr="009C61B7">
        <w:rPr>
          <w:rFonts w:ascii="宋体" w:hAnsi="宋体" w:hint="eastAsia"/>
          <w:sz w:val="24"/>
        </w:rPr>
        <w:t>规则</w:t>
      </w:r>
      <w:r w:rsidR="007F5791" w:rsidRPr="009C61B7">
        <w:rPr>
          <w:rFonts w:ascii="宋体" w:hAnsi="宋体"/>
          <w:sz w:val="24"/>
        </w:rPr>
        <w:t>为：1</w:t>
      </w:r>
      <w:r w:rsidR="007F5791" w:rsidRPr="009C61B7">
        <w:rPr>
          <w:rFonts w:ascii="宋体" w:hAnsi="宋体" w:hint="eastAsia"/>
          <w:sz w:val="24"/>
        </w:rPr>
        <w:t>）</w:t>
      </w:r>
      <w:r w:rsidR="007F5791" w:rsidRPr="009C61B7">
        <w:rPr>
          <w:rFonts w:ascii="宋体" w:hAnsi="宋体"/>
          <w:sz w:val="24"/>
        </w:rPr>
        <w:t>凡不符合基本要求的，判为不合格产品</w:t>
      </w:r>
      <w:r w:rsidR="007F5791" w:rsidRPr="009C61B7">
        <w:rPr>
          <w:rFonts w:ascii="宋体" w:hAnsi="宋体" w:hint="eastAsia"/>
          <w:sz w:val="24"/>
        </w:rPr>
        <w:t>；</w:t>
      </w:r>
      <w:r w:rsidR="007F5791" w:rsidRPr="009C61B7">
        <w:rPr>
          <w:rFonts w:ascii="宋体" w:hAnsi="宋体"/>
          <w:sz w:val="24"/>
        </w:rPr>
        <w:t>2</w:t>
      </w:r>
      <w:r w:rsidR="007F5791" w:rsidRPr="009C61B7">
        <w:rPr>
          <w:rFonts w:ascii="宋体" w:hAnsi="宋体" w:hint="eastAsia"/>
          <w:sz w:val="24"/>
        </w:rPr>
        <w:t>）</w:t>
      </w:r>
      <w:r w:rsidR="007F5791" w:rsidRPr="009C61B7">
        <w:rPr>
          <w:rFonts w:ascii="宋体" w:hAnsi="宋体"/>
          <w:sz w:val="24"/>
        </w:rPr>
        <w:t>凡理化指标</w:t>
      </w:r>
      <w:r w:rsidR="007F5791" w:rsidRPr="009C61B7">
        <w:rPr>
          <w:rFonts w:ascii="宋体" w:hAnsi="宋体" w:hint="eastAsia"/>
          <w:sz w:val="24"/>
        </w:rPr>
        <w:t>或卫生</w:t>
      </w:r>
      <w:r w:rsidR="007F5791" w:rsidRPr="009C61B7">
        <w:rPr>
          <w:rFonts w:ascii="宋体" w:hAnsi="宋体"/>
          <w:sz w:val="24"/>
        </w:rPr>
        <w:t>安全指标</w:t>
      </w:r>
      <w:r w:rsidR="007F5791" w:rsidRPr="009C61B7">
        <w:rPr>
          <w:rFonts w:ascii="宋体" w:hAnsi="宋体" w:hint="eastAsia"/>
          <w:sz w:val="24"/>
        </w:rPr>
        <w:t>有一项</w:t>
      </w:r>
      <w:r w:rsidR="007F5791" w:rsidRPr="009C61B7">
        <w:rPr>
          <w:rFonts w:ascii="宋体" w:hAnsi="宋体"/>
          <w:sz w:val="24"/>
        </w:rPr>
        <w:t>不合符要求的，判为不合格产品</w:t>
      </w:r>
      <w:r w:rsidR="007F5791" w:rsidRPr="009C61B7">
        <w:rPr>
          <w:rFonts w:ascii="宋体" w:hAnsi="宋体" w:hint="eastAsia"/>
          <w:sz w:val="24"/>
        </w:rPr>
        <w:t>；</w:t>
      </w:r>
      <w:r w:rsidR="007F5791" w:rsidRPr="009C61B7">
        <w:rPr>
          <w:rFonts w:ascii="宋体" w:hAnsi="宋体"/>
          <w:sz w:val="24"/>
        </w:rPr>
        <w:t>3</w:t>
      </w:r>
      <w:r w:rsidR="007F5791" w:rsidRPr="009C61B7">
        <w:rPr>
          <w:rFonts w:ascii="宋体" w:hAnsi="宋体" w:hint="eastAsia"/>
          <w:sz w:val="24"/>
        </w:rPr>
        <w:t>）感官</w:t>
      </w:r>
      <w:r w:rsidR="007F5791" w:rsidRPr="009C61B7">
        <w:rPr>
          <w:rFonts w:ascii="宋体" w:hAnsi="宋体"/>
          <w:sz w:val="24"/>
        </w:rPr>
        <w:t>指标应符合相应的花色和等级要求，</w:t>
      </w:r>
      <w:r w:rsidR="007F5791" w:rsidRPr="009C61B7">
        <w:rPr>
          <w:rFonts w:ascii="宋体" w:hAnsi="宋体" w:hint="eastAsia"/>
          <w:sz w:val="24"/>
        </w:rPr>
        <w:t>不符合</w:t>
      </w:r>
      <w:r w:rsidR="007F5791" w:rsidRPr="009C61B7">
        <w:rPr>
          <w:rFonts w:ascii="宋体" w:hAnsi="宋体"/>
          <w:sz w:val="24"/>
        </w:rPr>
        <w:t>的逐级下判，</w:t>
      </w:r>
      <w:r w:rsidR="007F5791" w:rsidRPr="009C61B7">
        <w:rPr>
          <w:rFonts w:ascii="宋体" w:hAnsi="宋体" w:hint="eastAsia"/>
          <w:sz w:val="24"/>
        </w:rPr>
        <w:t>低于</w:t>
      </w:r>
      <w:r w:rsidR="007F5791" w:rsidRPr="009C61B7">
        <w:rPr>
          <w:rFonts w:ascii="宋体" w:hAnsi="宋体"/>
          <w:sz w:val="24"/>
        </w:rPr>
        <w:t>最低要求的</w:t>
      </w:r>
      <w:r w:rsidR="007F5791" w:rsidRPr="009C61B7">
        <w:rPr>
          <w:rFonts w:ascii="宋体" w:hAnsi="宋体" w:hint="eastAsia"/>
          <w:sz w:val="24"/>
        </w:rPr>
        <w:t>，</w:t>
      </w:r>
      <w:r w:rsidR="007F5791" w:rsidRPr="009C61B7">
        <w:rPr>
          <w:rFonts w:ascii="宋体" w:hAnsi="宋体"/>
          <w:sz w:val="24"/>
        </w:rPr>
        <w:t>判为等级外产品。</w:t>
      </w:r>
      <w:r w:rsidR="007F5791" w:rsidRPr="009C61B7">
        <w:rPr>
          <w:rFonts w:ascii="宋体" w:hAnsi="宋体" w:hint="eastAsia"/>
          <w:sz w:val="24"/>
        </w:rPr>
        <w:t>其中，对于检验</w:t>
      </w:r>
      <w:r w:rsidR="007F5791" w:rsidRPr="009C61B7">
        <w:rPr>
          <w:rFonts w:ascii="宋体" w:hAnsi="宋体"/>
          <w:sz w:val="24"/>
        </w:rPr>
        <w:t>结果</w:t>
      </w:r>
      <w:r w:rsidR="007F5791" w:rsidRPr="009C61B7">
        <w:rPr>
          <w:rFonts w:ascii="宋体" w:hAnsi="宋体" w:hint="eastAsia"/>
          <w:sz w:val="24"/>
        </w:rPr>
        <w:t>有</w:t>
      </w:r>
      <w:r w:rsidR="007F5791" w:rsidRPr="009C61B7">
        <w:rPr>
          <w:rFonts w:ascii="宋体" w:hAnsi="宋体"/>
          <w:sz w:val="24"/>
        </w:rPr>
        <w:t>争议的项目，</w:t>
      </w:r>
      <w:r w:rsidR="007F5791" w:rsidRPr="009C61B7">
        <w:rPr>
          <w:rFonts w:ascii="宋体" w:hAnsi="宋体" w:hint="eastAsia"/>
          <w:sz w:val="24"/>
        </w:rPr>
        <w:t>应对留样</w:t>
      </w:r>
      <w:r w:rsidR="007F5791" w:rsidRPr="009C61B7">
        <w:rPr>
          <w:rFonts w:ascii="宋体" w:hAnsi="宋体"/>
          <w:sz w:val="24"/>
        </w:rPr>
        <w:t>或同批次的样品</w:t>
      </w:r>
      <w:r w:rsidR="007F5791" w:rsidRPr="009C61B7">
        <w:rPr>
          <w:rFonts w:ascii="宋体" w:hAnsi="宋体" w:hint="eastAsia"/>
          <w:sz w:val="24"/>
        </w:rPr>
        <w:t>按照GB/T 8302的</w:t>
      </w:r>
      <w:r w:rsidR="007F5791" w:rsidRPr="009C61B7">
        <w:rPr>
          <w:rFonts w:ascii="宋体" w:hAnsi="宋体"/>
          <w:sz w:val="24"/>
        </w:rPr>
        <w:t>要求加倍取样</w:t>
      </w:r>
      <w:r w:rsidR="007F5791" w:rsidRPr="009C61B7">
        <w:rPr>
          <w:rFonts w:ascii="宋体" w:hAnsi="宋体" w:hint="eastAsia"/>
          <w:sz w:val="24"/>
        </w:rPr>
        <w:t>并</w:t>
      </w:r>
      <w:r w:rsidR="007F5791" w:rsidRPr="009C61B7">
        <w:rPr>
          <w:rFonts w:ascii="宋体" w:hAnsi="宋体"/>
          <w:sz w:val="24"/>
        </w:rPr>
        <w:t>复检</w:t>
      </w:r>
      <w:r w:rsidR="007F5791" w:rsidRPr="009C61B7">
        <w:rPr>
          <w:rFonts w:ascii="宋体" w:hAnsi="宋体" w:hint="eastAsia"/>
          <w:sz w:val="24"/>
        </w:rPr>
        <w:t>，</w:t>
      </w:r>
      <w:r w:rsidR="007F5791" w:rsidRPr="009C61B7">
        <w:rPr>
          <w:rFonts w:ascii="宋体" w:hAnsi="宋体"/>
          <w:sz w:val="24"/>
        </w:rPr>
        <w:t>以复检结果为准。</w:t>
      </w:r>
    </w:p>
    <w:p w:rsidR="00915D01" w:rsidRPr="009C61B7" w:rsidRDefault="00915D01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（7）标志</w:t>
      </w:r>
      <w:r w:rsidRPr="009C61B7">
        <w:rPr>
          <w:rFonts w:ascii="宋体" w:hAnsi="宋体"/>
          <w:sz w:val="24"/>
        </w:rPr>
        <w:t>标签、包装、运输、贮存</w:t>
      </w:r>
    </w:p>
    <w:p w:rsidR="005B449C" w:rsidRPr="009C61B7" w:rsidRDefault="005B449C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对</w:t>
      </w:r>
      <w:r w:rsidRPr="009C61B7">
        <w:rPr>
          <w:rFonts w:ascii="宋体" w:hAnsi="宋体"/>
          <w:sz w:val="24"/>
        </w:rPr>
        <w:t>河红茶的</w:t>
      </w:r>
      <w:r w:rsidRPr="009C61B7">
        <w:rPr>
          <w:rFonts w:ascii="宋体" w:hAnsi="宋体" w:hint="eastAsia"/>
          <w:sz w:val="24"/>
        </w:rPr>
        <w:t>标志</w:t>
      </w:r>
      <w:r w:rsidRPr="009C61B7">
        <w:rPr>
          <w:rFonts w:ascii="宋体" w:hAnsi="宋体"/>
          <w:sz w:val="24"/>
        </w:rPr>
        <w:t>标签、包装、运输、贮存</w:t>
      </w:r>
      <w:r w:rsidRPr="009C61B7">
        <w:rPr>
          <w:rFonts w:ascii="宋体" w:hAnsi="宋体" w:hint="eastAsia"/>
          <w:sz w:val="24"/>
        </w:rPr>
        <w:t>等</w:t>
      </w:r>
      <w:r w:rsidRPr="009C61B7">
        <w:rPr>
          <w:rFonts w:ascii="宋体" w:hAnsi="宋体"/>
          <w:sz w:val="24"/>
        </w:rPr>
        <w:t>环节的</w:t>
      </w:r>
      <w:r w:rsidR="006E7CBB" w:rsidRPr="009C61B7">
        <w:rPr>
          <w:rFonts w:ascii="宋体" w:hAnsi="宋体" w:hint="eastAsia"/>
          <w:sz w:val="24"/>
        </w:rPr>
        <w:t>技术</w:t>
      </w:r>
      <w:r w:rsidR="006E7CBB" w:rsidRPr="009C61B7">
        <w:rPr>
          <w:rFonts w:ascii="宋体" w:hAnsi="宋体"/>
          <w:sz w:val="24"/>
        </w:rPr>
        <w:t>要求进行规定，依据相关国家标准执行。</w:t>
      </w:r>
    </w:p>
    <w:p w:rsidR="00622C6A" w:rsidRPr="009C61B7" w:rsidRDefault="009C61B7" w:rsidP="009C61B7">
      <w:pPr>
        <w:pStyle w:val="71"/>
        <w:spacing w:line="360" w:lineRule="auto"/>
        <w:ind w:firstLineChars="200" w:firstLine="562"/>
        <w:rPr>
          <w:rFonts w:ascii="宋体" w:eastAsia="宋体" w:hAnsi="宋体"/>
          <w:b/>
          <w:sz w:val="28"/>
          <w:szCs w:val="28"/>
          <w:lang w:val="zh-CN"/>
        </w:rPr>
      </w:pPr>
      <w:r w:rsidRPr="009C61B7">
        <w:rPr>
          <w:rFonts w:ascii="宋体" w:eastAsia="宋体" w:hAnsi="宋体" w:hint="eastAsia"/>
          <w:b/>
          <w:sz w:val="28"/>
          <w:szCs w:val="28"/>
          <w:lang w:val="zh-CN"/>
        </w:rPr>
        <w:t>四</w:t>
      </w:r>
      <w:r w:rsidR="00622C6A" w:rsidRPr="009C61B7">
        <w:rPr>
          <w:rFonts w:ascii="宋体" w:eastAsia="宋体" w:hAnsi="宋体"/>
          <w:b/>
          <w:sz w:val="28"/>
          <w:szCs w:val="28"/>
          <w:lang w:val="zh-CN"/>
        </w:rPr>
        <w:t>、社会效益、经济效益</w:t>
      </w:r>
    </w:p>
    <w:p w:rsidR="00306750" w:rsidRPr="009C61B7" w:rsidRDefault="00306750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“河红茶”</w:t>
      </w:r>
      <w:r w:rsidR="00F03807" w:rsidRPr="009C61B7">
        <w:rPr>
          <w:rFonts w:ascii="宋体" w:hAnsi="宋体" w:hint="eastAsia"/>
          <w:sz w:val="24"/>
        </w:rPr>
        <w:t>是</w:t>
      </w:r>
      <w:r w:rsidR="00F03807" w:rsidRPr="009C61B7">
        <w:rPr>
          <w:rFonts w:ascii="宋体" w:hAnsi="宋体"/>
          <w:sz w:val="24"/>
        </w:rPr>
        <w:t>江西省的</w:t>
      </w:r>
      <w:r w:rsidR="00E31947">
        <w:rPr>
          <w:rFonts w:ascii="宋体" w:hAnsi="宋体" w:hint="eastAsia"/>
          <w:sz w:val="24"/>
        </w:rPr>
        <w:t>传统红</w:t>
      </w:r>
      <w:r w:rsidR="00F03807" w:rsidRPr="009C61B7">
        <w:rPr>
          <w:rFonts w:ascii="宋体" w:hAnsi="宋体"/>
          <w:sz w:val="24"/>
        </w:rPr>
        <w:t>茶，</w:t>
      </w:r>
      <w:r w:rsidR="00F03807" w:rsidRPr="009C61B7">
        <w:rPr>
          <w:rFonts w:ascii="宋体" w:hAnsi="宋体" w:hint="eastAsia"/>
          <w:sz w:val="24"/>
        </w:rPr>
        <w:t>对“河红茶”的</w:t>
      </w:r>
      <w:r w:rsidR="00F03807" w:rsidRPr="009C61B7">
        <w:rPr>
          <w:rFonts w:ascii="宋体" w:hAnsi="宋体"/>
          <w:sz w:val="24"/>
        </w:rPr>
        <w:t>产品质量进行规范</w:t>
      </w:r>
      <w:r w:rsidR="00970F58" w:rsidRPr="009C61B7">
        <w:rPr>
          <w:rFonts w:ascii="宋体" w:hAnsi="宋体" w:hint="eastAsia"/>
          <w:sz w:val="24"/>
        </w:rPr>
        <w:t>，其</w:t>
      </w:r>
      <w:r w:rsidR="00970F58" w:rsidRPr="009C61B7">
        <w:rPr>
          <w:rFonts w:ascii="宋体" w:hAnsi="宋体"/>
          <w:sz w:val="24"/>
        </w:rPr>
        <w:t>有利于</w:t>
      </w:r>
      <w:r w:rsidR="00970F58" w:rsidRPr="009C61B7">
        <w:rPr>
          <w:rFonts w:ascii="宋体" w:hAnsi="宋体" w:hint="eastAsia"/>
          <w:sz w:val="24"/>
        </w:rPr>
        <w:t>稳定和提高“河红茶”的</w:t>
      </w:r>
      <w:r w:rsidR="00970F58" w:rsidRPr="009C61B7">
        <w:rPr>
          <w:rFonts w:ascii="宋体" w:hAnsi="宋体"/>
          <w:sz w:val="24"/>
        </w:rPr>
        <w:t>质量</w:t>
      </w:r>
      <w:r w:rsidR="00970F58" w:rsidRPr="009C61B7">
        <w:rPr>
          <w:rFonts w:ascii="宋体" w:hAnsi="宋体" w:hint="eastAsia"/>
          <w:sz w:val="24"/>
        </w:rPr>
        <w:t>和</w:t>
      </w:r>
      <w:r w:rsidR="00970F58" w:rsidRPr="009C61B7">
        <w:rPr>
          <w:rFonts w:ascii="宋体" w:hAnsi="宋体"/>
          <w:sz w:val="24"/>
        </w:rPr>
        <w:t>品质，</w:t>
      </w:r>
      <w:r w:rsidR="00970F58" w:rsidRPr="009C61B7">
        <w:rPr>
          <w:rFonts w:ascii="宋体" w:hAnsi="宋体" w:hint="eastAsia"/>
          <w:sz w:val="24"/>
        </w:rPr>
        <w:t>维护</w:t>
      </w:r>
      <w:r w:rsidR="00970F58" w:rsidRPr="009C61B7">
        <w:rPr>
          <w:rFonts w:ascii="宋体" w:hAnsi="宋体"/>
          <w:sz w:val="24"/>
        </w:rPr>
        <w:t>好</w:t>
      </w:r>
      <w:r w:rsidR="00970F58" w:rsidRPr="009C61B7">
        <w:rPr>
          <w:rFonts w:ascii="宋体" w:hAnsi="宋体" w:hint="eastAsia"/>
          <w:sz w:val="24"/>
        </w:rPr>
        <w:t>“河红茶”产品</w:t>
      </w:r>
      <w:r w:rsidR="00970F58" w:rsidRPr="009C61B7">
        <w:rPr>
          <w:rFonts w:ascii="宋体" w:hAnsi="宋体"/>
          <w:sz w:val="24"/>
        </w:rPr>
        <w:t>的</w:t>
      </w:r>
      <w:r w:rsidR="00970F58" w:rsidRPr="009C61B7">
        <w:rPr>
          <w:rFonts w:ascii="宋体" w:hAnsi="宋体" w:hint="eastAsia"/>
          <w:sz w:val="24"/>
        </w:rPr>
        <w:t>市场秩序</w:t>
      </w:r>
      <w:r w:rsidR="00970F58" w:rsidRPr="009C61B7">
        <w:rPr>
          <w:rFonts w:ascii="宋体" w:hAnsi="宋体"/>
          <w:sz w:val="24"/>
        </w:rPr>
        <w:t>，</w:t>
      </w:r>
      <w:r w:rsidR="00970F58" w:rsidRPr="009C61B7">
        <w:rPr>
          <w:rFonts w:ascii="宋体" w:hAnsi="宋体" w:hint="eastAsia"/>
          <w:sz w:val="24"/>
        </w:rPr>
        <w:t>提高品牌</w:t>
      </w:r>
      <w:r w:rsidR="00970F58" w:rsidRPr="009C61B7">
        <w:rPr>
          <w:rFonts w:ascii="宋体" w:hAnsi="宋体"/>
          <w:sz w:val="24"/>
        </w:rPr>
        <w:t>形象</w:t>
      </w:r>
      <w:r w:rsidR="00970F58" w:rsidRPr="009C61B7">
        <w:rPr>
          <w:rFonts w:ascii="宋体" w:hAnsi="宋体" w:hint="eastAsia"/>
          <w:sz w:val="24"/>
        </w:rPr>
        <w:t>，</w:t>
      </w:r>
      <w:r w:rsidR="00970F58" w:rsidRPr="009C61B7">
        <w:rPr>
          <w:rFonts w:ascii="宋体" w:hAnsi="宋体"/>
          <w:sz w:val="24"/>
        </w:rPr>
        <w:t>防止出现贸易壁垒</w:t>
      </w:r>
      <w:r w:rsidR="00970F58" w:rsidRPr="009C61B7">
        <w:rPr>
          <w:rFonts w:ascii="宋体" w:hAnsi="宋体" w:hint="eastAsia"/>
          <w:sz w:val="24"/>
        </w:rPr>
        <w:t>；有利于指导</w:t>
      </w:r>
      <w:r w:rsidR="00970F58" w:rsidRPr="009C61B7">
        <w:rPr>
          <w:rFonts w:ascii="宋体" w:hAnsi="宋体"/>
          <w:sz w:val="24"/>
        </w:rPr>
        <w:t>茶农茶企规范化生产和管理，</w:t>
      </w:r>
      <w:r w:rsidR="00970F58" w:rsidRPr="009C61B7">
        <w:rPr>
          <w:rFonts w:ascii="宋体" w:hAnsi="宋体" w:hint="eastAsia"/>
          <w:sz w:val="24"/>
        </w:rPr>
        <w:t>加强“河红茶”的</w:t>
      </w:r>
      <w:r w:rsidR="00970F58" w:rsidRPr="009C61B7">
        <w:rPr>
          <w:rFonts w:ascii="宋体" w:hAnsi="宋体"/>
          <w:sz w:val="24"/>
        </w:rPr>
        <w:t>品牌</w:t>
      </w:r>
      <w:r w:rsidR="00970F58" w:rsidRPr="009C61B7">
        <w:rPr>
          <w:rFonts w:ascii="宋体" w:hAnsi="宋体" w:hint="eastAsia"/>
          <w:sz w:val="24"/>
        </w:rPr>
        <w:t>建设</w:t>
      </w:r>
      <w:r w:rsidR="00970F58" w:rsidRPr="009C61B7">
        <w:rPr>
          <w:rFonts w:ascii="宋体" w:hAnsi="宋体"/>
          <w:sz w:val="24"/>
        </w:rPr>
        <w:t>，提高其行业影响力</w:t>
      </w:r>
      <w:r w:rsidR="00970F58" w:rsidRPr="009C61B7">
        <w:rPr>
          <w:rFonts w:ascii="宋体" w:hAnsi="宋体" w:hint="eastAsia"/>
          <w:sz w:val="24"/>
        </w:rPr>
        <w:t>，</w:t>
      </w:r>
      <w:r w:rsidR="00FD43DA" w:rsidRPr="009C61B7">
        <w:rPr>
          <w:rFonts w:ascii="宋体" w:hAnsi="宋体" w:hint="eastAsia"/>
          <w:sz w:val="24"/>
        </w:rPr>
        <w:t>获得</w:t>
      </w:r>
      <w:r w:rsidR="00970F58" w:rsidRPr="009C61B7">
        <w:rPr>
          <w:rFonts w:ascii="宋体" w:hAnsi="宋体" w:hint="eastAsia"/>
          <w:sz w:val="24"/>
        </w:rPr>
        <w:t>“河红茶”的</w:t>
      </w:r>
      <w:r w:rsidR="00970F58" w:rsidRPr="009C61B7">
        <w:rPr>
          <w:rFonts w:ascii="宋体" w:hAnsi="宋体"/>
          <w:sz w:val="24"/>
        </w:rPr>
        <w:t>最佳社会效益；可为各级政府开展对</w:t>
      </w:r>
      <w:r w:rsidR="00970F58" w:rsidRPr="009C61B7">
        <w:rPr>
          <w:rFonts w:ascii="宋体" w:hAnsi="宋体" w:hint="eastAsia"/>
          <w:sz w:val="24"/>
        </w:rPr>
        <w:t>“河红茶”产品质量</w:t>
      </w:r>
      <w:r w:rsidR="00970F58" w:rsidRPr="009C61B7">
        <w:rPr>
          <w:rFonts w:ascii="宋体" w:hAnsi="宋体"/>
          <w:sz w:val="24"/>
        </w:rPr>
        <w:t>的规范化评估提供科学依据，从而保证消费者的合法权益。同时对促进我</w:t>
      </w:r>
      <w:r w:rsidR="00970F58" w:rsidRPr="009C61B7">
        <w:rPr>
          <w:rFonts w:ascii="宋体" w:hAnsi="宋体"/>
          <w:sz w:val="24"/>
        </w:rPr>
        <w:lastRenderedPageBreak/>
        <w:t>省茶行业发展</w:t>
      </w:r>
      <w:r w:rsidR="00970F58" w:rsidRPr="009C61B7">
        <w:rPr>
          <w:rFonts w:ascii="宋体" w:hAnsi="宋体" w:hint="eastAsia"/>
          <w:sz w:val="24"/>
        </w:rPr>
        <w:t>和“河红茶”的</w:t>
      </w:r>
      <w:r w:rsidR="00970F58" w:rsidRPr="009C61B7">
        <w:rPr>
          <w:rFonts w:ascii="宋体" w:hAnsi="宋体"/>
          <w:sz w:val="24"/>
        </w:rPr>
        <w:t>提质增效有着非常重要</w:t>
      </w:r>
      <w:r w:rsidR="00970F58" w:rsidRPr="009C61B7">
        <w:rPr>
          <w:rFonts w:ascii="宋体" w:hAnsi="宋体" w:hint="eastAsia"/>
          <w:sz w:val="24"/>
        </w:rPr>
        <w:t>的</w:t>
      </w:r>
      <w:r w:rsidR="00970F58" w:rsidRPr="009C61B7">
        <w:rPr>
          <w:rFonts w:ascii="宋体" w:hAnsi="宋体"/>
          <w:sz w:val="24"/>
        </w:rPr>
        <w:t>意义。</w:t>
      </w:r>
    </w:p>
    <w:p w:rsidR="00622C6A" w:rsidRPr="009C61B7" w:rsidRDefault="009C61B7" w:rsidP="009C61B7">
      <w:pPr>
        <w:pStyle w:val="71"/>
        <w:spacing w:line="360" w:lineRule="auto"/>
        <w:ind w:firstLineChars="200" w:firstLine="562"/>
        <w:rPr>
          <w:rFonts w:ascii="宋体" w:eastAsia="宋体" w:hAnsi="宋体"/>
          <w:b/>
          <w:sz w:val="28"/>
          <w:szCs w:val="28"/>
          <w:lang w:val="zh-CN"/>
        </w:rPr>
      </w:pPr>
      <w:r w:rsidRPr="009C61B7">
        <w:rPr>
          <w:rFonts w:ascii="宋体" w:eastAsia="宋体" w:hAnsi="宋体" w:hint="eastAsia"/>
          <w:b/>
          <w:sz w:val="28"/>
          <w:szCs w:val="28"/>
          <w:lang w:val="zh-CN"/>
        </w:rPr>
        <w:t>五</w:t>
      </w:r>
      <w:r w:rsidR="00593431" w:rsidRPr="009C61B7">
        <w:rPr>
          <w:rFonts w:ascii="宋体" w:eastAsia="宋体" w:hAnsi="宋体"/>
          <w:b/>
          <w:sz w:val="28"/>
          <w:szCs w:val="28"/>
          <w:lang w:val="zh-CN"/>
        </w:rPr>
        <w:t>、主要参考标准及技术资料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GB 2762 食品</w:t>
      </w:r>
      <w:r w:rsidRPr="009C61B7">
        <w:rPr>
          <w:rFonts w:ascii="宋体" w:hAnsi="宋体"/>
          <w:sz w:val="24"/>
        </w:rPr>
        <w:t>安全国家标准</w:t>
      </w:r>
      <w:r w:rsidRPr="009C61B7">
        <w:rPr>
          <w:rFonts w:ascii="宋体" w:hAnsi="宋体" w:hint="eastAsia"/>
          <w:sz w:val="24"/>
        </w:rPr>
        <w:t>食品中</w:t>
      </w:r>
      <w:r w:rsidRPr="009C61B7">
        <w:rPr>
          <w:rFonts w:ascii="宋体" w:hAnsi="宋体"/>
          <w:sz w:val="24"/>
        </w:rPr>
        <w:t>污染物限量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 2763 </w:t>
      </w:r>
      <w:r w:rsidRPr="009C61B7">
        <w:rPr>
          <w:rFonts w:ascii="宋体" w:hAnsi="宋体" w:hint="eastAsia"/>
          <w:sz w:val="24"/>
        </w:rPr>
        <w:t>食品</w:t>
      </w:r>
      <w:r w:rsidRPr="009C61B7">
        <w:rPr>
          <w:rFonts w:ascii="宋体" w:hAnsi="宋体"/>
          <w:sz w:val="24"/>
        </w:rPr>
        <w:t>安全国家标准</w:t>
      </w:r>
      <w:r w:rsidRPr="009C61B7">
        <w:rPr>
          <w:rFonts w:ascii="宋体" w:hAnsi="宋体" w:hint="eastAsia"/>
          <w:sz w:val="24"/>
        </w:rPr>
        <w:t>食品</w:t>
      </w:r>
      <w:r w:rsidRPr="009C61B7">
        <w:rPr>
          <w:rFonts w:ascii="宋体" w:hAnsi="宋体"/>
          <w:sz w:val="24"/>
        </w:rPr>
        <w:t>中</w:t>
      </w:r>
      <w:r w:rsidRPr="009C61B7">
        <w:rPr>
          <w:rFonts w:ascii="宋体" w:hAnsi="宋体" w:hint="eastAsia"/>
          <w:sz w:val="24"/>
        </w:rPr>
        <w:t>农药最大</w:t>
      </w:r>
      <w:r w:rsidRPr="009C61B7">
        <w:rPr>
          <w:rFonts w:ascii="宋体" w:hAnsi="宋体"/>
          <w:sz w:val="24"/>
        </w:rPr>
        <w:t>残留限量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23776 </w:t>
      </w:r>
      <w:r w:rsidRPr="009C61B7">
        <w:rPr>
          <w:rFonts w:ascii="宋体" w:hAnsi="宋体" w:hint="eastAsia"/>
          <w:sz w:val="24"/>
        </w:rPr>
        <w:t>茶叶</w:t>
      </w:r>
      <w:r w:rsidRPr="009C61B7">
        <w:rPr>
          <w:rFonts w:ascii="宋体" w:hAnsi="宋体"/>
          <w:sz w:val="24"/>
        </w:rPr>
        <w:t>感官审评方法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8304 </w:t>
      </w:r>
      <w:r w:rsidRPr="009C61B7">
        <w:rPr>
          <w:rFonts w:ascii="宋体" w:hAnsi="宋体" w:hint="eastAsia"/>
          <w:sz w:val="24"/>
        </w:rPr>
        <w:t>茶水分</w:t>
      </w:r>
      <w:r w:rsidRPr="009C61B7">
        <w:rPr>
          <w:rFonts w:ascii="宋体" w:hAnsi="宋体"/>
          <w:sz w:val="24"/>
        </w:rPr>
        <w:t>测定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8306 </w:t>
      </w:r>
      <w:r w:rsidRPr="009C61B7">
        <w:rPr>
          <w:rFonts w:ascii="宋体" w:hAnsi="宋体" w:hint="eastAsia"/>
          <w:sz w:val="24"/>
        </w:rPr>
        <w:t>茶</w:t>
      </w:r>
      <w:r w:rsidRPr="009C61B7">
        <w:rPr>
          <w:rFonts w:ascii="宋体" w:hAnsi="宋体"/>
          <w:sz w:val="24"/>
        </w:rPr>
        <w:t>总灰分测定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8305 </w:t>
      </w:r>
      <w:r w:rsidRPr="009C61B7">
        <w:rPr>
          <w:rFonts w:ascii="宋体" w:hAnsi="宋体" w:hint="eastAsia"/>
          <w:sz w:val="24"/>
        </w:rPr>
        <w:t>茶</w:t>
      </w:r>
      <w:r w:rsidRPr="009C61B7">
        <w:rPr>
          <w:rFonts w:ascii="宋体" w:hAnsi="宋体"/>
          <w:sz w:val="24"/>
        </w:rPr>
        <w:t>水浸出物测定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8307 </w:t>
      </w:r>
      <w:r w:rsidRPr="009C61B7">
        <w:rPr>
          <w:rFonts w:ascii="宋体" w:hAnsi="宋体" w:hint="eastAsia"/>
          <w:sz w:val="24"/>
        </w:rPr>
        <w:t>茶</w:t>
      </w:r>
      <w:r w:rsidRPr="009C61B7">
        <w:rPr>
          <w:rFonts w:ascii="宋体" w:hAnsi="宋体"/>
          <w:sz w:val="24"/>
        </w:rPr>
        <w:t>水溶性灰分和</w:t>
      </w:r>
      <w:r w:rsidRPr="009C61B7">
        <w:rPr>
          <w:rFonts w:ascii="宋体" w:hAnsi="宋体" w:hint="eastAsia"/>
          <w:sz w:val="24"/>
        </w:rPr>
        <w:t>水</w:t>
      </w:r>
      <w:r w:rsidRPr="009C61B7">
        <w:rPr>
          <w:rFonts w:ascii="宋体" w:hAnsi="宋体"/>
          <w:sz w:val="24"/>
        </w:rPr>
        <w:t>不溶性灰分测定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8310 </w:t>
      </w:r>
      <w:r w:rsidRPr="009C61B7">
        <w:rPr>
          <w:rFonts w:ascii="宋体" w:hAnsi="宋体" w:hint="eastAsia"/>
          <w:sz w:val="24"/>
        </w:rPr>
        <w:t>茶粗纤维</w:t>
      </w:r>
      <w:r w:rsidRPr="009C61B7">
        <w:rPr>
          <w:rFonts w:ascii="宋体" w:hAnsi="宋体"/>
          <w:sz w:val="24"/>
        </w:rPr>
        <w:t>测定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8313 </w:t>
      </w:r>
      <w:r w:rsidRPr="009C61B7">
        <w:rPr>
          <w:rFonts w:ascii="宋体" w:hAnsi="宋体" w:hint="eastAsia"/>
          <w:sz w:val="24"/>
        </w:rPr>
        <w:t>茶叶</w:t>
      </w:r>
      <w:r w:rsidRPr="009C61B7">
        <w:rPr>
          <w:rFonts w:ascii="宋体" w:hAnsi="宋体"/>
          <w:sz w:val="24"/>
        </w:rPr>
        <w:t>中</w:t>
      </w:r>
      <w:r w:rsidRPr="009C61B7">
        <w:rPr>
          <w:rFonts w:ascii="宋体" w:hAnsi="宋体" w:hint="eastAsia"/>
          <w:sz w:val="24"/>
        </w:rPr>
        <w:t>茶多酚</w:t>
      </w:r>
      <w:r w:rsidRPr="009C61B7">
        <w:rPr>
          <w:rFonts w:ascii="宋体" w:hAnsi="宋体"/>
          <w:sz w:val="24"/>
        </w:rPr>
        <w:t>和儿茶素类含量的测定方法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8314 </w:t>
      </w:r>
      <w:r w:rsidRPr="009C61B7">
        <w:rPr>
          <w:rFonts w:ascii="宋体" w:hAnsi="宋体" w:hint="eastAsia"/>
          <w:sz w:val="24"/>
        </w:rPr>
        <w:t>茶游离</w:t>
      </w:r>
      <w:r w:rsidRPr="009C61B7">
        <w:rPr>
          <w:rFonts w:ascii="宋体" w:hAnsi="宋体"/>
          <w:sz w:val="24"/>
        </w:rPr>
        <w:t>氨基酸总量的测定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8311 </w:t>
      </w:r>
      <w:r w:rsidRPr="009C61B7">
        <w:rPr>
          <w:rFonts w:ascii="宋体" w:hAnsi="宋体" w:hint="eastAsia"/>
          <w:sz w:val="24"/>
        </w:rPr>
        <w:t>茶粉末</w:t>
      </w:r>
      <w:r w:rsidRPr="009C61B7">
        <w:rPr>
          <w:rFonts w:ascii="宋体" w:hAnsi="宋体"/>
          <w:sz w:val="24"/>
        </w:rPr>
        <w:t>和碎茶含量的测定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J</w:t>
      </w:r>
      <w:r w:rsidRPr="009C61B7">
        <w:rPr>
          <w:rFonts w:ascii="宋体" w:hAnsi="宋体"/>
          <w:sz w:val="24"/>
        </w:rPr>
        <w:t xml:space="preserve">JF </w:t>
      </w:r>
      <w:r w:rsidRPr="009C61B7">
        <w:rPr>
          <w:rFonts w:ascii="宋体" w:hAnsi="宋体" w:hint="eastAsia"/>
          <w:sz w:val="24"/>
        </w:rPr>
        <w:t>1070定量</w:t>
      </w:r>
      <w:r w:rsidRPr="009C61B7">
        <w:rPr>
          <w:rFonts w:ascii="宋体" w:hAnsi="宋体"/>
          <w:sz w:val="24"/>
        </w:rPr>
        <w:t>包装商品净含量计量检验规则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8302 </w:t>
      </w:r>
      <w:r w:rsidRPr="009C61B7">
        <w:rPr>
          <w:rFonts w:ascii="宋体" w:hAnsi="宋体" w:hint="eastAsia"/>
          <w:sz w:val="24"/>
        </w:rPr>
        <w:t>茶取样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191 </w:t>
      </w:r>
      <w:r w:rsidRPr="009C61B7">
        <w:rPr>
          <w:rFonts w:ascii="宋体" w:hAnsi="宋体" w:hint="eastAsia"/>
          <w:sz w:val="24"/>
        </w:rPr>
        <w:t>包装</w:t>
      </w:r>
      <w:r w:rsidRPr="009C61B7">
        <w:rPr>
          <w:rFonts w:ascii="宋体" w:hAnsi="宋体"/>
          <w:sz w:val="24"/>
        </w:rPr>
        <w:t>储运图示标志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 7718 </w:t>
      </w:r>
      <w:r w:rsidRPr="009C61B7">
        <w:rPr>
          <w:rFonts w:ascii="宋体" w:hAnsi="宋体" w:hint="eastAsia"/>
          <w:sz w:val="24"/>
        </w:rPr>
        <w:t>食品</w:t>
      </w:r>
      <w:r w:rsidRPr="009C61B7">
        <w:rPr>
          <w:rFonts w:ascii="宋体" w:hAnsi="宋体"/>
          <w:sz w:val="24"/>
        </w:rPr>
        <w:t>安全国家标准</w:t>
      </w:r>
      <w:r w:rsidRPr="009C61B7">
        <w:rPr>
          <w:rFonts w:ascii="宋体" w:hAnsi="宋体" w:hint="eastAsia"/>
          <w:sz w:val="24"/>
        </w:rPr>
        <w:t>预包装</w:t>
      </w:r>
      <w:r w:rsidRPr="009C61B7">
        <w:rPr>
          <w:rFonts w:ascii="宋体" w:hAnsi="宋体"/>
          <w:sz w:val="24"/>
        </w:rPr>
        <w:t>食品标签通则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GH/T 1070 </w:t>
      </w:r>
      <w:r w:rsidRPr="009C61B7">
        <w:rPr>
          <w:rFonts w:ascii="宋体" w:hAnsi="宋体" w:hint="eastAsia"/>
          <w:sz w:val="24"/>
        </w:rPr>
        <w:t>茶叶</w:t>
      </w:r>
      <w:r w:rsidRPr="009C61B7">
        <w:rPr>
          <w:rFonts w:ascii="宋体" w:hAnsi="宋体"/>
          <w:sz w:val="24"/>
        </w:rPr>
        <w:t>包装通则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 4806.8 </w:t>
      </w:r>
      <w:r w:rsidRPr="009C61B7">
        <w:rPr>
          <w:rFonts w:ascii="宋体" w:hAnsi="宋体" w:hint="eastAsia"/>
          <w:sz w:val="24"/>
        </w:rPr>
        <w:t>食品</w:t>
      </w:r>
      <w:r w:rsidRPr="009C61B7">
        <w:rPr>
          <w:rFonts w:ascii="宋体" w:hAnsi="宋体"/>
          <w:sz w:val="24"/>
        </w:rPr>
        <w:t>安全国家标准</w:t>
      </w:r>
      <w:r w:rsidRPr="009C61B7">
        <w:rPr>
          <w:rFonts w:ascii="宋体" w:hAnsi="宋体" w:hint="eastAsia"/>
          <w:sz w:val="24"/>
        </w:rPr>
        <w:t>食品</w:t>
      </w:r>
      <w:r w:rsidRPr="009C61B7">
        <w:rPr>
          <w:rFonts w:ascii="宋体" w:hAnsi="宋体"/>
          <w:sz w:val="24"/>
        </w:rPr>
        <w:t>接触用纸和纸板材料及制品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 9683 </w:t>
      </w:r>
      <w:r w:rsidRPr="009C61B7">
        <w:rPr>
          <w:rFonts w:ascii="宋体" w:hAnsi="宋体" w:hint="eastAsia"/>
          <w:sz w:val="24"/>
        </w:rPr>
        <w:t>复合</w:t>
      </w:r>
      <w:r w:rsidRPr="009C61B7">
        <w:rPr>
          <w:rFonts w:ascii="宋体" w:hAnsi="宋体"/>
          <w:sz w:val="24"/>
        </w:rPr>
        <w:t>食品包装袋卫生标准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/>
          <w:sz w:val="24"/>
        </w:rPr>
        <w:t xml:space="preserve">GB/T 30375 </w:t>
      </w:r>
      <w:r w:rsidRPr="009C61B7">
        <w:rPr>
          <w:rFonts w:ascii="宋体" w:hAnsi="宋体" w:hint="eastAsia"/>
          <w:sz w:val="24"/>
        </w:rPr>
        <w:t>茶叶贮存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定量</w:t>
      </w:r>
      <w:r w:rsidRPr="009C61B7">
        <w:rPr>
          <w:rFonts w:ascii="宋体" w:hAnsi="宋体"/>
          <w:sz w:val="24"/>
        </w:rPr>
        <w:t>包装商品计量监督管理办法</w:t>
      </w:r>
      <w:r w:rsidRPr="009C61B7">
        <w:rPr>
          <w:rFonts w:ascii="宋体" w:hAnsi="宋体" w:hint="eastAsia"/>
          <w:sz w:val="24"/>
        </w:rPr>
        <w:t>国家质量监督检验检疫总局令【2005】第75号</w:t>
      </w:r>
    </w:p>
    <w:p w:rsidR="00602F23" w:rsidRPr="009C61B7" w:rsidRDefault="00602F23" w:rsidP="009C61B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国家</w:t>
      </w:r>
      <w:r w:rsidRPr="009C61B7">
        <w:rPr>
          <w:rFonts w:ascii="宋体" w:hAnsi="宋体"/>
          <w:sz w:val="24"/>
        </w:rPr>
        <w:t>质量监督检验检疫</w:t>
      </w:r>
      <w:r w:rsidRPr="009C61B7">
        <w:rPr>
          <w:rFonts w:ascii="宋体" w:hAnsi="宋体" w:hint="eastAsia"/>
          <w:sz w:val="24"/>
        </w:rPr>
        <w:t>总局</w:t>
      </w:r>
      <w:r w:rsidRPr="009C61B7">
        <w:rPr>
          <w:rFonts w:ascii="宋体" w:hAnsi="宋体"/>
          <w:sz w:val="24"/>
        </w:rPr>
        <w:t>关于修改</w:t>
      </w:r>
      <w:r w:rsidRPr="009C61B7">
        <w:rPr>
          <w:rFonts w:ascii="宋体" w:hAnsi="宋体" w:hint="eastAsia"/>
          <w:sz w:val="24"/>
        </w:rPr>
        <w:t>&lt;食品</w:t>
      </w:r>
      <w:r w:rsidRPr="009C61B7">
        <w:rPr>
          <w:rFonts w:ascii="宋体" w:hAnsi="宋体"/>
          <w:sz w:val="24"/>
        </w:rPr>
        <w:t>标识管理规定</w:t>
      </w:r>
      <w:r w:rsidRPr="009C61B7">
        <w:rPr>
          <w:rFonts w:ascii="宋体" w:hAnsi="宋体" w:hint="eastAsia"/>
          <w:sz w:val="24"/>
        </w:rPr>
        <w:t>&gt;的</w:t>
      </w:r>
      <w:r w:rsidRPr="009C61B7">
        <w:rPr>
          <w:rFonts w:ascii="宋体" w:hAnsi="宋体"/>
          <w:sz w:val="24"/>
        </w:rPr>
        <w:t>决定</w:t>
      </w:r>
      <w:r w:rsidRPr="009C61B7">
        <w:rPr>
          <w:rFonts w:ascii="宋体" w:hAnsi="宋体" w:hint="eastAsia"/>
          <w:sz w:val="24"/>
        </w:rPr>
        <w:t>国家</w:t>
      </w:r>
      <w:r w:rsidRPr="009C61B7">
        <w:rPr>
          <w:rFonts w:ascii="宋体" w:hAnsi="宋体"/>
          <w:sz w:val="24"/>
        </w:rPr>
        <w:t>质量</w:t>
      </w:r>
      <w:r w:rsidRPr="009C61B7">
        <w:rPr>
          <w:rFonts w:ascii="宋体" w:hAnsi="宋体" w:hint="eastAsia"/>
          <w:sz w:val="24"/>
        </w:rPr>
        <w:t>监督</w:t>
      </w:r>
      <w:r w:rsidRPr="009C61B7">
        <w:rPr>
          <w:rFonts w:ascii="宋体" w:hAnsi="宋体"/>
          <w:sz w:val="24"/>
        </w:rPr>
        <w:t>检验检疫</w:t>
      </w:r>
      <w:r w:rsidRPr="009C61B7">
        <w:rPr>
          <w:rFonts w:ascii="宋体" w:hAnsi="宋体" w:hint="eastAsia"/>
          <w:sz w:val="24"/>
        </w:rPr>
        <w:t>总局</w:t>
      </w:r>
      <w:r w:rsidRPr="009C61B7">
        <w:rPr>
          <w:rFonts w:ascii="宋体" w:hAnsi="宋体"/>
          <w:sz w:val="24"/>
        </w:rPr>
        <w:t>令【</w:t>
      </w:r>
      <w:r w:rsidRPr="009C61B7">
        <w:rPr>
          <w:rFonts w:ascii="宋体" w:hAnsi="宋体" w:hint="eastAsia"/>
          <w:sz w:val="24"/>
        </w:rPr>
        <w:t>2009</w:t>
      </w:r>
      <w:r w:rsidRPr="009C61B7">
        <w:rPr>
          <w:rFonts w:ascii="宋体" w:hAnsi="宋体"/>
          <w:sz w:val="24"/>
        </w:rPr>
        <w:t>】</w:t>
      </w:r>
      <w:r w:rsidRPr="009C61B7">
        <w:rPr>
          <w:rFonts w:ascii="宋体" w:hAnsi="宋体" w:hint="eastAsia"/>
          <w:sz w:val="24"/>
        </w:rPr>
        <w:t>第123号</w:t>
      </w:r>
    </w:p>
    <w:p w:rsidR="00593431" w:rsidRDefault="00593431" w:rsidP="009C61B7">
      <w:pPr>
        <w:spacing w:line="360" w:lineRule="auto"/>
        <w:ind w:firstLineChars="200" w:firstLine="480"/>
        <w:jc w:val="right"/>
        <w:rPr>
          <w:rFonts w:ascii="宋体" w:hAnsi="宋体"/>
          <w:sz w:val="24"/>
        </w:rPr>
      </w:pPr>
      <w:r w:rsidRPr="009C61B7">
        <w:rPr>
          <w:rFonts w:ascii="宋体" w:hAnsi="宋体" w:hint="eastAsia"/>
          <w:sz w:val="24"/>
        </w:rPr>
        <w:t>《</w:t>
      </w:r>
      <w:r w:rsidR="009C61B7">
        <w:rPr>
          <w:rFonts w:ascii="宋体" w:hAnsi="宋体" w:hint="eastAsia"/>
          <w:sz w:val="24"/>
        </w:rPr>
        <w:t>铅山</w:t>
      </w:r>
      <w:r w:rsidR="00184BF0" w:rsidRPr="009C61B7">
        <w:rPr>
          <w:rFonts w:ascii="宋体" w:hAnsi="宋体" w:hint="eastAsia"/>
          <w:sz w:val="24"/>
        </w:rPr>
        <w:t>河红茶</w:t>
      </w:r>
      <w:r w:rsidRPr="009C61B7">
        <w:rPr>
          <w:rFonts w:ascii="宋体" w:hAnsi="宋体" w:hint="eastAsia"/>
          <w:sz w:val="24"/>
        </w:rPr>
        <w:t>》</w:t>
      </w:r>
      <w:r w:rsidR="006125A4" w:rsidRPr="009C61B7">
        <w:rPr>
          <w:rFonts w:ascii="宋体" w:hAnsi="宋体" w:hint="eastAsia"/>
          <w:sz w:val="24"/>
        </w:rPr>
        <w:t>编写</w:t>
      </w:r>
      <w:r w:rsidR="006125A4" w:rsidRPr="009C61B7">
        <w:rPr>
          <w:rFonts w:ascii="宋体" w:hAnsi="宋体"/>
          <w:sz w:val="24"/>
        </w:rPr>
        <w:t>组</w:t>
      </w:r>
    </w:p>
    <w:p w:rsidR="009C61B7" w:rsidRPr="009C61B7" w:rsidRDefault="009C61B7" w:rsidP="009C61B7">
      <w:pPr>
        <w:spacing w:line="360" w:lineRule="auto"/>
        <w:ind w:firstLineChars="200" w:firstLine="48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2020年8月</w:t>
      </w:r>
    </w:p>
    <w:sectPr w:rsidR="009C61B7" w:rsidRPr="009C61B7" w:rsidSect="009C61B7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ADD" w:rsidRDefault="00995ADD" w:rsidP="00AC46C5">
      <w:r>
        <w:separator/>
      </w:r>
    </w:p>
  </w:endnote>
  <w:endnote w:type="continuationSeparator" w:id="0">
    <w:p w:rsidR="00995ADD" w:rsidRDefault="00995ADD" w:rsidP="00AC4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2818"/>
      <w:docPartObj>
        <w:docPartGallery w:val="Page Numbers (Bottom of Page)"/>
        <w:docPartUnique/>
      </w:docPartObj>
    </w:sdtPr>
    <w:sdtContent>
      <w:p w:rsidR="00254DE7" w:rsidRDefault="009E113D">
        <w:pPr>
          <w:pStyle w:val="a5"/>
          <w:jc w:val="center"/>
        </w:pPr>
        <w:fldSimple w:instr=" PAGE   \* MERGEFORMAT ">
          <w:r w:rsidR="00E31947" w:rsidRPr="00E31947">
            <w:rPr>
              <w:noProof/>
              <w:lang w:val="zh-CN"/>
            </w:rPr>
            <w:t>4</w:t>
          </w:r>
        </w:fldSimple>
      </w:p>
    </w:sdtContent>
  </w:sdt>
  <w:p w:rsidR="00254DE7" w:rsidRDefault="00254D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ADD" w:rsidRDefault="00995ADD" w:rsidP="00AC46C5">
      <w:r>
        <w:separator/>
      </w:r>
    </w:p>
  </w:footnote>
  <w:footnote w:type="continuationSeparator" w:id="0">
    <w:p w:rsidR="00995ADD" w:rsidRDefault="00995ADD" w:rsidP="00AC46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1846"/>
    <w:multiLevelType w:val="hybridMultilevel"/>
    <w:tmpl w:val="EA2AF9FC"/>
    <w:lvl w:ilvl="0" w:tplc="FD10EAD8">
      <w:start w:val="1"/>
      <w:numFmt w:val="japaneseCounting"/>
      <w:lvlText w:val="%1、"/>
      <w:lvlJc w:val="left"/>
      <w:pPr>
        <w:ind w:left="85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">
    <w:nsid w:val="76FF54AE"/>
    <w:multiLevelType w:val="hybridMultilevel"/>
    <w:tmpl w:val="678A8632"/>
    <w:lvl w:ilvl="0" w:tplc="4B881DFA">
      <w:start w:val="1"/>
      <w:numFmt w:val="lowerLetter"/>
      <w:lvlText w:val="%1）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6EE1"/>
    <w:rsid w:val="00005143"/>
    <w:rsid w:val="00023CC2"/>
    <w:rsid w:val="0002579E"/>
    <w:rsid w:val="00026AA9"/>
    <w:rsid w:val="000425C5"/>
    <w:rsid w:val="000504F6"/>
    <w:rsid w:val="0008002E"/>
    <w:rsid w:val="00080A96"/>
    <w:rsid w:val="00080C1D"/>
    <w:rsid w:val="0009453E"/>
    <w:rsid w:val="000A6181"/>
    <w:rsid w:val="000E6A90"/>
    <w:rsid w:val="00104970"/>
    <w:rsid w:val="00117035"/>
    <w:rsid w:val="00143C46"/>
    <w:rsid w:val="001479C1"/>
    <w:rsid w:val="00184BF0"/>
    <w:rsid w:val="00191EAF"/>
    <w:rsid w:val="00191F62"/>
    <w:rsid w:val="001A6AA2"/>
    <w:rsid w:val="001B0311"/>
    <w:rsid w:val="001B0635"/>
    <w:rsid w:val="001B0BD4"/>
    <w:rsid w:val="001C067E"/>
    <w:rsid w:val="001D6D18"/>
    <w:rsid w:val="001E4158"/>
    <w:rsid w:val="00214ED1"/>
    <w:rsid w:val="00224BA7"/>
    <w:rsid w:val="00236B09"/>
    <w:rsid w:val="0024174D"/>
    <w:rsid w:val="00244BD1"/>
    <w:rsid w:val="00253C5A"/>
    <w:rsid w:val="00254DE7"/>
    <w:rsid w:val="0025735A"/>
    <w:rsid w:val="00264B33"/>
    <w:rsid w:val="00266BB4"/>
    <w:rsid w:val="002978F8"/>
    <w:rsid w:val="002B397B"/>
    <w:rsid w:val="002B75DC"/>
    <w:rsid w:val="002D1D74"/>
    <w:rsid w:val="002F086C"/>
    <w:rsid w:val="002F3386"/>
    <w:rsid w:val="003035A9"/>
    <w:rsid w:val="00306750"/>
    <w:rsid w:val="0031056E"/>
    <w:rsid w:val="00314901"/>
    <w:rsid w:val="003154E7"/>
    <w:rsid w:val="00320CAE"/>
    <w:rsid w:val="00334A5D"/>
    <w:rsid w:val="00353DE0"/>
    <w:rsid w:val="00363CEC"/>
    <w:rsid w:val="003B422D"/>
    <w:rsid w:val="003B61AA"/>
    <w:rsid w:val="003C66DC"/>
    <w:rsid w:val="003F45B5"/>
    <w:rsid w:val="00405BF2"/>
    <w:rsid w:val="00420D92"/>
    <w:rsid w:val="00432B11"/>
    <w:rsid w:val="004378CF"/>
    <w:rsid w:val="00462352"/>
    <w:rsid w:val="004840DF"/>
    <w:rsid w:val="004A0687"/>
    <w:rsid w:val="004A0926"/>
    <w:rsid w:val="004C5B9D"/>
    <w:rsid w:val="004D4563"/>
    <w:rsid w:val="004F736E"/>
    <w:rsid w:val="00500CE3"/>
    <w:rsid w:val="00507559"/>
    <w:rsid w:val="00515B07"/>
    <w:rsid w:val="005275FE"/>
    <w:rsid w:val="0054359F"/>
    <w:rsid w:val="005531C9"/>
    <w:rsid w:val="00560ED9"/>
    <w:rsid w:val="00562A5F"/>
    <w:rsid w:val="00573FF7"/>
    <w:rsid w:val="005743FC"/>
    <w:rsid w:val="00576557"/>
    <w:rsid w:val="0058608F"/>
    <w:rsid w:val="00591E2A"/>
    <w:rsid w:val="00593431"/>
    <w:rsid w:val="005962E8"/>
    <w:rsid w:val="005B449C"/>
    <w:rsid w:val="005B62F4"/>
    <w:rsid w:val="005C65C1"/>
    <w:rsid w:val="005F14AE"/>
    <w:rsid w:val="00602F23"/>
    <w:rsid w:val="0060777B"/>
    <w:rsid w:val="006125A4"/>
    <w:rsid w:val="006136DC"/>
    <w:rsid w:val="006227B7"/>
    <w:rsid w:val="00622C6A"/>
    <w:rsid w:val="00623AA8"/>
    <w:rsid w:val="00631E51"/>
    <w:rsid w:val="00636146"/>
    <w:rsid w:val="0063769E"/>
    <w:rsid w:val="00652154"/>
    <w:rsid w:val="00672DA3"/>
    <w:rsid w:val="006859C3"/>
    <w:rsid w:val="00696A2F"/>
    <w:rsid w:val="006C07D5"/>
    <w:rsid w:val="006D3D1A"/>
    <w:rsid w:val="006D6BCC"/>
    <w:rsid w:val="006E16E4"/>
    <w:rsid w:val="006E2857"/>
    <w:rsid w:val="006E48B0"/>
    <w:rsid w:val="006E4D6B"/>
    <w:rsid w:val="006E7CBB"/>
    <w:rsid w:val="00701AC2"/>
    <w:rsid w:val="00704BA0"/>
    <w:rsid w:val="00723836"/>
    <w:rsid w:val="0075318E"/>
    <w:rsid w:val="007534ED"/>
    <w:rsid w:val="00762C5B"/>
    <w:rsid w:val="00781050"/>
    <w:rsid w:val="007841E4"/>
    <w:rsid w:val="0079297C"/>
    <w:rsid w:val="00794134"/>
    <w:rsid w:val="0079467E"/>
    <w:rsid w:val="007B08D6"/>
    <w:rsid w:val="007D2DEC"/>
    <w:rsid w:val="007D5A11"/>
    <w:rsid w:val="007D7A00"/>
    <w:rsid w:val="007F5791"/>
    <w:rsid w:val="00813732"/>
    <w:rsid w:val="00825096"/>
    <w:rsid w:val="008303BD"/>
    <w:rsid w:val="00840511"/>
    <w:rsid w:val="00843A27"/>
    <w:rsid w:val="008860D0"/>
    <w:rsid w:val="00895889"/>
    <w:rsid w:val="008A60A6"/>
    <w:rsid w:val="008B029C"/>
    <w:rsid w:val="008B797D"/>
    <w:rsid w:val="008C6706"/>
    <w:rsid w:val="008D42E2"/>
    <w:rsid w:val="008E528B"/>
    <w:rsid w:val="00906797"/>
    <w:rsid w:val="009131DB"/>
    <w:rsid w:val="00915D01"/>
    <w:rsid w:val="009164AE"/>
    <w:rsid w:val="00920A29"/>
    <w:rsid w:val="0092715E"/>
    <w:rsid w:val="00927FC7"/>
    <w:rsid w:val="00935423"/>
    <w:rsid w:val="00935A6A"/>
    <w:rsid w:val="00970F58"/>
    <w:rsid w:val="00992A1E"/>
    <w:rsid w:val="00995ADD"/>
    <w:rsid w:val="009960FC"/>
    <w:rsid w:val="009A2A39"/>
    <w:rsid w:val="009A5014"/>
    <w:rsid w:val="009B6EE1"/>
    <w:rsid w:val="009C1646"/>
    <w:rsid w:val="009C61B7"/>
    <w:rsid w:val="009E096E"/>
    <w:rsid w:val="009E113D"/>
    <w:rsid w:val="009E5734"/>
    <w:rsid w:val="009F4464"/>
    <w:rsid w:val="00A0390F"/>
    <w:rsid w:val="00A213CC"/>
    <w:rsid w:val="00A75B69"/>
    <w:rsid w:val="00A77278"/>
    <w:rsid w:val="00A863CC"/>
    <w:rsid w:val="00AA3F01"/>
    <w:rsid w:val="00AA7855"/>
    <w:rsid w:val="00AC46C5"/>
    <w:rsid w:val="00AD2FEC"/>
    <w:rsid w:val="00AD3B9D"/>
    <w:rsid w:val="00AE70BB"/>
    <w:rsid w:val="00AF0433"/>
    <w:rsid w:val="00AF3526"/>
    <w:rsid w:val="00B1592C"/>
    <w:rsid w:val="00B17CB9"/>
    <w:rsid w:val="00B33933"/>
    <w:rsid w:val="00B57EFE"/>
    <w:rsid w:val="00B649CF"/>
    <w:rsid w:val="00B72D07"/>
    <w:rsid w:val="00B90A72"/>
    <w:rsid w:val="00B934DE"/>
    <w:rsid w:val="00B944E1"/>
    <w:rsid w:val="00BC1668"/>
    <w:rsid w:val="00BC423A"/>
    <w:rsid w:val="00BC4D79"/>
    <w:rsid w:val="00BE701B"/>
    <w:rsid w:val="00BF767D"/>
    <w:rsid w:val="00C10F56"/>
    <w:rsid w:val="00C24298"/>
    <w:rsid w:val="00C43030"/>
    <w:rsid w:val="00C7731D"/>
    <w:rsid w:val="00C935C6"/>
    <w:rsid w:val="00C962D4"/>
    <w:rsid w:val="00C962EA"/>
    <w:rsid w:val="00C97D8B"/>
    <w:rsid w:val="00CA247A"/>
    <w:rsid w:val="00CB20DD"/>
    <w:rsid w:val="00CC395D"/>
    <w:rsid w:val="00CC5F13"/>
    <w:rsid w:val="00CD2795"/>
    <w:rsid w:val="00CE19E8"/>
    <w:rsid w:val="00D04B60"/>
    <w:rsid w:val="00D25BAA"/>
    <w:rsid w:val="00D35DD9"/>
    <w:rsid w:val="00D417F6"/>
    <w:rsid w:val="00D51DE3"/>
    <w:rsid w:val="00D63224"/>
    <w:rsid w:val="00D77E91"/>
    <w:rsid w:val="00D82166"/>
    <w:rsid w:val="00D8225F"/>
    <w:rsid w:val="00D83ACA"/>
    <w:rsid w:val="00D83F93"/>
    <w:rsid w:val="00D8587C"/>
    <w:rsid w:val="00DA3596"/>
    <w:rsid w:val="00DC1219"/>
    <w:rsid w:val="00DC4557"/>
    <w:rsid w:val="00DC4806"/>
    <w:rsid w:val="00DD6592"/>
    <w:rsid w:val="00DE15C0"/>
    <w:rsid w:val="00DE48F7"/>
    <w:rsid w:val="00DE7B80"/>
    <w:rsid w:val="00DE7FA4"/>
    <w:rsid w:val="00DF0521"/>
    <w:rsid w:val="00E2095C"/>
    <w:rsid w:val="00E2115A"/>
    <w:rsid w:val="00E31947"/>
    <w:rsid w:val="00E42513"/>
    <w:rsid w:val="00E507F3"/>
    <w:rsid w:val="00E50AD9"/>
    <w:rsid w:val="00E51FCD"/>
    <w:rsid w:val="00E56B83"/>
    <w:rsid w:val="00E56E90"/>
    <w:rsid w:val="00E57FED"/>
    <w:rsid w:val="00E74657"/>
    <w:rsid w:val="00E7725B"/>
    <w:rsid w:val="00E8416B"/>
    <w:rsid w:val="00EA0D9E"/>
    <w:rsid w:val="00EA2FBE"/>
    <w:rsid w:val="00EB21ED"/>
    <w:rsid w:val="00EB4065"/>
    <w:rsid w:val="00ED4297"/>
    <w:rsid w:val="00ED60B1"/>
    <w:rsid w:val="00EE5B42"/>
    <w:rsid w:val="00F008B6"/>
    <w:rsid w:val="00F03807"/>
    <w:rsid w:val="00F07C95"/>
    <w:rsid w:val="00F25FC9"/>
    <w:rsid w:val="00F55C18"/>
    <w:rsid w:val="00F6054A"/>
    <w:rsid w:val="00F708C0"/>
    <w:rsid w:val="00F96B89"/>
    <w:rsid w:val="00FA1A33"/>
    <w:rsid w:val="00FC4310"/>
    <w:rsid w:val="00FC7C60"/>
    <w:rsid w:val="00FD43DA"/>
    <w:rsid w:val="00FD5DBA"/>
    <w:rsid w:val="00FE2E50"/>
    <w:rsid w:val="00FE6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06"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link w:val="7Char"/>
    <w:semiHidden/>
    <w:unhideWhenUsed/>
    <w:qFormat/>
    <w:rsid w:val="0009453E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BF2"/>
    <w:pPr>
      <w:ind w:firstLineChars="200" w:firstLine="420"/>
    </w:pPr>
  </w:style>
  <w:style w:type="paragraph" w:customStyle="1" w:styleId="71">
    <w:name w:val="标题 71"/>
    <w:next w:val="7"/>
    <w:qFormat/>
    <w:rsid w:val="0009453E"/>
    <w:pPr>
      <w:widowControl w:val="0"/>
      <w:jc w:val="both"/>
      <w:outlineLvl w:val="6"/>
    </w:pPr>
    <w:rPr>
      <w:rFonts w:ascii="Arial Unicode MS" w:eastAsia="Times New Roman" w:hAnsi="Arial Unicode MS" w:cs="Arial Unicode MS"/>
      <w:color w:val="000000"/>
      <w:u w:color="000000"/>
    </w:rPr>
  </w:style>
  <w:style w:type="character" w:customStyle="1" w:styleId="7Char">
    <w:name w:val="标题 7 Char"/>
    <w:basedOn w:val="a0"/>
    <w:link w:val="7"/>
    <w:semiHidden/>
    <w:rsid w:val="0009453E"/>
    <w:rPr>
      <w:b/>
      <w:bCs/>
      <w:kern w:val="2"/>
      <w:sz w:val="24"/>
      <w:szCs w:val="24"/>
    </w:rPr>
  </w:style>
  <w:style w:type="paragraph" w:styleId="a4">
    <w:name w:val="header"/>
    <w:basedOn w:val="a"/>
    <w:link w:val="Char"/>
    <w:unhideWhenUsed/>
    <w:rsid w:val="00AC46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C46C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46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46C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</Pages>
  <Words>625</Words>
  <Characters>3567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岳翠男</dc:creator>
  <cp:keywords/>
  <dc:description/>
  <cp:lastModifiedBy>apple</cp:lastModifiedBy>
  <cp:revision>34</cp:revision>
  <dcterms:created xsi:type="dcterms:W3CDTF">2019-07-30T01:45:00Z</dcterms:created>
  <dcterms:modified xsi:type="dcterms:W3CDTF">2020-11-24T10:22:00Z</dcterms:modified>
</cp:coreProperties>
</file>