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82" w:rsidRPr="00441375" w:rsidRDefault="00436282" w:rsidP="004E5F1A">
      <w:pPr>
        <w:rPr>
          <w:rFonts w:ascii="仿宋_GB2312" w:eastAsia="仿宋_GB2312" w:cs="仿宋_GB2312"/>
          <w:sz w:val="28"/>
          <w:szCs w:val="28"/>
        </w:rPr>
      </w:pPr>
      <w:r w:rsidRPr="00441375">
        <w:rPr>
          <w:rFonts w:ascii="仿宋_GB2312" w:eastAsia="仿宋_GB2312" w:cs="仿宋_GB2312" w:hint="eastAsia"/>
          <w:sz w:val="28"/>
          <w:szCs w:val="28"/>
        </w:rPr>
        <w:t>附件</w:t>
      </w:r>
      <w:r w:rsidRPr="00441375">
        <w:rPr>
          <w:rFonts w:ascii="仿宋_GB2312" w:eastAsia="仿宋_GB2312" w:cs="仿宋_GB2312"/>
          <w:sz w:val="28"/>
          <w:szCs w:val="28"/>
        </w:rPr>
        <w:t>1</w:t>
      </w:r>
    </w:p>
    <w:p w:rsidR="00436282" w:rsidRPr="00441375" w:rsidRDefault="00E83EE0" w:rsidP="004E5F1A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重点食用农产品跟踪监督抽检</w:t>
      </w:r>
      <w:bookmarkStart w:id="0" w:name="_GoBack"/>
      <w:bookmarkEnd w:id="0"/>
      <w:r w:rsidR="00436282" w:rsidRPr="00441375">
        <w:rPr>
          <w:rFonts w:ascii="仿宋_GB2312" w:eastAsia="仿宋_GB2312" w:cs="仿宋_GB2312" w:hint="eastAsia"/>
          <w:b/>
          <w:bCs/>
          <w:sz w:val="32"/>
          <w:szCs w:val="32"/>
        </w:rPr>
        <w:t>检验项目</w:t>
      </w:r>
    </w:p>
    <w:p w:rsidR="00707098" w:rsidRPr="00BD33C8" w:rsidRDefault="00707098" w:rsidP="00707098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一、</w:t>
      </w:r>
      <w:r w:rsidR="002D5C89" w:rsidRPr="00BD33C8">
        <w:rPr>
          <w:rFonts w:ascii="宋体" w:hAnsi="宋体" w:hint="eastAsia"/>
          <w:sz w:val="28"/>
          <w:szCs w:val="28"/>
        </w:rPr>
        <w:t>土豆</w:t>
      </w:r>
    </w:p>
    <w:p w:rsidR="00A641AA" w:rsidRPr="00BD33C8" w:rsidRDefault="00A641AA" w:rsidP="00A641AA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（一）、抽检依据</w:t>
      </w:r>
    </w:p>
    <w:p w:rsidR="00A641AA" w:rsidRPr="00BD33C8" w:rsidRDefault="00A641AA" w:rsidP="00A641AA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t xml:space="preserve">  </w:t>
      </w:r>
      <w:r w:rsidRPr="00BD33C8">
        <w:rPr>
          <w:rFonts w:ascii="宋体" w:hAnsi="宋体" w:hint="eastAsia"/>
          <w:sz w:val="28"/>
          <w:szCs w:val="28"/>
        </w:rPr>
        <w:t>抽检依据是</w:t>
      </w:r>
      <w:r w:rsidRPr="00861BD8">
        <w:rPr>
          <w:rFonts w:ascii="Helvetica" w:hAnsi="Helvetica" w:cs="Helvetica"/>
          <w:color w:val="676A6C"/>
          <w:sz w:val="28"/>
          <w:szCs w:val="28"/>
          <w:shd w:val="clear" w:color="auto" w:fill="FFFFFF"/>
        </w:rPr>
        <w:t> </w:t>
      </w:r>
      <w:r w:rsidRPr="00BD33C8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A641AA" w:rsidRPr="00BD33C8" w:rsidRDefault="00A641AA" w:rsidP="00A641AA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A641AA" w:rsidRPr="00BD33C8" w:rsidRDefault="00A641AA" w:rsidP="00A641AA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</w:t>
      </w:r>
      <w:proofErr w:type="gramStart"/>
      <w:r w:rsidRPr="00BD33C8">
        <w:rPr>
          <w:rFonts w:ascii="宋体" w:hAnsi="宋体" w:hint="eastAsia"/>
          <w:sz w:val="28"/>
          <w:szCs w:val="28"/>
        </w:rPr>
        <w:t>包括克百威</w:t>
      </w:r>
      <w:proofErr w:type="gramEnd"/>
      <w:r w:rsidRPr="00BD33C8">
        <w:rPr>
          <w:rFonts w:ascii="宋体" w:hAnsi="宋体" w:hint="eastAsia"/>
          <w:sz w:val="28"/>
          <w:szCs w:val="28"/>
        </w:rPr>
        <w:t>、</w:t>
      </w:r>
      <w:r w:rsidR="002D5C89" w:rsidRPr="00BD33C8">
        <w:rPr>
          <w:rFonts w:ascii="宋体" w:hAnsi="宋体" w:hint="eastAsia"/>
          <w:sz w:val="28"/>
          <w:szCs w:val="28"/>
        </w:rPr>
        <w:t>灭多威、</w:t>
      </w:r>
      <w:r w:rsidRPr="00BD33C8">
        <w:rPr>
          <w:rFonts w:ascii="宋体" w:hAnsi="宋体" w:hint="eastAsia"/>
          <w:sz w:val="28"/>
          <w:szCs w:val="28"/>
        </w:rPr>
        <w:t>氟虫</w:t>
      </w:r>
      <w:proofErr w:type="gramStart"/>
      <w:r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Pr="00BD33C8">
        <w:rPr>
          <w:rFonts w:ascii="宋体" w:hAnsi="宋体" w:hint="eastAsia"/>
          <w:sz w:val="28"/>
          <w:szCs w:val="28"/>
        </w:rPr>
        <w:t>、氧乐果、甲拌磷、甲胺磷、</w:t>
      </w:r>
      <w:r w:rsidR="002D5C89" w:rsidRPr="00BD33C8">
        <w:rPr>
          <w:rFonts w:ascii="宋体" w:hAnsi="宋体" w:hint="eastAsia"/>
          <w:sz w:val="28"/>
          <w:szCs w:val="28"/>
        </w:rPr>
        <w:t>辛硫磷、水胺硫磷、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杀扑磷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、对硫磷、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倍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硫磷</w:t>
      </w:r>
    </w:p>
    <w:p w:rsidR="002D5C89" w:rsidRPr="00BD33C8" w:rsidRDefault="00497DFE" w:rsidP="00497DFE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二、</w:t>
      </w:r>
      <w:r w:rsidR="002D5C89" w:rsidRPr="00BD33C8">
        <w:rPr>
          <w:rFonts w:ascii="宋体" w:hAnsi="宋体" w:hint="eastAsia"/>
          <w:sz w:val="28"/>
          <w:szCs w:val="28"/>
        </w:rPr>
        <w:t>芹菜</w:t>
      </w:r>
    </w:p>
    <w:p w:rsidR="002D5C89" w:rsidRPr="00BD33C8" w:rsidRDefault="002D5C89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（一）、抽检依据</w:t>
      </w:r>
    </w:p>
    <w:p w:rsidR="002D5C89" w:rsidRPr="00BD33C8" w:rsidRDefault="002D5C89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t xml:space="preserve">  </w:t>
      </w:r>
      <w:r w:rsidRPr="00BD33C8">
        <w:rPr>
          <w:rFonts w:ascii="宋体" w:hAnsi="宋体" w:hint="eastAsia"/>
          <w:sz w:val="28"/>
          <w:szCs w:val="28"/>
        </w:rPr>
        <w:t>抽检依据是</w:t>
      </w:r>
      <w:r w:rsidRPr="00861BD8">
        <w:rPr>
          <w:rFonts w:ascii="Helvetica" w:hAnsi="Helvetica" w:cs="Helvetica"/>
          <w:color w:val="676A6C"/>
          <w:sz w:val="28"/>
          <w:szCs w:val="28"/>
          <w:shd w:val="clear" w:color="auto" w:fill="FFFFFF"/>
        </w:rPr>
        <w:t> </w:t>
      </w:r>
      <w:r w:rsidRPr="00BD33C8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2D5C89" w:rsidRPr="00BD33C8" w:rsidRDefault="002D5C89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2D5C89" w:rsidRPr="00BD33C8" w:rsidRDefault="002D5C89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检验项目包括毒死</w:t>
      </w:r>
      <w:proofErr w:type="gramStart"/>
      <w:r w:rsidRPr="00BD33C8">
        <w:rPr>
          <w:rFonts w:ascii="宋体" w:hAnsi="宋体" w:hint="eastAsia"/>
          <w:sz w:val="28"/>
          <w:szCs w:val="28"/>
        </w:rPr>
        <w:t>蜱</w:t>
      </w:r>
      <w:proofErr w:type="gramEnd"/>
      <w:r w:rsidRPr="00BD33C8">
        <w:rPr>
          <w:rFonts w:ascii="宋体" w:hAnsi="宋体" w:hint="eastAsia"/>
          <w:sz w:val="28"/>
          <w:szCs w:val="28"/>
        </w:rPr>
        <w:t>、</w:t>
      </w:r>
      <w:proofErr w:type="gramStart"/>
      <w:r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Pr="00BD33C8">
        <w:rPr>
          <w:rFonts w:ascii="宋体" w:hAnsi="宋体" w:hint="eastAsia"/>
          <w:sz w:val="28"/>
          <w:szCs w:val="28"/>
        </w:rPr>
        <w:t>、甲拌磷、氧乐果、氟虫</w:t>
      </w:r>
      <w:proofErr w:type="gramStart"/>
      <w:r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Pr="00BD33C8">
        <w:rPr>
          <w:rFonts w:ascii="宋体" w:hAnsi="宋体" w:hint="eastAsia"/>
          <w:sz w:val="28"/>
          <w:szCs w:val="28"/>
        </w:rPr>
        <w:t>、</w:t>
      </w:r>
      <w:proofErr w:type="gramStart"/>
      <w:r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Pr="00BD33C8">
        <w:rPr>
          <w:rFonts w:ascii="宋体" w:hAnsi="宋体" w:hint="eastAsia"/>
          <w:sz w:val="28"/>
          <w:szCs w:val="28"/>
        </w:rPr>
        <w:t>和高效</w:t>
      </w:r>
      <w:proofErr w:type="gramStart"/>
      <w:r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Pr="00BD33C8">
        <w:rPr>
          <w:rFonts w:ascii="宋体" w:hAnsi="宋体" w:hint="eastAsia"/>
          <w:sz w:val="28"/>
          <w:szCs w:val="28"/>
        </w:rPr>
        <w:t>、阿维</w:t>
      </w:r>
      <w:proofErr w:type="gramStart"/>
      <w:r w:rsidRPr="00BD33C8">
        <w:rPr>
          <w:rFonts w:ascii="宋体" w:hAnsi="宋体" w:hint="eastAsia"/>
          <w:sz w:val="28"/>
          <w:szCs w:val="28"/>
        </w:rPr>
        <w:t>菌素辛硫磷</w:t>
      </w:r>
      <w:proofErr w:type="gramEnd"/>
      <w:r w:rsidRPr="00BD33C8">
        <w:rPr>
          <w:rFonts w:ascii="宋体" w:hAnsi="宋体" w:hint="eastAsia"/>
          <w:sz w:val="28"/>
          <w:szCs w:val="28"/>
        </w:rPr>
        <w:t>、氯氰菊酯和高效氯氰菊酯、敌敌畏、甲基异柳磷、甲胺磷、二</w:t>
      </w:r>
      <w:proofErr w:type="gramStart"/>
      <w:r w:rsidRPr="00BD33C8">
        <w:rPr>
          <w:rFonts w:ascii="宋体" w:hAnsi="宋体" w:hint="eastAsia"/>
          <w:sz w:val="28"/>
          <w:szCs w:val="28"/>
        </w:rPr>
        <w:t>甲戊</w:t>
      </w:r>
      <w:proofErr w:type="gramEnd"/>
      <w:r w:rsidRPr="00BD33C8">
        <w:rPr>
          <w:rFonts w:ascii="宋体" w:hAnsi="宋体" w:hint="eastAsia"/>
          <w:sz w:val="28"/>
          <w:szCs w:val="28"/>
        </w:rPr>
        <w:t>灵、对硫磷、灭多威、马拉硫磷水胺硫磷</w:t>
      </w:r>
    </w:p>
    <w:p w:rsidR="002D5C89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三、</w:t>
      </w:r>
      <w:r w:rsidR="002D5C89" w:rsidRPr="00BD33C8">
        <w:rPr>
          <w:rFonts w:ascii="宋体" w:hAnsi="宋体" w:hint="eastAsia"/>
          <w:sz w:val="28"/>
          <w:szCs w:val="28"/>
        </w:rPr>
        <w:t>小油菜</w:t>
      </w:r>
    </w:p>
    <w:p w:rsidR="00C9059D" w:rsidRPr="00BD33C8" w:rsidRDefault="00D80CA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</w:t>
      </w:r>
      <w:r w:rsidR="00C9059D" w:rsidRPr="00BD33C8">
        <w:rPr>
          <w:rFonts w:ascii="宋体" w:hAnsi="宋体" w:hint="eastAsia"/>
          <w:sz w:val="28"/>
          <w:szCs w:val="28"/>
        </w:rPr>
        <w:t>抽检依据</w:t>
      </w:r>
    </w:p>
    <w:p w:rsidR="002D5C89" w:rsidRPr="00BD33C8" w:rsidRDefault="002D5C89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抽检依据是</w:t>
      </w:r>
      <w:r w:rsidRPr="00861BD8">
        <w:rPr>
          <w:rFonts w:ascii="Helvetica" w:hAnsi="Helvetica" w:cs="Helvetica"/>
          <w:color w:val="676A6C"/>
          <w:sz w:val="28"/>
          <w:szCs w:val="28"/>
          <w:shd w:val="clear" w:color="auto" w:fill="FFFFFF"/>
        </w:rPr>
        <w:t> </w:t>
      </w:r>
      <w:r w:rsidRPr="00BD33C8">
        <w:rPr>
          <w:rFonts w:ascii="宋体" w:hAnsi="宋体"/>
          <w:sz w:val="28"/>
          <w:szCs w:val="28"/>
        </w:rPr>
        <w:t>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C9059D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lastRenderedPageBreak/>
        <w:t>（二）、检验项目</w:t>
      </w:r>
    </w:p>
    <w:p w:rsidR="002D5C89" w:rsidRPr="00BD33C8" w:rsidRDefault="00807278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检验项目包括</w:t>
      </w:r>
      <w:r w:rsidR="002D5C89" w:rsidRPr="00BD33C8">
        <w:rPr>
          <w:rFonts w:ascii="宋体" w:hAnsi="宋体" w:hint="eastAsia"/>
          <w:sz w:val="28"/>
          <w:szCs w:val="28"/>
        </w:rPr>
        <w:t>毒死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蜱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、氟虫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啶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虫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脒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、氧乐果、阿维菌素、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、甲胺磷、甲基异柳磷、甲拌磷、氯氰菊酯和高效氯氰菊酯、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涕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灭威、水胺硫磷、甲氨基阿维菌素苯甲酸盐、久效磷</w:t>
      </w:r>
    </w:p>
    <w:p w:rsidR="007B419A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四、</w:t>
      </w:r>
      <w:r w:rsidR="002D5C89" w:rsidRPr="00BD33C8">
        <w:rPr>
          <w:rFonts w:ascii="宋体" w:hAnsi="宋体" w:hint="eastAsia"/>
          <w:sz w:val="28"/>
          <w:szCs w:val="28"/>
        </w:rPr>
        <w:t>黄瓜</w:t>
      </w:r>
    </w:p>
    <w:p w:rsidR="00C9059D" w:rsidRPr="00BD33C8" w:rsidRDefault="00D80CA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</w:t>
      </w:r>
      <w:r w:rsidR="00C9059D" w:rsidRPr="00BD33C8">
        <w:rPr>
          <w:rFonts w:ascii="宋体" w:hAnsi="宋体" w:hint="eastAsia"/>
          <w:sz w:val="28"/>
          <w:szCs w:val="28"/>
        </w:rPr>
        <w:t>抽检依据</w:t>
      </w:r>
    </w:p>
    <w:p w:rsidR="002D5C89" w:rsidRPr="00BD33C8" w:rsidRDefault="00C9059D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t xml:space="preserve">  </w:t>
      </w:r>
      <w:r w:rsidR="002D5C89" w:rsidRPr="00BD33C8">
        <w:rPr>
          <w:rFonts w:ascii="宋体" w:hAnsi="宋体" w:hint="eastAsia"/>
          <w:sz w:val="28"/>
          <w:szCs w:val="28"/>
        </w:rPr>
        <w:t>抽检依据是</w:t>
      </w:r>
      <w:r w:rsidR="002D5C89" w:rsidRPr="00BD33C8">
        <w:rPr>
          <w:rFonts w:ascii="宋体" w:hAnsi="宋体"/>
          <w:sz w:val="28"/>
          <w:szCs w:val="28"/>
        </w:rPr>
        <w:t> GB 2763-2019《食品安全国家标准 食品中农药最大残留限量》</w:t>
      </w:r>
      <w:r w:rsidR="002D5C89" w:rsidRPr="00BD33C8">
        <w:rPr>
          <w:rFonts w:ascii="宋体" w:hAnsi="宋体" w:hint="eastAsia"/>
          <w:sz w:val="28"/>
          <w:szCs w:val="28"/>
        </w:rPr>
        <w:t>等标准要求。</w:t>
      </w:r>
      <w:r w:rsidR="002D5C89" w:rsidRPr="00BD33C8">
        <w:rPr>
          <w:rFonts w:ascii="宋体" w:hAnsi="宋体"/>
          <w:sz w:val="28"/>
          <w:szCs w:val="28"/>
        </w:rPr>
        <w:t xml:space="preserve"> </w:t>
      </w:r>
    </w:p>
    <w:p w:rsidR="00C9059D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2D5C89" w:rsidRPr="00BD33C8" w:rsidRDefault="00807278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</w:t>
      </w:r>
      <w:proofErr w:type="gramStart"/>
      <w:r w:rsidRPr="00BD33C8">
        <w:rPr>
          <w:rFonts w:ascii="宋体" w:hAnsi="宋体" w:hint="eastAsia"/>
          <w:sz w:val="28"/>
          <w:szCs w:val="28"/>
        </w:rPr>
        <w:t>包括</w:t>
      </w:r>
      <w:r w:rsidR="002D5C89"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、氧乐果、多菌灵、毒死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蜱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腐霉利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、哒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螨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灵、敌敌畏、甲氨基阿维菌素苯甲酸盐、氟虫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和高效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、异丙威、三唑酮、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甲霜灵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和精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甲霜灵、噻虫嗪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、乙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螨唑</w:t>
      </w:r>
      <w:proofErr w:type="gramEnd"/>
    </w:p>
    <w:p w:rsidR="00C9059D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五、</w:t>
      </w:r>
      <w:r w:rsidR="002D5C89" w:rsidRPr="00BD33C8">
        <w:rPr>
          <w:rFonts w:ascii="宋体" w:hAnsi="宋体" w:hint="eastAsia"/>
          <w:sz w:val="28"/>
          <w:szCs w:val="28"/>
        </w:rPr>
        <w:t>番茄（西红柿）</w:t>
      </w:r>
    </w:p>
    <w:p w:rsidR="00C9059D" w:rsidRPr="00BD33C8" w:rsidRDefault="00D80CA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</w:t>
      </w:r>
      <w:r w:rsidR="00C9059D" w:rsidRPr="00BD33C8">
        <w:rPr>
          <w:rFonts w:ascii="宋体" w:hAnsi="宋体" w:hint="eastAsia"/>
          <w:sz w:val="28"/>
          <w:szCs w:val="28"/>
        </w:rPr>
        <w:t>抽检依据</w:t>
      </w:r>
    </w:p>
    <w:p w:rsidR="002D5C89" w:rsidRPr="00BD33C8" w:rsidRDefault="002D5C89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抽检依据是</w:t>
      </w:r>
      <w:r w:rsidRPr="00BD33C8">
        <w:rPr>
          <w:rFonts w:ascii="宋体" w:hAnsi="宋体"/>
          <w:sz w:val="28"/>
          <w:szCs w:val="28"/>
        </w:rPr>
        <w:t> 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C9059D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2D5C89" w:rsidRPr="00BD33C8" w:rsidRDefault="00C9059D" w:rsidP="00D80CA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检验项目包括</w:t>
      </w:r>
      <w:r w:rsidR="002D5C89" w:rsidRPr="00BD33C8">
        <w:rPr>
          <w:rFonts w:ascii="宋体" w:hAnsi="宋体" w:hint="eastAsia"/>
          <w:sz w:val="28"/>
          <w:szCs w:val="28"/>
        </w:rPr>
        <w:t>氧乐果、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和高效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、毒死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蜱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、敌敌畏、溴氰菊酯、甲氨基阿维菌素苯甲酸盐、氯氰菊酯和高效氯氰菊酯、苯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醚甲环唑、灭线磷</w:t>
      </w:r>
      <w:proofErr w:type="gramEnd"/>
    </w:p>
    <w:p w:rsidR="002D5C89" w:rsidRPr="00BD33C8" w:rsidRDefault="00D80CA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六、</w:t>
      </w:r>
      <w:r w:rsidR="002D5C89" w:rsidRPr="00BD33C8">
        <w:rPr>
          <w:rFonts w:ascii="宋体" w:hAnsi="宋体" w:hint="eastAsia"/>
          <w:sz w:val="28"/>
          <w:szCs w:val="28"/>
        </w:rPr>
        <w:t>结球甘蓝（包菜）</w:t>
      </w:r>
    </w:p>
    <w:p w:rsidR="00C9059D" w:rsidRPr="00BD33C8" w:rsidRDefault="00D80CA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</w:t>
      </w:r>
      <w:r w:rsidR="00C9059D" w:rsidRPr="00BD33C8">
        <w:rPr>
          <w:rFonts w:ascii="宋体" w:hAnsi="宋体" w:hint="eastAsia"/>
          <w:sz w:val="28"/>
          <w:szCs w:val="28"/>
        </w:rPr>
        <w:t>抽检依据</w:t>
      </w:r>
    </w:p>
    <w:p w:rsidR="002D5C89" w:rsidRPr="00BD33C8" w:rsidRDefault="00C9059D" w:rsidP="002D5C8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lastRenderedPageBreak/>
        <w:t xml:space="preserve">  </w:t>
      </w:r>
      <w:r w:rsidR="002D5C89" w:rsidRPr="00BD33C8">
        <w:rPr>
          <w:rFonts w:ascii="宋体" w:hAnsi="宋体" w:hint="eastAsia"/>
          <w:sz w:val="28"/>
          <w:szCs w:val="28"/>
        </w:rPr>
        <w:t>抽检依据是</w:t>
      </w:r>
      <w:r w:rsidR="002D5C89" w:rsidRPr="00BD33C8">
        <w:rPr>
          <w:rFonts w:ascii="宋体" w:hAnsi="宋体"/>
          <w:sz w:val="28"/>
          <w:szCs w:val="28"/>
        </w:rPr>
        <w:t> GB 2763-2019《食品安全国家标准 食品中农药最大残留限量》</w:t>
      </w:r>
      <w:r w:rsidR="002D5C89" w:rsidRPr="00BD33C8">
        <w:rPr>
          <w:rFonts w:ascii="宋体" w:hAnsi="宋体" w:hint="eastAsia"/>
          <w:sz w:val="28"/>
          <w:szCs w:val="28"/>
        </w:rPr>
        <w:t>等标准要求。</w:t>
      </w:r>
      <w:r w:rsidR="002D5C89" w:rsidRPr="00BD33C8">
        <w:rPr>
          <w:rFonts w:ascii="宋体" w:hAnsi="宋体"/>
          <w:sz w:val="28"/>
          <w:szCs w:val="28"/>
        </w:rPr>
        <w:t xml:space="preserve"> </w:t>
      </w:r>
    </w:p>
    <w:p w:rsidR="00C9059D" w:rsidRPr="00BD33C8" w:rsidRDefault="00C9059D" w:rsidP="00C9059D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2D5C89" w:rsidRPr="00BD33C8" w:rsidRDefault="00807278" w:rsidP="00807278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检验项目包括</w:t>
      </w:r>
      <w:r w:rsidR="002D5C89" w:rsidRPr="00BD33C8">
        <w:rPr>
          <w:rFonts w:ascii="宋体" w:hAnsi="宋体" w:hint="eastAsia"/>
          <w:sz w:val="28"/>
          <w:szCs w:val="28"/>
        </w:rPr>
        <w:t>氧乐果、甲胺磷、乙酰甲胺磷、甲基异柳磷、灭多威、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涕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灭威、久效磷、甲拌磷、毒死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蜱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、乐果、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、氟虫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="002D5C89" w:rsidRPr="00BD33C8">
        <w:rPr>
          <w:rFonts w:ascii="宋体" w:hAnsi="宋体" w:hint="eastAsia"/>
          <w:sz w:val="28"/>
          <w:szCs w:val="28"/>
        </w:rPr>
        <w:t>、甲基毒死</w:t>
      </w:r>
      <w:proofErr w:type="gramStart"/>
      <w:r w:rsidR="002D5C89" w:rsidRPr="00BD33C8">
        <w:rPr>
          <w:rFonts w:ascii="宋体" w:hAnsi="宋体" w:hint="eastAsia"/>
          <w:sz w:val="28"/>
          <w:szCs w:val="28"/>
        </w:rPr>
        <w:t>蜱</w:t>
      </w:r>
      <w:proofErr w:type="gramEnd"/>
    </w:p>
    <w:p w:rsidR="00807278" w:rsidRPr="00BD33C8" w:rsidRDefault="00807278" w:rsidP="00807278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七、</w:t>
      </w:r>
      <w:r w:rsidR="00083DCC" w:rsidRPr="00BD33C8">
        <w:rPr>
          <w:rFonts w:ascii="宋体" w:hAnsi="宋体" w:hint="eastAsia"/>
          <w:sz w:val="28"/>
          <w:szCs w:val="28"/>
        </w:rPr>
        <w:t>菠菜</w:t>
      </w:r>
    </w:p>
    <w:p w:rsidR="00807278" w:rsidRPr="00BD33C8" w:rsidRDefault="00D80CAD" w:rsidP="00807278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</w:t>
      </w:r>
      <w:r w:rsidR="00807278" w:rsidRPr="00BD33C8">
        <w:rPr>
          <w:rFonts w:ascii="宋体" w:hAnsi="宋体" w:hint="eastAsia"/>
          <w:sz w:val="28"/>
          <w:szCs w:val="28"/>
        </w:rPr>
        <w:t>抽检依据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t xml:space="preserve">  </w:t>
      </w:r>
      <w:r w:rsidRPr="00BD33C8">
        <w:rPr>
          <w:rFonts w:ascii="宋体" w:hAnsi="宋体" w:hint="eastAsia"/>
          <w:sz w:val="28"/>
          <w:szCs w:val="28"/>
        </w:rPr>
        <w:t>抽检依据是</w:t>
      </w:r>
      <w:r w:rsidRPr="00BD33C8">
        <w:rPr>
          <w:rFonts w:ascii="宋体" w:hAnsi="宋体"/>
          <w:sz w:val="28"/>
          <w:szCs w:val="28"/>
        </w:rPr>
        <w:t> 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807278" w:rsidRPr="00BD33C8" w:rsidRDefault="00807278" w:rsidP="00807278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807278" w:rsidRPr="00BD33C8" w:rsidRDefault="00807278" w:rsidP="0076702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检验项目包括</w:t>
      </w:r>
      <w:r w:rsidR="00083DCC" w:rsidRPr="00BD33C8">
        <w:rPr>
          <w:rFonts w:ascii="宋体" w:hAnsi="宋体" w:hint="eastAsia"/>
          <w:sz w:val="28"/>
          <w:szCs w:val="28"/>
        </w:rPr>
        <w:t>阿维菌素、毒死</w:t>
      </w:r>
      <w:proofErr w:type="gramStart"/>
      <w:r w:rsidR="00083DCC" w:rsidRPr="00BD33C8">
        <w:rPr>
          <w:rFonts w:ascii="宋体" w:hAnsi="宋体" w:hint="eastAsia"/>
          <w:sz w:val="28"/>
          <w:szCs w:val="28"/>
        </w:rPr>
        <w:t>蜱</w:t>
      </w:r>
      <w:proofErr w:type="gramEnd"/>
      <w:r w:rsidR="00083DCC" w:rsidRPr="00BD33C8">
        <w:rPr>
          <w:rFonts w:ascii="宋体" w:hAnsi="宋体" w:hint="eastAsia"/>
          <w:sz w:val="28"/>
          <w:szCs w:val="28"/>
        </w:rPr>
        <w:t>、氟虫</w:t>
      </w:r>
      <w:proofErr w:type="gramStart"/>
      <w:r w:rsidR="00083DCC"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="00083DCC" w:rsidRPr="00BD33C8">
        <w:rPr>
          <w:rFonts w:ascii="宋体" w:hAnsi="宋体" w:hint="eastAsia"/>
          <w:sz w:val="28"/>
          <w:szCs w:val="28"/>
        </w:rPr>
        <w:t>、氧乐果、</w:t>
      </w:r>
      <w:proofErr w:type="gramStart"/>
      <w:r w:rsidR="00083DCC"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="00083DCC" w:rsidRPr="00BD33C8">
        <w:rPr>
          <w:rFonts w:ascii="宋体" w:hAnsi="宋体" w:hint="eastAsia"/>
          <w:sz w:val="28"/>
          <w:szCs w:val="28"/>
        </w:rPr>
        <w:t>、氯氰菊酯和高效氯氰菊酯、甲拌磷、甲基异柳磷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八、豇豆（豆角）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（一）、抽检依据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t xml:space="preserve">  </w:t>
      </w:r>
      <w:r w:rsidRPr="00BD33C8">
        <w:rPr>
          <w:rFonts w:ascii="宋体" w:hAnsi="宋体" w:hint="eastAsia"/>
          <w:sz w:val="28"/>
          <w:szCs w:val="28"/>
        </w:rPr>
        <w:t>抽检依据是</w:t>
      </w:r>
      <w:r w:rsidRPr="00BD33C8">
        <w:rPr>
          <w:rFonts w:ascii="宋体" w:hAnsi="宋体"/>
          <w:sz w:val="28"/>
          <w:szCs w:val="28"/>
        </w:rPr>
        <w:t> 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083DCC" w:rsidRPr="00BD33C8" w:rsidRDefault="00083DCC" w:rsidP="0076702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</w:t>
      </w:r>
      <w:proofErr w:type="gramStart"/>
      <w:r w:rsidRPr="00BD33C8">
        <w:rPr>
          <w:rFonts w:ascii="宋体" w:hAnsi="宋体" w:hint="eastAsia"/>
          <w:sz w:val="28"/>
          <w:szCs w:val="28"/>
        </w:rPr>
        <w:t>包括克百威</w:t>
      </w:r>
      <w:proofErr w:type="gramEnd"/>
      <w:r w:rsidRPr="00BD33C8">
        <w:rPr>
          <w:rFonts w:ascii="宋体" w:hAnsi="宋体" w:hint="eastAsia"/>
          <w:sz w:val="28"/>
          <w:szCs w:val="28"/>
        </w:rPr>
        <w:t>、氧乐果、水胺硫磷、灭蝇胺、氟虫</w:t>
      </w:r>
      <w:proofErr w:type="gramStart"/>
      <w:r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Pr="00BD33C8">
        <w:rPr>
          <w:rFonts w:ascii="宋体" w:hAnsi="宋体" w:hint="eastAsia"/>
          <w:sz w:val="28"/>
          <w:szCs w:val="28"/>
        </w:rPr>
        <w:t>、阿维菌素、甲基异柳磷、氯氰菊酯和高效氯氰菊酯、</w:t>
      </w:r>
      <w:proofErr w:type="gramStart"/>
      <w:r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Pr="00BD33C8">
        <w:rPr>
          <w:rFonts w:ascii="宋体" w:hAnsi="宋体" w:hint="eastAsia"/>
          <w:sz w:val="28"/>
          <w:szCs w:val="28"/>
        </w:rPr>
        <w:t>和高效</w:t>
      </w:r>
      <w:proofErr w:type="gramStart"/>
      <w:r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Pr="00BD33C8">
        <w:rPr>
          <w:rFonts w:ascii="宋体" w:hAnsi="宋体" w:hint="eastAsia"/>
          <w:sz w:val="28"/>
          <w:szCs w:val="28"/>
        </w:rPr>
        <w:t>、甲胺磷、氯唑磷、</w:t>
      </w:r>
      <w:proofErr w:type="gramStart"/>
      <w:r w:rsidRPr="00BD33C8">
        <w:rPr>
          <w:rFonts w:ascii="宋体" w:hAnsi="宋体" w:hint="eastAsia"/>
          <w:sz w:val="28"/>
          <w:szCs w:val="28"/>
        </w:rPr>
        <w:t>倍</w:t>
      </w:r>
      <w:proofErr w:type="gramEnd"/>
      <w:r w:rsidRPr="00BD33C8">
        <w:rPr>
          <w:rFonts w:ascii="宋体" w:hAnsi="宋体" w:hint="eastAsia"/>
          <w:sz w:val="28"/>
          <w:szCs w:val="28"/>
        </w:rPr>
        <w:t>硫磷、灭多威、甲拌磷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九、菜豆（芸豆）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lastRenderedPageBreak/>
        <w:t>（一）、抽检依据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/>
          <w:sz w:val="28"/>
          <w:szCs w:val="28"/>
        </w:rPr>
        <w:t xml:space="preserve">  </w:t>
      </w:r>
      <w:r w:rsidRPr="00BD33C8">
        <w:rPr>
          <w:rFonts w:ascii="宋体" w:hAnsi="宋体" w:hint="eastAsia"/>
          <w:sz w:val="28"/>
          <w:szCs w:val="28"/>
        </w:rPr>
        <w:t>抽检依据是</w:t>
      </w:r>
      <w:r w:rsidRPr="00BD33C8">
        <w:rPr>
          <w:rFonts w:ascii="宋体" w:hAnsi="宋体"/>
          <w:sz w:val="28"/>
          <w:szCs w:val="28"/>
        </w:rPr>
        <w:t> GB 2763-2019《食品安全国家标准 食品中农药最大残留限量》</w:t>
      </w:r>
      <w:r w:rsidRPr="00BD33C8">
        <w:rPr>
          <w:rFonts w:ascii="宋体" w:hAnsi="宋体" w:hint="eastAsia"/>
          <w:sz w:val="28"/>
          <w:szCs w:val="28"/>
        </w:rPr>
        <w:t>等标准要求。</w:t>
      </w:r>
      <w:r w:rsidRPr="00BD33C8">
        <w:rPr>
          <w:rFonts w:ascii="宋体" w:hAnsi="宋体"/>
          <w:sz w:val="28"/>
          <w:szCs w:val="28"/>
        </w:rPr>
        <w:t xml:space="preserve"> </w:t>
      </w:r>
    </w:p>
    <w:p w:rsidR="00083DCC" w:rsidRPr="00BD33C8" w:rsidRDefault="00083DCC" w:rsidP="00083DCC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（二）、检验项目</w:t>
      </w:r>
    </w:p>
    <w:p w:rsidR="00083DCC" w:rsidRPr="00BD33C8" w:rsidRDefault="00083DCC" w:rsidP="00767029">
      <w:pPr>
        <w:rPr>
          <w:rFonts w:ascii="宋体" w:hAnsi="宋体"/>
          <w:sz w:val="28"/>
          <w:szCs w:val="28"/>
        </w:rPr>
      </w:pPr>
      <w:r w:rsidRPr="00BD33C8">
        <w:rPr>
          <w:rFonts w:ascii="宋体" w:hAnsi="宋体" w:hint="eastAsia"/>
          <w:sz w:val="28"/>
          <w:szCs w:val="28"/>
        </w:rPr>
        <w:t>检验项目包括氧乐果、</w:t>
      </w:r>
      <w:proofErr w:type="gramStart"/>
      <w:r w:rsidRPr="00BD33C8">
        <w:rPr>
          <w:rFonts w:ascii="宋体" w:hAnsi="宋体" w:hint="eastAsia"/>
          <w:sz w:val="28"/>
          <w:szCs w:val="28"/>
        </w:rPr>
        <w:t>克百威</w:t>
      </w:r>
      <w:proofErr w:type="gramEnd"/>
      <w:r w:rsidRPr="00BD33C8">
        <w:rPr>
          <w:rFonts w:ascii="宋体" w:hAnsi="宋体" w:hint="eastAsia"/>
          <w:sz w:val="28"/>
          <w:szCs w:val="28"/>
        </w:rPr>
        <w:t>、多菌灵、</w:t>
      </w:r>
      <w:proofErr w:type="gramStart"/>
      <w:r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Pr="00BD33C8">
        <w:rPr>
          <w:rFonts w:ascii="宋体" w:hAnsi="宋体" w:hint="eastAsia"/>
          <w:sz w:val="28"/>
          <w:szCs w:val="28"/>
        </w:rPr>
        <w:t>和高效</w:t>
      </w:r>
      <w:proofErr w:type="gramStart"/>
      <w:r w:rsidRPr="00BD33C8">
        <w:rPr>
          <w:rFonts w:ascii="宋体" w:hAnsi="宋体" w:hint="eastAsia"/>
          <w:sz w:val="28"/>
          <w:szCs w:val="28"/>
        </w:rPr>
        <w:t>氯氟氰菊酯</w:t>
      </w:r>
      <w:proofErr w:type="gramEnd"/>
      <w:r w:rsidRPr="00BD33C8">
        <w:rPr>
          <w:rFonts w:ascii="宋体" w:hAnsi="宋体" w:hint="eastAsia"/>
          <w:sz w:val="28"/>
          <w:szCs w:val="28"/>
        </w:rPr>
        <w:t>、溴氰菊酯、</w:t>
      </w:r>
      <w:proofErr w:type="gramStart"/>
      <w:r w:rsidRPr="00BD33C8">
        <w:rPr>
          <w:rFonts w:ascii="宋体" w:hAnsi="宋体" w:hint="eastAsia"/>
          <w:sz w:val="28"/>
          <w:szCs w:val="28"/>
        </w:rPr>
        <w:t>涕</w:t>
      </w:r>
      <w:proofErr w:type="gramEnd"/>
      <w:r w:rsidRPr="00BD33C8">
        <w:rPr>
          <w:rFonts w:ascii="宋体" w:hAnsi="宋体" w:hint="eastAsia"/>
          <w:sz w:val="28"/>
          <w:szCs w:val="28"/>
        </w:rPr>
        <w:t>灭威、灭蝇胺、氟虫</w:t>
      </w:r>
      <w:proofErr w:type="gramStart"/>
      <w:r w:rsidRPr="00BD33C8">
        <w:rPr>
          <w:rFonts w:ascii="宋体" w:hAnsi="宋体" w:hint="eastAsia"/>
          <w:sz w:val="28"/>
          <w:szCs w:val="28"/>
        </w:rPr>
        <w:t>腈</w:t>
      </w:r>
      <w:proofErr w:type="gramEnd"/>
      <w:r w:rsidRPr="00BD33C8">
        <w:rPr>
          <w:rFonts w:ascii="宋体" w:hAnsi="宋体" w:hint="eastAsia"/>
          <w:sz w:val="28"/>
          <w:szCs w:val="28"/>
        </w:rPr>
        <w:t>、甲胺磷、</w:t>
      </w:r>
      <w:proofErr w:type="gramStart"/>
      <w:r w:rsidRPr="00BD33C8">
        <w:rPr>
          <w:rFonts w:ascii="宋体" w:hAnsi="宋体" w:hint="eastAsia"/>
          <w:sz w:val="28"/>
          <w:szCs w:val="28"/>
        </w:rPr>
        <w:t>倍</w:t>
      </w:r>
      <w:proofErr w:type="gramEnd"/>
      <w:r w:rsidRPr="00BD33C8">
        <w:rPr>
          <w:rFonts w:ascii="宋体" w:hAnsi="宋体" w:hint="eastAsia"/>
          <w:sz w:val="28"/>
          <w:szCs w:val="28"/>
        </w:rPr>
        <w:t>硫磷、治</w:t>
      </w:r>
      <w:proofErr w:type="gramStart"/>
      <w:r w:rsidRPr="00BD33C8">
        <w:rPr>
          <w:rFonts w:ascii="宋体" w:hAnsi="宋体" w:hint="eastAsia"/>
          <w:sz w:val="28"/>
          <w:szCs w:val="28"/>
        </w:rPr>
        <w:t>螟</w:t>
      </w:r>
      <w:proofErr w:type="gramEnd"/>
      <w:r w:rsidRPr="00BD33C8">
        <w:rPr>
          <w:rFonts w:ascii="宋体" w:hAnsi="宋体" w:hint="eastAsia"/>
          <w:sz w:val="28"/>
          <w:szCs w:val="28"/>
        </w:rPr>
        <w:t>磷</w:t>
      </w:r>
    </w:p>
    <w:sectPr w:rsidR="00083DCC" w:rsidRPr="00BD33C8" w:rsidSect="00BB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C8" w:rsidRDefault="00BD33C8" w:rsidP="004E5F1A">
      <w:r>
        <w:separator/>
      </w:r>
    </w:p>
  </w:endnote>
  <w:endnote w:type="continuationSeparator" w:id="0">
    <w:p w:rsidR="00BD33C8" w:rsidRDefault="00BD33C8" w:rsidP="004E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C8" w:rsidRDefault="00BD33C8" w:rsidP="004E5F1A">
      <w:r>
        <w:separator/>
      </w:r>
    </w:p>
  </w:footnote>
  <w:footnote w:type="continuationSeparator" w:id="0">
    <w:p w:rsidR="00BD33C8" w:rsidRDefault="00BD33C8" w:rsidP="004E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F2CA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9AE9D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FAABF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04D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372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867F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5AED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1444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AEEB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DA4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E89524"/>
    <w:multiLevelType w:val="singleLevel"/>
    <w:tmpl w:val="58E8952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>
    <w:nsid w:val="66744D6A"/>
    <w:multiLevelType w:val="hybridMultilevel"/>
    <w:tmpl w:val="0A66641E"/>
    <w:lvl w:ilvl="0" w:tplc="672C7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16E3B38">
      <w:start w:val="1"/>
      <w:numFmt w:val="japaneseCounting"/>
      <w:lvlText w:val="（%2）"/>
      <w:lvlJc w:val="left"/>
      <w:pPr>
        <w:ind w:left="1275" w:hanging="855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F1A"/>
    <w:rsid w:val="00024F54"/>
    <w:rsid w:val="00043DE7"/>
    <w:rsid w:val="000467AB"/>
    <w:rsid w:val="00083DCC"/>
    <w:rsid w:val="000A565E"/>
    <w:rsid w:val="000A5E39"/>
    <w:rsid w:val="001004DB"/>
    <w:rsid w:val="001345C9"/>
    <w:rsid w:val="001679A9"/>
    <w:rsid w:val="001A16E4"/>
    <w:rsid w:val="001D375D"/>
    <w:rsid w:val="001D552E"/>
    <w:rsid w:val="00223C4F"/>
    <w:rsid w:val="00277467"/>
    <w:rsid w:val="00281F03"/>
    <w:rsid w:val="00286B2C"/>
    <w:rsid w:val="002C6E28"/>
    <w:rsid w:val="002D5644"/>
    <w:rsid w:val="002D5C89"/>
    <w:rsid w:val="002E75F0"/>
    <w:rsid w:val="002F6F24"/>
    <w:rsid w:val="00312AB8"/>
    <w:rsid w:val="0033170D"/>
    <w:rsid w:val="003418A3"/>
    <w:rsid w:val="00345383"/>
    <w:rsid w:val="00355882"/>
    <w:rsid w:val="003853D2"/>
    <w:rsid w:val="003A18B2"/>
    <w:rsid w:val="00403B1A"/>
    <w:rsid w:val="00422501"/>
    <w:rsid w:val="00436282"/>
    <w:rsid w:val="00441375"/>
    <w:rsid w:val="0044577C"/>
    <w:rsid w:val="00494F0A"/>
    <w:rsid w:val="00497DFE"/>
    <w:rsid w:val="004A510A"/>
    <w:rsid w:val="004C1A66"/>
    <w:rsid w:val="004E4187"/>
    <w:rsid w:val="004E5F1A"/>
    <w:rsid w:val="00550C41"/>
    <w:rsid w:val="005752E6"/>
    <w:rsid w:val="0057652A"/>
    <w:rsid w:val="00582097"/>
    <w:rsid w:val="005853EF"/>
    <w:rsid w:val="005F251B"/>
    <w:rsid w:val="005F74B7"/>
    <w:rsid w:val="00605885"/>
    <w:rsid w:val="0063623E"/>
    <w:rsid w:val="006376A9"/>
    <w:rsid w:val="0065323E"/>
    <w:rsid w:val="0068522A"/>
    <w:rsid w:val="006947D0"/>
    <w:rsid w:val="006A102B"/>
    <w:rsid w:val="006C65B1"/>
    <w:rsid w:val="006C65C0"/>
    <w:rsid w:val="006E22E9"/>
    <w:rsid w:val="0070358B"/>
    <w:rsid w:val="00707098"/>
    <w:rsid w:val="00767029"/>
    <w:rsid w:val="007B419A"/>
    <w:rsid w:val="007F359D"/>
    <w:rsid w:val="007F6390"/>
    <w:rsid w:val="007F723F"/>
    <w:rsid w:val="00807278"/>
    <w:rsid w:val="00822EED"/>
    <w:rsid w:val="00853166"/>
    <w:rsid w:val="0087788C"/>
    <w:rsid w:val="00890E74"/>
    <w:rsid w:val="008A624F"/>
    <w:rsid w:val="008D03AD"/>
    <w:rsid w:val="00947607"/>
    <w:rsid w:val="00985392"/>
    <w:rsid w:val="00987EF9"/>
    <w:rsid w:val="009B2632"/>
    <w:rsid w:val="00A641AA"/>
    <w:rsid w:val="00AB2977"/>
    <w:rsid w:val="00B500D6"/>
    <w:rsid w:val="00B819A7"/>
    <w:rsid w:val="00BB5397"/>
    <w:rsid w:val="00BD33C8"/>
    <w:rsid w:val="00C1218F"/>
    <w:rsid w:val="00C42A8B"/>
    <w:rsid w:val="00C44741"/>
    <w:rsid w:val="00C50682"/>
    <w:rsid w:val="00C51E8B"/>
    <w:rsid w:val="00C9059D"/>
    <w:rsid w:val="00CA332C"/>
    <w:rsid w:val="00CB2673"/>
    <w:rsid w:val="00CB3C0A"/>
    <w:rsid w:val="00CD6400"/>
    <w:rsid w:val="00CE24CA"/>
    <w:rsid w:val="00CE32B0"/>
    <w:rsid w:val="00CF6ED6"/>
    <w:rsid w:val="00D43DE5"/>
    <w:rsid w:val="00D66B8D"/>
    <w:rsid w:val="00D80CAD"/>
    <w:rsid w:val="00DC4FF0"/>
    <w:rsid w:val="00DE2C90"/>
    <w:rsid w:val="00DF6919"/>
    <w:rsid w:val="00E12526"/>
    <w:rsid w:val="00E5382B"/>
    <w:rsid w:val="00E77133"/>
    <w:rsid w:val="00E83EE0"/>
    <w:rsid w:val="00EF1D85"/>
    <w:rsid w:val="00F239A4"/>
    <w:rsid w:val="00F2615C"/>
    <w:rsid w:val="00F67C4B"/>
    <w:rsid w:val="00F87A50"/>
    <w:rsid w:val="00FB5CF4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5F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E5F1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200</Words>
  <Characters>1145</Characters>
  <Application>Microsoft Office Word</Application>
  <DocSecurity>0</DocSecurity>
  <Lines>9</Lines>
  <Paragraphs>2</Paragraphs>
  <ScaleCrop>false</ScaleCrop>
  <Company>Lenovo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jgh</cp:lastModifiedBy>
  <cp:revision>49</cp:revision>
  <dcterms:created xsi:type="dcterms:W3CDTF">2019-01-28T08:02:00Z</dcterms:created>
  <dcterms:modified xsi:type="dcterms:W3CDTF">2020-11-24T05:58:00Z</dcterms:modified>
</cp:coreProperties>
</file>